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05A" w:rsidRPr="00D2405A" w:rsidRDefault="00D2405A" w:rsidP="00D2405A">
      <w:pPr>
        <w:spacing w:after="0"/>
        <w:ind w:left="142"/>
        <w:jc w:val="center"/>
        <w:rPr>
          <w:b/>
          <w:sz w:val="24"/>
          <w:szCs w:val="24"/>
        </w:rPr>
      </w:pPr>
      <w:r w:rsidRPr="00D2405A">
        <w:rPr>
          <w:b/>
          <w:sz w:val="24"/>
          <w:szCs w:val="24"/>
        </w:rPr>
        <w:t>Муниципальное бюджетное общеобразовательное учреждение</w:t>
      </w:r>
    </w:p>
    <w:p w:rsidR="00D2405A" w:rsidRPr="00D2405A" w:rsidRDefault="00D2405A" w:rsidP="00D2405A">
      <w:pPr>
        <w:spacing w:after="0"/>
        <w:ind w:left="142"/>
        <w:jc w:val="center"/>
        <w:rPr>
          <w:b/>
          <w:sz w:val="24"/>
          <w:szCs w:val="24"/>
        </w:rPr>
      </w:pPr>
      <w:r w:rsidRPr="00D2405A">
        <w:rPr>
          <w:b/>
          <w:sz w:val="24"/>
          <w:szCs w:val="24"/>
        </w:rPr>
        <w:t>Городского округа Балашиха «Средняя общеобразовательная школа №2».</w:t>
      </w:r>
    </w:p>
    <w:p w:rsidR="00D2405A" w:rsidRPr="00D2405A" w:rsidRDefault="00D2405A" w:rsidP="00D2405A">
      <w:pPr>
        <w:spacing w:after="0" w:line="240" w:lineRule="auto"/>
        <w:rPr>
          <w:b/>
          <w:sz w:val="24"/>
          <w:szCs w:val="24"/>
        </w:rPr>
      </w:pPr>
    </w:p>
    <w:p w:rsidR="00D2405A" w:rsidRPr="00D2405A" w:rsidRDefault="00D2405A" w:rsidP="00D2405A">
      <w:pPr>
        <w:spacing w:after="0" w:line="240" w:lineRule="auto"/>
        <w:rPr>
          <w:b/>
          <w:sz w:val="24"/>
          <w:szCs w:val="24"/>
        </w:rPr>
      </w:pPr>
    </w:p>
    <w:p w:rsidR="00D2405A" w:rsidRPr="00D2405A" w:rsidRDefault="00D2405A" w:rsidP="00D2405A">
      <w:pPr>
        <w:spacing w:after="0" w:line="240" w:lineRule="auto"/>
        <w:rPr>
          <w:b/>
          <w:sz w:val="24"/>
          <w:szCs w:val="24"/>
        </w:rPr>
      </w:pPr>
    </w:p>
    <w:p w:rsidR="00D2405A" w:rsidRPr="00D2405A" w:rsidRDefault="00D2405A" w:rsidP="00D2405A">
      <w:pPr>
        <w:spacing w:after="0" w:line="240" w:lineRule="auto"/>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tbl>
      <w:tblPr>
        <w:tblW w:w="10492" w:type="dxa"/>
        <w:tblInd w:w="-176" w:type="dxa"/>
        <w:tblLook w:val="04A0" w:firstRow="1" w:lastRow="0" w:firstColumn="1" w:lastColumn="0" w:noHBand="0" w:noVBand="1"/>
      </w:tblPr>
      <w:tblGrid>
        <w:gridCol w:w="3545"/>
        <w:gridCol w:w="3119"/>
        <w:gridCol w:w="3828"/>
      </w:tblGrid>
      <w:tr w:rsidR="00D2405A" w:rsidRPr="00D2405A" w:rsidTr="00D2405A">
        <w:tc>
          <w:tcPr>
            <w:tcW w:w="3545" w:type="dxa"/>
            <w:hideMark/>
          </w:tcPr>
          <w:p w:rsidR="00D2405A" w:rsidRPr="00D2405A" w:rsidRDefault="00D2405A">
            <w:pPr>
              <w:pStyle w:val="a5"/>
              <w:tabs>
                <w:tab w:val="left" w:pos="0"/>
              </w:tabs>
              <w:spacing w:line="240" w:lineRule="auto"/>
              <w:ind w:left="0"/>
              <w:jc w:val="center"/>
              <w:rPr>
                <w:rFonts w:ascii="Times New Roman" w:eastAsia="Times New Roman" w:hAnsi="Times New Roman"/>
                <w:sz w:val="24"/>
                <w:szCs w:val="24"/>
                <w:lang w:eastAsia="ru-RU"/>
              </w:rPr>
            </w:pPr>
            <w:r w:rsidRPr="00D2405A">
              <w:rPr>
                <w:rFonts w:ascii="Times New Roman" w:hAnsi="Times New Roman"/>
                <w:sz w:val="24"/>
                <w:szCs w:val="24"/>
              </w:rPr>
              <w:t>СОГЛАСОВАНО</w:t>
            </w:r>
          </w:p>
          <w:p w:rsidR="00D2405A" w:rsidRPr="00D2405A" w:rsidRDefault="00D2405A">
            <w:pPr>
              <w:pStyle w:val="a5"/>
              <w:tabs>
                <w:tab w:val="left" w:pos="0"/>
              </w:tabs>
              <w:spacing w:line="240" w:lineRule="auto"/>
              <w:ind w:left="0"/>
              <w:jc w:val="center"/>
              <w:rPr>
                <w:rFonts w:ascii="Times New Roman" w:hAnsi="Times New Roman"/>
                <w:sz w:val="24"/>
                <w:szCs w:val="24"/>
              </w:rPr>
            </w:pPr>
            <w:r w:rsidRPr="00D2405A">
              <w:rPr>
                <w:rFonts w:ascii="Times New Roman" w:hAnsi="Times New Roman"/>
                <w:sz w:val="24"/>
                <w:szCs w:val="24"/>
              </w:rPr>
              <w:t>Протокол заседания ШМО</w:t>
            </w:r>
          </w:p>
          <w:p w:rsidR="00D2405A" w:rsidRPr="00D2405A" w:rsidRDefault="00D2405A">
            <w:pPr>
              <w:pStyle w:val="a5"/>
              <w:tabs>
                <w:tab w:val="left" w:pos="0"/>
              </w:tabs>
              <w:spacing w:line="240" w:lineRule="auto"/>
              <w:ind w:left="0"/>
              <w:jc w:val="center"/>
              <w:rPr>
                <w:rFonts w:ascii="Times New Roman" w:hAnsi="Times New Roman"/>
                <w:sz w:val="24"/>
                <w:szCs w:val="24"/>
              </w:rPr>
            </w:pPr>
            <w:r w:rsidRPr="00D2405A">
              <w:rPr>
                <w:rFonts w:ascii="Times New Roman" w:hAnsi="Times New Roman"/>
                <w:sz w:val="24"/>
                <w:szCs w:val="24"/>
              </w:rPr>
              <w:t>От____.08.2019, №______</w:t>
            </w:r>
          </w:p>
          <w:p w:rsidR="00D2405A" w:rsidRPr="00D2405A" w:rsidRDefault="00D2405A">
            <w:pPr>
              <w:pStyle w:val="a5"/>
              <w:tabs>
                <w:tab w:val="left" w:pos="0"/>
              </w:tabs>
              <w:spacing w:line="240" w:lineRule="auto"/>
              <w:ind w:left="0"/>
              <w:jc w:val="center"/>
              <w:rPr>
                <w:rFonts w:ascii="Times New Roman" w:hAnsi="Times New Roman"/>
                <w:sz w:val="24"/>
                <w:szCs w:val="24"/>
              </w:rPr>
            </w:pPr>
            <w:r w:rsidRPr="00D2405A">
              <w:rPr>
                <w:rFonts w:ascii="Times New Roman" w:hAnsi="Times New Roman"/>
                <w:sz w:val="24"/>
                <w:szCs w:val="24"/>
              </w:rPr>
              <w:t xml:space="preserve">________________ </w:t>
            </w:r>
          </w:p>
        </w:tc>
        <w:tc>
          <w:tcPr>
            <w:tcW w:w="3119" w:type="dxa"/>
            <w:hideMark/>
          </w:tcPr>
          <w:p w:rsidR="00D2405A" w:rsidRPr="00D2405A" w:rsidRDefault="00D2405A">
            <w:pPr>
              <w:pStyle w:val="a5"/>
              <w:tabs>
                <w:tab w:val="left" w:pos="0"/>
              </w:tabs>
              <w:spacing w:line="240" w:lineRule="auto"/>
              <w:ind w:left="0"/>
              <w:jc w:val="center"/>
              <w:rPr>
                <w:rFonts w:ascii="Times New Roman" w:eastAsia="Times New Roman" w:hAnsi="Times New Roman"/>
                <w:sz w:val="24"/>
                <w:szCs w:val="24"/>
                <w:lang w:eastAsia="ru-RU"/>
              </w:rPr>
            </w:pPr>
            <w:r w:rsidRPr="00D2405A">
              <w:rPr>
                <w:rFonts w:ascii="Times New Roman" w:hAnsi="Times New Roman"/>
                <w:sz w:val="24"/>
                <w:szCs w:val="24"/>
              </w:rPr>
              <w:t>СОГЛАСОВАНО</w:t>
            </w:r>
          </w:p>
          <w:p w:rsidR="00D2405A" w:rsidRPr="00D2405A" w:rsidRDefault="00D2405A">
            <w:pPr>
              <w:pStyle w:val="a5"/>
              <w:spacing w:line="240" w:lineRule="auto"/>
              <w:ind w:left="0"/>
              <w:jc w:val="center"/>
              <w:rPr>
                <w:rFonts w:ascii="Times New Roman" w:hAnsi="Times New Roman"/>
                <w:sz w:val="24"/>
                <w:szCs w:val="24"/>
              </w:rPr>
            </w:pPr>
            <w:r w:rsidRPr="00D2405A">
              <w:rPr>
                <w:rFonts w:ascii="Times New Roman" w:hAnsi="Times New Roman"/>
                <w:sz w:val="24"/>
                <w:szCs w:val="24"/>
              </w:rPr>
              <w:t>Зам директора по УВР</w:t>
            </w:r>
          </w:p>
          <w:p w:rsidR="00D2405A" w:rsidRPr="00D2405A" w:rsidRDefault="00D2405A">
            <w:pPr>
              <w:pStyle w:val="a5"/>
              <w:spacing w:line="240" w:lineRule="auto"/>
              <w:ind w:left="0"/>
              <w:jc w:val="center"/>
              <w:rPr>
                <w:rFonts w:ascii="Times New Roman" w:hAnsi="Times New Roman"/>
                <w:sz w:val="24"/>
                <w:szCs w:val="24"/>
              </w:rPr>
            </w:pPr>
            <w:r w:rsidRPr="00D2405A">
              <w:rPr>
                <w:rFonts w:ascii="Times New Roman" w:hAnsi="Times New Roman"/>
                <w:sz w:val="24"/>
                <w:szCs w:val="24"/>
              </w:rPr>
              <w:t>________________</w:t>
            </w:r>
          </w:p>
          <w:p w:rsidR="00D2405A" w:rsidRPr="00D2405A" w:rsidRDefault="00D2405A">
            <w:pPr>
              <w:pStyle w:val="a5"/>
              <w:spacing w:line="240" w:lineRule="auto"/>
              <w:ind w:left="0"/>
              <w:jc w:val="center"/>
              <w:rPr>
                <w:rFonts w:ascii="Times New Roman" w:hAnsi="Times New Roman"/>
                <w:sz w:val="24"/>
                <w:szCs w:val="24"/>
              </w:rPr>
            </w:pPr>
            <w:r w:rsidRPr="00D2405A">
              <w:rPr>
                <w:rFonts w:ascii="Times New Roman" w:hAnsi="Times New Roman"/>
                <w:sz w:val="24"/>
                <w:szCs w:val="24"/>
              </w:rPr>
              <w:t xml:space="preserve">Букина Т.В </w:t>
            </w:r>
          </w:p>
          <w:p w:rsidR="00D2405A" w:rsidRPr="00D2405A" w:rsidRDefault="00D2405A">
            <w:pPr>
              <w:pStyle w:val="a5"/>
              <w:spacing w:line="240" w:lineRule="auto"/>
              <w:ind w:left="0"/>
              <w:jc w:val="center"/>
              <w:rPr>
                <w:rFonts w:ascii="Times New Roman" w:eastAsia="Times New Roman" w:hAnsi="Times New Roman"/>
                <w:sz w:val="24"/>
                <w:szCs w:val="24"/>
              </w:rPr>
            </w:pPr>
            <w:r w:rsidRPr="00D2405A">
              <w:rPr>
                <w:rFonts w:ascii="Times New Roman" w:hAnsi="Times New Roman"/>
                <w:sz w:val="24"/>
                <w:szCs w:val="24"/>
              </w:rPr>
              <w:t>«_____» августа 2019г</w:t>
            </w:r>
          </w:p>
        </w:tc>
        <w:tc>
          <w:tcPr>
            <w:tcW w:w="3828" w:type="dxa"/>
            <w:hideMark/>
          </w:tcPr>
          <w:p w:rsidR="00D2405A" w:rsidRPr="00D2405A" w:rsidRDefault="00D2405A">
            <w:pPr>
              <w:pStyle w:val="a5"/>
              <w:spacing w:line="240" w:lineRule="auto"/>
              <w:ind w:left="0"/>
              <w:jc w:val="center"/>
              <w:rPr>
                <w:rFonts w:ascii="Times New Roman" w:eastAsia="Times New Roman" w:hAnsi="Times New Roman"/>
                <w:sz w:val="24"/>
                <w:szCs w:val="24"/>
                <w:lang w:eastAsia="ru-RU"/>
              </w:rPr>
            </w:pPr>
            <w:r w:rsidRPr="00D2405A">
              <w:rPr>
                <w:rFonts w:ascii="Times New Roman" w:hAnsi="Times New Roman"/>
                <w:sz w:val="24"/>
                <w:szCs w:val="24"/>
              </w:rPr>
              <w:t>УТВЕРЖДАЮ</w:t>
            </w:r>
          </w:p>
          <w:p w:rsidR="00D2405A" w:rsidRPr="00D2405A" w:rsidRDefault="00D2405A">
            <w:pPr>
              <w:pStyle w:val="a5"/>
              <w:spacing w:line="240" w:lineRule="auto"/>
              <w:ind w:left="0"/>
              <w:rPr>
                <w:rFonts w:ascii="Times New Roman" w:hAnsi="Times New Roman"/>
                <w:sz w:val="24"/>
                <w:szCs w:val="24"/>
              </w:rPr>
            </w:pPr>
            <w:r w:rsidRPr="00D2405A">
              <w:rPr>
                <w:rFonts w:ascii="Times New Roman" w:hAnsi="Times New Roman"/>
                <w:sz w:val="24"/>
                <w:szCs w:val="24"/>
              </w:rPr>
              <w:t>Директор МБОУ «Школа 2»</w:t>
            </w:r>
          </w:p>
          <w:p w:rsidR="00D2405A" w:rsidRPr="00D2405A" w:rsidRDefault="00D2405A">
            <w:pPr>
              <w:pStyle w:val="a5"/>
              <w:spacing w:line="240" w:lineRule="auto"/>
              <w:ind w:left="0"/>
              <w:jc w:val="center"/>
              <w:rPr>
                <w:rFonts w:ascii="Times New Roman" w:hAnsi="Times New Roman"/>
                <w:sz w:val="24"/>
                <w:szCs w:val="24"/>
              </w:rPr>
            </w:pPr>
            <w:r w:rsidRPr="00D2405A">
              <w:rPr>
                <w:rFonts w:ascii="Times New Roman" w:hAnsi="Times New Roman"/>
                <w:sz w:val="24"/>
                <w:szCs w:val="24"/>
              </w:rPr>
              <w:t>____________________</w:t>
            </w:r>
          </w:p>
          <w:p w:rsidR="00D2405A" w:rsidRPr="00D2405A" w:rsidRDefault="00D2405A">
            <w:pPr>
              <w:pStyle w:val="a5"/>
              <w:spacing w:line="240" w:lineRule="auto"/>
              <w:ind w:left="0"/>
              <w:jc w:val="center"/>
              <w:rPr>
                <w:rFonts w:ascii="Times New Roman" w:hAnsi="Times New Roman"/>
                <w:sz w:val="24"/>
                <w:szCs w:val="24"/>
              </w:rPr>
            </w:pPr>
            <w:r w:rsidRPr="00D2405A">
              <w:rPr>
                <w:rFonts w:ascii="Times New Roman" w:hAnsi="Times New Roman"/>
                <w:sz w:val="24"/>
                <w:szCs w:val="24"/>
              </w:rPr>
              <w:t>Левдикова Т.А.</w:t>
            </w:r>
          </w:p>
          <w:p w:rsidR="00D2405A" w:rsidRPr="00D2405A" w:rsidRDefault="00D2405A">
            <w:pPr>
              <w:pStyle w:val="a5"/>
              <w:spacing w:line="240" w:lineRule="auto"/>
              <w:ind w:left="0"/>
              <w:jc w:val="center"/>
              <w:rPr>
                <w:rFonts w:ascii="Times New Roman" w:eastAsia="Times New Roman" w:hAnsi="Times New Roman"/>
                <w:sz w:val="24"/>
                <w:szCs w:val="24"/>
              </w:rPr>
            </w:pPr>
            <w:r w:rsidRPr="00D2405A">
              <w:rPr>
                <w:rFonts w:ascii="Times New Roman" w:hAnsi="Times New Roman"/>
                <w:sz w:val="24"/>
                <w:szCs w:val="24"/>
              </w:rPr>
              <w:t xml:space="preserve"> «______» сентября 2019г</w:t>
            </w:r>
          </w:p>
        </w:tc>
      </w:tr>
    </w:tbl>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line="240" w:lineRule="auto"/>
        <w:jc w:val="center"/>
        <w:rPr>
          <w:b/>
          <w:sz w:val="24"/>
          <w:szCs w:val="24"/>
        </w:rPr>
      </w:pPr>
      <w:r w:rsidRPr="00D2405A">
        <w:rPr>
          <w:b/>
          <w:sz w:val="24"/>
          <w:szCs w:val="24"/>
        </w:rPr>
        <w:t>Рабочая программа</w:t>
      </w:r>
    </w:p>
    <w:p w:rsidR="00D2405A" w:rsidRPr="00D2405A" w:rsidRDefault="00D2405A" w:rsidP="00D2405A">
      <w:pPr>
        <w:spacing w:line="240" w:lineRule="auto"/>
        <w:jc w:val="center"/>
        <w:rPr>
          <w:b/>
          <w:sz w:val="24"/>
          <w:szCs w:val="24"/>
        </w:rPr>
      </w:pPr>
      <w:r w:rsidRPr="00D2405A">
        <w:rPr>
          <w:b/>
          <w:sz w:val="24"/>
          <w:szCs w:val="24"/>
        </w:rPr>
        <w:t>по английскому языку - 2-4  класс</w:t>
      </w:r>
    </w:p>
    <w:p w:rsidR="00D2405A" w:rsidRPr="00D2405A" w:rsidRDefault="00D2405A" w:rsidP="00D2405A">
      <w:pPr>
        <w:spacing w:line="240" w:lineRule="auto"/>
        <w:jc w:val="center"/>
        <w:rPr>
          <w:sz w:val="24"/>
          <w:szCs w:val="24"/>
        </w:rPr>
      </w:pPr>
      <w:r w:rsidRPr="00D2405A">
        <w:rPr>
          <w:sz w:val="24"/>
          <w:szCs w:val="24"/>
        </w:rPr>
        <w:t>(</w:t>
      </w:r>
      <w:r w:rsidRPr="00D2405A">
        <w:rPr>
          <w:b/>
          <w:sz w:val="24"/>
          <w:szCs w:val="24"/>
        </w:rPr>
        <w:t>базовый</w:t>
      </w:r>
      <w:r w:rsidRPr="00D2405A">
        <w:rPr>
          <w:sz w:val="24"/>
          <w:szCs w:val="24"/>
        </w:rPr>
        <w:t xml:space="preserve"> уровень изучения предмета)</w:t>
      </w:r>
    </w:p>
    <w:p w:rsidR="00D2405A" w:rsidRPr="00D2405A" w:rsidRDefault="00D2405A" w:rsidP="00D2405A">
      <w:pPr>
        <w:spacing w:line="240" w:lineRule="auto"/>
        <w:jc w:val="center"/>
        <w:rPr>
          <w:sz w:val="24"/>
          <w:szCs w:val="24"/>
        </w:rPr>
      </w:pPr>
      <w:r w:rsidRPr="00D2405A">
        <w:rPr>
          <w:sz w:val="24"/>
          <w:szCs w:val="24"/>
        </w:rPr>
        <w:t>начальное общее образование</w:t>
      </w:r>
    </w:p>
    <w:p w:rsidR="00D2405A" w:rsidRPr="00D2405A" w:rsidRDefault="00D2405A" w:rsidP="00D2405A">
      <w:pPr>
        <w:spacing w:line="240" w:lineRule="auto"/>
        <w:jc w:val="center"/>
        <w:rPr>
          <w:b/>
          <w:sz w:val="24"/>
          <w:szCs w:val="24"/>
        </w:rPr>
      </w:pPr>
    </w:p>
    <w:p w:rsidR="00D2405A" w:rsidRPr="00D2405A" w:rsidRDefault="00D2405A" w:rsidP="00D2405A">
      <w:pPr>
        <w:spacing w:line="240" w:lineRule="auto"/>
        <w:jc w:val="center"/>
        <w:rPr>
          <w:b/>
          <w:sz w:val="24"/>
          <w:szCs w:val="24"/>
        </w:rPr>
      </w:pPr>
    </w:p>
    <w:p w:rsidR="00D2405A" w:rsidRDefault="00D2405A" w:rsidP="00D2405A">
      <w:pPr>
        <w:spacing w:after="0" w:line="240" w:lineRule="auto"/>
        <w:jc w:val="center"/>
        <w:rPr>
          <w:b/>
          <w:sz w:val="24"/>
          <w:szCs w:val="24"/>
        </w:rPr>
      </w:pPr>
      <w:r w:rsidRPr="00D2405A">
        <w:rPr>
          <w:b/>
          <w:sz w:val="24"/>
          <w:szCs w:val="24"/>
        </w:rPr>
        <w:t>Составители:</w:t>
      </w:r>
    </w:p>
    <w:p w:rsidR="002364F6" w:rsidRDefault="002364F6" w:rsidP="00D2405A">
      <w:pPr>
        <w:spacing w:after="0" w:line="240" w:lineRule="auto"/>
        <w:jc w:val="center"/>
        <w:rPr>
          <w:b/>
          <w:sz w:val="24"/>
          <w:szCs w:val="24"/>
        </w:rPr>
      </w:pPr>
    </w:p>
    <w:p w:rsidR="002364F6" w:rsidRDefault="002364F6" w:rsidP="00D2405A">
      <w:pPr>
        <w:spacing w:after="0" w:line="240" w:lineRule="auto"/>
        <w:jc w:val="center"/>
        <w:rPr>
          <w:b/>
          <w:sz w:val="24"/>
          <w:szCs w:val="24"/>
        </w:rPr>
      </w:pPr>
      <w:r>
        <w:rPr>
          <w:b/>
          <w:sz w:val="24"/>
          <w:szCs w:val="24"/>
        </w:rPr>
        <w:t>Савельева Ольга Юрьевна</w:t>
      </w:r>
    </w:p>
    <w:p w:rsidR="00D2405A" w:rsidRDefault="00D2405A" w:rsidP="00D2405A">
      <w:pPr>
        <w:spacing w:after="0" w:line="240" w:lineRule="auto"/>
        <w:jc w:val="center"/>
        <w:rPr>
          <w:b/>
          <w:sz w:val="24"/>
          <w:szCs w:val="24"/>
        </w:rPr>
      </w:pPr>
    </w:p>
    <w:p w:rsidR="00A56207" w:rsidRDefault="00A56207" w:rsidP="00D2405A">
      <w:pPr>
        <w:spacing w:after="0" w:line="240" w:lineRule="auto"/>
        <w:jc w:val="center"/>
        <w:rPr>
          <w:b/>
          <w:sz w:val="24"/>
          <w:szCs w:val="24"/>
        </w:rPr>
      </w:pPr>
    </w:p>
    <w:p w:rsidR="00A56207" w:rsidRDefault="00A56207" w:rsidP="00D2405A">
      <w:pPr>
        <w:spacing w:after="0" w:line="240" w:lineRule="auto"/>
        <w:jc w:val="center"/>
        <w:rPr>
          <w:b/>
          <w:sz w:val="24"/>
          <w:szCs w:val="24"/>
        </w:rPr>
      </w:pPr>
    </w:p>
    <w:p w:rsidR="00A56207" w:rsidRDefault="00A56207" w:rsidP="00D2405A">
      <w:pPr>
        <w:spacing w:after="0" w:line="240" w:lineRule="auto"/>
        <w:jc w:val="center"/>
        <w:rPr>
          <w:b/>
          <w:sz w:val="24"/>
          <w:szCs w:val="24"/>
        </w:rPr>
      </w:pPr>
    </w:p>
    <w:p w:rsidR="00A56207" w:rsidRPr="00D2405A" w:rsidRDefault="00A56207"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p>
    <w:p w:rsidR="00D2405A" w:rsidRPr="00D2405A" w:rsidRDefault="00D2405A" w:rsidP="00D2405A">
      <w:pPr>
        <w:spacing w:after="0" w:line="240" w:lineRule="auto"/>
        <w:jc w:val="center"/>
        <w:rPr>
          <w:b/>
          <w:sz w:val="24"/>
          <w:szCs w:val="24"/>
        </w:rPr>
      </w:pPr>
      <w:r w:rsidRPr="00D2405A">
        <w:rPr>
          <w:b/>
          <w:sz w:val="24"/>
          <w:szCs w:val="24"/>
        </w:rPr>
        <w:t>Балашиха,  2019 – 2020 учебный год</w:t>
      </w:r>
    </w:p>
    <w:p w:rsidR="00C34341" w:rsidRPr="00D2405A" w:rsidRDefault="00C34341" w:rsidP="00A75EE2">
      <w:pPr>
        <w:spacing w:after="0" w:line="240" w:lineRule="auto"/>
        <w:ind w:right="448"/>
        <w:contextualSpacing/>
        <w:jc w:val="center"/>
        <w:rPr>
          <w:rFonts w:eastAsia="Times New Roman"/>
          <w:b/>
          <w:sz w:val="24"/>
          <w:szCs w:val="24"/>
          <w:lang w:eastAsia="ru-RU"/>
        </w:rPr>
      </w:pPr>
      <w:r w:rsidRPr="00D2405A">
        <w:rPr>
          <w:rFonts w:eastAsia="Times New Roman"/>
          <w:b/>
          <w:sz w:val="24"/>
          <w:szCs w:val="24"/>
          <w:lang w:eastAsia="ru-RU"/>
        </w:rPr>
        <w:lastRenderedPageBreak/>
        <w:t>Пояснительная записка</w:t>
      </w:r>
    </w:p>
    <w:p w:rsidR="00C34341" w:rsidRPr="00D2405A" w:rsidRDefault="00C34341" w:rsidP="00C34341">
      <w:pPr>
        <w:spacing w:after="0" w:line="240" w:lineRule="auto"/>
        <w:ind w:firstLine="567"/>
        <w:contextualSpacing/>
        <w:jc w:val="both"/>
        <w:rPr>
          <w:rFonts w:eastAsia="Times New Roman"/>
          <w:bCs/>
          <w:sz w:val="24"/>
          <w:szCs w:val="24"/>
          <w:lang w:eastAsia="ru-RU"/>
        </w:rPr>
      </w:pPr>
      <w:r w:rsidRPr="00D2405A">
        <w:rPr>
          <w:rFonts w:eastAsia="Times New Roman"/>
          <w:bCs/>
          <w:sz w:val="24"/>
          <w:szCs w:val="24"/>
          <w:lang w:eastAsia="ru-RU"/>
        </w:rPr>
        <w:t xml:space="preserve">Данная рабочая программа по английскому языку разработана для обучения учащихся </w:t>
      </w:r>
      <w:r w:rsidR="00A75EE2" w:rsidRPr="00D2405A">
        <w:rPr>
          <w:rFonts w:eastAsia="Times New Roman"/>
          <w:bCs/>
          <w:sz w:val="24"/>
          <w:szCs w:val="24"/>
          <w:lang w:eastAsia="ru-RU"/>
        </w:rPr>
        <w:t>2-4</w:t>
      </w:r>
      <w:r w:rsidRPr="00D2405A">
        <w:rPr>
          <w:rFonts w:eastAsia="Times New Roman"/>
          <w:bCs/>
          <w:sz w:val="24"/>
          <w:szCs w:val="24"/>
          <w:lang w:eastAsia="ru-RU"/>
        </w:rPr>
        <w:t xml:space="preserve"> класс</w:t>
      </w:r>
      <w:r w:rsidR="00A75EE2" w:rsidRPr="00D2405A">
        <w:rPr>
          <w:rFonts w:eastAsia="Times New Roman"/>
          <w:bCs/>
          <w:sz w:val="24"/>
          <w:szCs w:val="24"/>
          <w:lang w:eastAsia="ru-RU"/>
        </w:rPr>
        <w:t>ов</w:t>
      </w:r>
      <w:r w:rsidRPr="00D2405A">
        <w:rPr>
          <w:rFonts w:eastAsia="Times New Roman"/>
          <w:bCs/>
          <w:sz w:val="24"/>
          <w:szCs w:val="24"/>
          <w:lang w:eastAsia="ru-RU"/>
        </w:rPr>
        <w:t xml:space="preserve"> на основе следующих документов:</w:t>
      </w:r>
    </w:p>
    <w:p w:rsidR="00C34341" w:rsidRPr="00D2405A" w:rsidRDefault="00C34341" w:rsidP="00C34341">
      <w:pPr>
        <w:numPr>
          <w:ilvl w:val="0"/>
          <w:numId w:val="3"/>
        </w:numPr>
        <w:tabs>
          <w:tab w:val="left" w:pos="851"/>
        </w:tabs>
        <w:spacing w:after="0" w:line="240" w:lineRule="auto"/>
        <w:ind w:left="0" w:firstLine="567"/>
        <w:contextualSpacing/>
        <w:jc w:val="both"/>
        <w:rPr>
          <w:rFonts w:eastAsia="Times New Roman"/>
          <w:bCs/>
          <w:sz w:val="24"/>
          <w:szCs w:val="24"/>
          <w:lang w:eastAsia="ru-RU"/>
        </w:rPr>
      </w:pPr>
      <w:r w:rsidRPr="00D2405A">
        <w:rPr>
          <w:rFonts w:eastAsia="Times New Roman"/>
          <w:bCs/>
          <w:sz w:val="24"/>
          <w:szCs w:val="24"/>
          <w:lang w:eastAsia="ru-RU"/>
        </w:rPr>
        <w:t>Закона РФ “Об образовании в Российской Федерации”;</w:t>
      </w:r>
    </w:p>
    <w:p w:rsidR="00C34341" w:rsidRPr="00D2405A" w:rsidRDefault="00C34341" w:rsidP="00C34341">
      <w:pPr>
        <w:numPr>
          <w:ilvl w:val="0"/>
          <w:numId w:val="3"/>
        </w:numPr>
        <w:tabs>
          <w:tab w:val="left" w:pos="851"/>
        </w:tabs>
        <w:spacing w:after="0" w:line="240" w:lineRule="auto"/>
        <w:ind w:left="0" w:firstLine="567"/>
        <w:contextualSpacing/>
        <w:jc w:val="both"/>
        <w:rPr>
          <w:rFonts w:eastAsia="Times New Roman"/>
          <w:bCs/>
          <w:sz w:val="24"/>
          <w:szCs w:val="24"/>
          <w:lang w:eastAsia="ru-RU"/>
        </w:rPr>
      </w:pPr>
      <w:r w:rsidRPr="00D2405A">
        <w:rPr>
          <w:rFonts w:eastAsia="Times New Roman"/>
          <w:bCs/>
          <w:sz w:val="24"/>
          <w:szCs w:val="24"/>
          <w:lang w:eastAsia="ru-RU"/>
        </w:rPr>
        <w:t>Федерального государственного образовательного стандарта начального общего образования</w:t>
      </w:r>
      <w:r w:rsidRPr="00D2405A">
        <w:rPr>
          <w:color w:val="000000"/>
          <w:sz w:val="24"/>
          <w:szCs w:val="24"/>
          <w:shd w:val="clear" w:color="auto" w:fill="FFFFFF"/>
        </w:rPr>
        <w:t xml:space="preserve"> (Приказ Министерства образования и науки Российской Федерации от 17.12.2010г. №1897 с изменениями и дополнениями)</w:t>
      </w:r>
      <w:r w:rsidRPr="00D2405A">
        <w:rPr>
          <w:rFonts w:eastAsia="Times New Roman"/>
          <w:bCs/>
          <w:sz w:val="24"/>
          <w:szCs w:val="24"/>
          <w:lang w:eastAsia="ru-RU"/>
        </w:rPr>
        <w:t>;</w:t>
      </w:r>
    </w:p>
    <w:p w:rsidR="00C34341" w:rsidRPr="00D2405A" w:rsidRDefault="00C34341" w:rsidP="00C34341">
      <w:pPr>
        <w:numPr>
          <w:ilvl w:val="0"/>
          <w:numId w:val="3"/>
        </w:numPr>
        <w:tabs>
          <w:tab w:val="left" w:pos="851"/>
        </w:tabs>
        <w:spacing w:after="0" w:line="240" w:lineRule="auto"/>
        <w:ind w:left="0" w:firstLine="567"/>
        <w:contextualSpacing/>
        <w:jc w:val="both"/>
        <w:rPr>
          <w:rFonts w:eastAsia="Times New Roman"/>
          <w:bCs/>
          <w:sz w:val="24"/>
          <w:szCs w:val="24"/>
          <w:lang w:eastAsia="ru-RU"/>
        </w:rPr>
      </w:pPr>
      <w:r w:rsidRPr="00D2405A">
        <w:rPr>
          <w:color w:val="000000"/>
          <w:sz w:val="24"/>
          <w:szCs w:val="24"/>
          <w:shd w:val="clear" w:color="auto" w:fill="FFFFFF"/>
        </w:rPr>
        <w:t>Федерального перечня учебников, рекомендованных (допущенных) к использованию в образовательном процессе в ОУ, реализующих программы общего образования (Приказ Министерства образования и науки Российской Федерации от 31.03.2014г. №253 с изменениями и дополнениями);</w:t>
      </w:r>
    </w:p>
    <w:p w:rsidR="00C34341" w:rsidRPr="00D2405A" w:rsidRDefault="00C34341" w:rsidP="00C34341">
      <w:pPr>
        <w:numPr>
          <w:ilvl w:val="0"/>
          <w:numId w:val="3"/>
        </w:numPr>
        <w:tabs>
          <w:tab w:val="left" w:pos="851"/>
        </w:tabs>
        <w:spacing w:after="0" w:line="240" w:lineRule="auto"/>
        <w:ind w:left="0" w:firstLine="567"/>
        <w:jc w:val="both"/>
        <w:rPr>
          <w:color w:val="000000"/>
          <w:sz w:val="24"/>
          <w:szCs w:val="24"/>
          <w:shd w:val="clear" w:color="auto" w:fill="FFFFFF"/>
        </w:rPr>
      </w:pPr>
      <w:r w:rsidRPr="00D2405A">
        <w:rPr>
          <w:color w:val="000000"/>
          <w:sz w:val="24"/>
          <w:szCs w:val="24"/>
          <w:shd w:val="clear" w:color="auto" w:fill="FFFFFF"/>
        </w:rPr>
        <w:t>Авторской программы к учебно-методическим комплексам по английскому языку для учащихся 2-4 классов общеобразовательных учреждений серии “Rainbow English”.</w:t>
      </w:r>
    </w:p>
    <w:p w:rsidR="00C34341" w:rsidRPr="00D2405A" w:rsidRDefault="00C34341" w:rsidP="00C34341">
      <w:pPr>
        <w:spacing w:after="0" w:line="240" w:lineRule="auto"/>
        <w:ind w:firstLine="708"/>
        <w:jc w:val="both"/>
        <w:rPr>
          <w:rFonts w:eastAsia="Times New Roman"/>
          <w:bCs/>
          <w:sz w:val="24"/>
          <w:szCs w:val="24"/>
          <w:lang w:eastAsia="ru-RU"/>
        </w:rPr>
      </w:pPr>
      <w:r w:rsidRPr="00D2405A">
        <w:rPr>
          <w:rFonts w:eastAsia="Times New Roman"/>
          <w:bCs/>
          <w:sz w:val="24"/>
          <w:szCs w:val="24"/>
          <w:lang w:eastAsia="ru-RU"/>
        </w:rPr>
        <w:t xml:space="preserve">Программа отвечает требованиям инструктивно-методического письма “О преподавании иностранных языков в 2014-2015 учебном году в общеобразовательных учреждениях Московской области”. </w:t>
      </w:r>
    </w:p>
    <w:p w:rsidR="00C34341" w:rsidRPr="00D2405A" w:rsidRDefault="00C34341" w:rsidP="00C34341">
      <w:pPr>
        <w:spacing w:after="0" w:line="240" w:lineRule="auto"/>
        <w:ind w:firstLine="708"/>
        <w:jc w:val="both"/>
        <w:rPr>
          <w:rFonts w:eastAsia="Times New Roman"/>
          <w:bCs/>
          <w:sz w:val="24"/>
          <w:szCs w:val="24"/>
          <w:lang w:eastAsia="ru-RU"/>
        </w:rPr>
      </w:pPr>
      <w:r w:rsidRPr="00D2405A">
        <w:rPr>
          <w:rFonts w:eastAsia="Times New Roman"/>
          <w:bCs/>
          <w:sz w:val="24"/>
          <w:szCs w:val="24"/>
          <w:lang w:eastAsia="ru-RU"/>
        </w:rPr>
        <w:t xml:space="preserve">Данная рабочая программа ориентирована на использование учебно-методического комплекта “Rainbow </w:t>
      </w:r>
      <w:r w:rsidRPr="00D2405A">
        <w:rPr>
          <w:rFonts w:eastAsia="Times New Roman"/>
          <w:bCs/>
          <w:sz w:val="24"/>
          <w:szCs w:val="24"/>
          <w:lang w:val="en-US" w:eastAsia="ru-RU"/>
        </w:rPr>
        <w:t>English</w:t>
      </w:r>
      <w:r w:rsidRPr="00D2405A">
        <w:rPr>
          <w:rFonts w:eastAsia="Times New Roman"/>
          <w:bCs/>
          <w:sz w:val="24"/>
          <w:szCs w:val="24"/>
          <w:lang w:eastAsia="ru-RU"/>
        </w:rPr>
        <w:t>” и включает в себя: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8"/>
        <w:gridCol w:w="3776"/>
        <w:gridCol w:w="2521"/>
        <w:gridCol w:w="1547"/>
      </w:tblGrid>
      <w:tr w:rsidR="00C34341" w:rsidRPr="00D2405A" w:rsidTr="00C75A63">
        <w:tc>
          <w:tcPr>
            <w:tcW w:w="2093" w:type="dxa"/>
          </w:tcPr>
          <w:p w:rsidR="00C34341" w:rsidRPr="00D2405A" w:rsidRDefault="00C34341" w:rsidP="00C75A63">
            <w:pPr>
              <w:spacing w:after="0" w:line="240" w:lineRule="auto"/>
              <w:contextualSpacing/>
              <w:rPr>
                <w:rFonts w:eastAsia="Times New Roman"/>
                <w:bCs/>
                <w:sz w:val="24"/>
                <w:szCs w:val="24"/>
                <w:lang w:eastAsia="ru-RU"/>
              </w:rPr>
            </w:pPr>
            <w:r w:rsidRPr="00D2405A">
              <w:rPr>
                <w:rFonts w:eastAsia="Times New Roman"/>
                <w:bCs/>
                <w:sz w:val="24"/>
                <w:szCs w:val="24"/>
                <w:lang w:eastAsia="ru-RU"/>
              </w:rPr>
              <w:t>О.В. Афанасьева, И.В. Михеева</w:t>
            </w:r>
          </w:p>
        </w:tc>
        <w:tc>
          <w:tcPr>
            <w:tcW w:w="3827" w:type="dxa"/>
          </w:tcPr>
          <w:p w:rsidR="00C34341" w:rsidRPr="00D2405A" w:rsidRDefault="00C34341" w:rsidP="00C75A63">
            <w:pPr>
              <w:spacing w:after="0" w:line="240" w:lineRule="auto"/>
              <w:contextualSpacing/>
              <w:rPr>
                <w:rFonts w:eastAsia="Times New Roman"/>
                <w:sz w:val="24"/>
                <w:szCs w:val="24"/>
                <w:lang w:eastAsia="ru-RU"/>
              </w:rPr>
            </w:pPr>
            <w:r w:rsidRPr="00D2405A">
              <w:rPr>
                <w:rFonts w:eastAsia="Times New Roman"/>
                <w:bCs/>
                <w:sz w:val="24"/>
                <w:szCs w:val="24"/>
                <w:lang w:eastAsia="ru-RU"/>
              </w:rPr>
              <w:t>Учебник “</w:t>
            </w:r>
            <w:r w:rsidRPr="00D2405A">
              <w:rPr>
                <w:rFonts w:eastAsia="Times New Roman"/>
                <w:sz w:val="24"/>
                <w:szCs w:val="24"/>
                <w:lang w:eastAsia="ru-RU"/>
              </w:rPr>
              <w:t>Английский язык. 2-4кл. В 2ч.” (</w:t>
            </w:r>
            <w:r w:rsidRPr="00D2405A">
              <w:rPr>
                <w:rFonts w:eastAsia="Times New Roman"/>
                <w:sz w:val="24"/>
                <w:szCs w:val="24"/>
                <w:lang w:val="en-US" w:eastAsia="ru-RU"/>
              </w:rPr>
              <w:t>Rainbow</w:t>
            </w:r>
            <w:r w:rsidRPr="00D2405A">
              <w:rPr>
                <w:rFonts w:eastAsia="Times New Roman"/>
                <w:sz w:val="24"/>
                <w:szCs w:val="24"/>
                <w:lang w:eastAsia="ru-RU"/>
              </w:rPr>
              <w:t xml:space="preserve"> English);</w:t>
            </w:r>
          </w:p>
          <w:p w:rsidR="00C34341" w:rsidRPr="00D2405A" w:rsidRDefault="00C34341" w:rsidP="00C75A63">
            <w:pPr>
              <w:spacing w:after="0" w:line="240" w:lineRule="auto"/>
              <w:contextualSpacing/>
              <w:rPr>
                <w:rFonts w:eastAsia="Times New Roman"/>
                <w:sz w:val="24"/>
                <w:szCs w:val="24"/>
                <w:lang w:eastAsia="ru-RU"/>
              </w:rPr>
            </w:pPr>
            <w:r w:rsidRPr="00D2405A">
              <w:rPr>
                <w:rFonts w:eastAsia="Times New Roman"/>
                <w:bCs/>
                <w:sz w:val="24"/>
                <w:szCs w:val="24"/>
                <w:lang w:eastAsia="ru-RU"/>
              </w:rPr>
              <w:t>Рабочая тетрадь к учебнику О.</w:t>
            </w:r>
            <w:r w:rsidRPr="00D2405A">
              <w:rPr>
                <w:rFonts w:eastAsia="Times New Roman"/>
                <w:sz w:val="24"/>
                <w:szCs w:val="24"/>
                <w:lang w:eastAsia="ru-RU"/>
              </w:rPr>
              <w:t>В. Афанасьевой, И. В. Михеевой “Английский язык” (</w:t>
            </w:r>
            <w:r w:rsidRPr="00D2405A">
              <w:rPr>
                <w:rFonts w:eastAsia="Times New Roman"/>
                <w:sz w:val="24"/>
                <w:szCs w:val="24"/>
                <w:lang w:val="en-US" w:eastAsia="ru-RU"/>
              </w:rPr>
              <w:t>Rainbow</w:t>
            </w:r>
            <w:r w:rsidRPr="00D2405A">
              <w:rPr>
                <w:rFonts w:eastAsia="Times New Roman"/>
                <w:sz w:val="24"/>
                <w:szCs w:val="24"/>
                <w:lang w:eastAsia="ru-RU"/>
              </w:rPr>
              <w:t xml:space="preserve"> English);</w:t>
            </w:r>
          </w:p>
          <w:p w:rsidR="00C34341" w:rsidRPr="00D2405A" w:rsidRDefault="00C34341" w:rsidP="00C75A63">
            <w:pPr>
              <w:spacing w:after="0" w:line="240" w:lineRule="auto"/>
              <w:contextualSpacing/>
              <w:rPr>
                <w:rFonts w:eastAsia="Times New Roman"/>
                <w:sz w:val="24"/>
                <w:szCs w:val="24"/>
                <w:lang w:eastAsia="ru-RU"/>
              </w:rPr>
            </w:pPr>
            <w:r w:rsidRPr="00D2405A">
              <w:rPr>
                <w:rFonts w:eastAsia="Times New Roman"/>
                <w:sz w:val="24"/>
                <w:szCs w:val="24"/>
                <w:lang w:eastAsia="ru-RU"/>
              </w:rPr>
              <w:t>Аудиоприложение (</w:t>
            </w:r>
            <w:r w:rsidRPr="00D2405A">
              <w:rPr>
                <w:rFonts w:eastAsia="Times New Roman"/>
                <w:sz w:val="24"/>
                <w:szCs w:val="24"/>
                <w:lang w:val="en-US" w:eastAsia="ru-RU"/>
              </w:rPr>
              <w:t>CD</w:t>
            </w:r>
            <w:r w:rsidRPr="00D2405A">
              <w:rPr>
                <w:rFonts w:eastAsia="Times New Roman"/>
                <w:sz w:val="24"/>
                <w:szCs w:val="24"/>
                <w:lang w:eastAsia="ru-RU"/>
              </w:rPr>
              <w:t xml:space="preserve">, </w:t>
            </w:r>
            <w:r w:rsidRPr="00D2405A">
              <w:rPr>
                <w:rFonts w:eastAsia="Times New Roman"/>
                <w:sz w:val="24"/>
                <w:szCs w:val="24"/>
                <w:lang w:val="en-US" w:eastAsia="ru-RU"/>
              </w:rPr>
              <w:t>MP</w:t>
            </w:r>
            <w:r w:rsidRPr="00D2405A">
              <w:rPr>
                <w:rFonts w:eastAsia="Times New Roman"/>
                <w:sz w:val="24"/>
                <w:szCs w:val="24"/>
                <w:lang w:eastAsia="ru-RU"/>
              </w:rPr>
              <w:t>3)</w:t>
            </w:r>
          </w:p>
        </w:tc>
        <w:tc>
          <w:tcPr>
            <w:tcW w:w="2552" w:type="dxa"/>
          </w:tcPr>
          <w:p w:rsidR="00C34341" w:rsidRPr="00D2405A" w:rsidRDefault="00C34341" w:rsidP="00C75A63">
            <w:pPr>
              <w:spacing w:after="0" w:line="240" w:lineRule="auto"/>
              <w:contextualSpacing/>
              <w:rPr>
                <w:rFonts w:eastAsia="Times New Roman"/>
                <w:bCs/>
                <w:sz w:val="24"/>
                <w:szCs w:val="24"/>
                <w:lang w:eastAsia="ru-RU"/>
              </w:rPr>
            </w:pPr>
            <w:r w:rsidRPr="00D2405A">
              <w:rPr>
                <w:rFonts w:eastAsia="Times New Roman"/>
                <w:bCs/>
                <w:sz w:val="24"/>
                <w:szCs w:val="24"/>
                <w:lang w:eastAsia="ru-RU"/>
              </w:rPr>
              <w:t>2-4 классы общеобразовательных учреждений</w:t>
            </w:r>
          </w:p>
        </w:tc>
        <w:tc>
          <w:tcPr>
            <w:tcW w:w="1559" w:type="dxa"/>
          </w:tcPr>
          <w:p w:rsidR="00C34341" w:rsidRPr="00D2405A" w:rsidRDefault="00C34341" w:rsidP="00C75A63">
            <w:pPr>
              <w:spacing w:after="0" w:line="240" w:lineRule="auto"/>
              <w:contextualSpacing/>
              <w:rPr>
                <w:rFonts w:eastAsia="Times New Roman"/>
                <w:bCs/>
                <w:sz w:val="24"/>
                <w:szCs w:val="24"/>
                <w:lang w:eastAsia="ru-RU"/>
              </w:rPr>
            </w:pPr>
            <w:r w:rsidRPr="00D2405A">
              <w:rPr>
                <w:rFonts w:eastAsia="Times New Roman"/>
                <w:sz w:val="24"/>
                <w:szCs w:val="24"/>
                <w:lang w:eastAsia="ru-RU"/>
              </w:rPr>
              <w:t>– М: Дрофа, 2015</w:t>
            </w:r>
          </w:p>
        </w:tc>
      </w:tr>
    </w:tbl>
    <w:p w:rsidR="00C34341" w:rsidRPr="00D2405A" w:rsidRDefault="00C34341" w:rsidP="00C34341">
      <w:pPr>
        <w:spacing w:after="0" w:line="240" w:lineRule="auto"/>
        <w:ind w:right="-1"/>
        <w:jc w:val="center"/>
        <w:rPr>
          <w:b/>
          <w:sz w:val="24"/>
          <w:szCs w:val="24"/>
        </w:rPr>
      </w:pPr>
    </w:p>
    <w:p w:rsidR="00A75EE2" w:rsidRPr="00D2405A" w:rsidRDefault="00A75EE2" w:rsidP="00A75EE2">
      <w:pPr>
        <w:spacing w:after="0" w:line="240" w:lineRule="auto"/>
        <w:ind w:right="-1"/>
        <w:jc w:val="center"/>
        <w:rPr>
          <w:b/>
          <w:sz w:val="24"/>
          <w:szCs w:val="24"/>
        </w:rPr>
      </w:pPr>
      <w:r w:rsidRPr="00D2405A">
        <w:rPr>
          <w:b/>
          <w:sz w:val="24"/>
          <w:szCs w:val="24"/>
        </w:rPr>
        <w:t xml:space="preserve">Цели обучения английскому языку в УМК “Rainbow English” </w:t>
      </w:r>
    </w:p>
    <w:p w:rsidR="00A75EE2" w:rsidRPr="00D2405A" w:rsidRDefault="00A75EE2" w:rsidP="00A75EE2">
      <w:pPr>
        <w:spacing w:after="0" w:line="240" w:lineRule="auto"/>
        <w:ind w:right="-1"/>
        <w:jc w:val="center"/>
        <w:rPr>
          <w:b/>
          <w:sz w:val="24"/>
          <w:szCs w:val="24"/>
        </w:rPr>
      </w:pPr>
      <w:r w:rsidRPr="00D2405A">
        <w:rPr>
          <w:b/>
          <w:sz w:val="24"/>
          <w:szCs w:val="24"/>
        </w:rPr>
        <w:t>для общеобразовательных учреждений</w:t>
      </w:r>
    </w:p>
    <w:p w:rsidR="00A75EE2" w:rsidRPr="00D2405A" w:rsidRDefault="00A75EE2" w:rsidP="00A75EE2">
      <w:pPr>
        <w:pStyle w:val="Style8"/>
        <w:spacing w:line="240" w:lineRule="auto"/>
        <w:ind w:right="-1" w:firstLine="567"/>
        <w:jc w:val="both"/>
        <w:rPr>
          <w:rFonts w:ascii="Times New Roman" w:hAnsi="Times New Roman"/>
        </w:rPr>
      </w:pPr>
      <w:r w:rsidRPr="00D2405A">
        <w:rPr>
          <w:rFonts w:ascii="Times New Roman" w:hAnsi="Times New Roman"/>
        </w:rPr>
        <w:t>Иностранный язык как учебный предмет наряду с русским языком, родным языком и литературным чтением входит в предметную область «Филология». Основными задачами реализации ее содержания согласно ФГОС начального общего образования являются:</w:t>
      </w:r>
    </w:p>
    <w:p w:rsidR="00A75EE2" w:rsidRPr="00D2405A" w:rsidRDefault="00A75EE2" w:rsidP="00A75EE2">
      <w:pPr>
        <w:pStyle w:val="Style8"/>
        <w:spacing w:line="240" w:lineRule="auto"/>
        <w:ind w:right="-1" w:firstLine="567"/>
        <w:jc w:val="both"/>
        <w:rPr>
          <w:rFonts w:ascii="Times New Roman" w:hAnsi="Times New Roman"/>
        </w:rPr>
      </w:pPr>
      <w:r w:rsidRPr="00D2405A">
        <w:rPr>
          <w:rFonts w:ascii="Times New Roman" w:hAnsi="Times New Roman"/>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A75EE2" w:rsidRPr="00D2405A" w:rsidRDefault="00A75EE2" w:rsidP="00A75EE2">
      <w:pPr>
        <w:pStyle w:val="Style8"/>
        <w:spacing w:line="240" w:lineRule="auto"/>
        <w:ind w:right="-1" w:firstLine="567"/>
        <w:jc w:val="both"/>
        <w:rPr>
          <w:rFonts w:ascii="Times New Roman" w:hAnsi="Times New Roman"/>
        </w:rPr>
      </w:pPr>
      <w:r w:rsidRPr="00D2405A">
        <w:rPr>
          <w:rFonts w:ascii="Times New Roman" w:hAnsi="Times New Roman"/>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A75EE2" w:rsidRPr="00D2405A" w:rsidRDefault="00A75EE2" w:rsidP="00A75EE2">
      <w:pPr>
        <w:pStyle w:val="Style8"/>
        <w:spacing w:line="240" w:lineRule="auto"/>
        <w:ind w:right="-1" w:firstLine="567"/>
        <w:jc w:val="both"/>
        <w:rPr>
          <w:rFonts w:ascii="Times New Roman" w:hAnsi="Times New Roman"/>
        </w:rPr>
      </w:pPr>
      <w:r w:rsidRPr="00D2405A">
        <w:rPr>
          <w:rFonts w:ascii="Times New Roman" w:hAnsi="Times New Roman"/>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A75EE2" w:rsidRPr="00D2405A" w:rsidRDefault="00A75EE2" w:rsidP="00A75EE2">
      <w:pPr>
        <w:pStyle w:val="Style8"/>
        <w:spacing w:line="240" w:lineRule="auto"/>
        <w:ind w:firstLine="567"/>
        <w:jc w:val="both"/>
        <w:rPr>
          <w:rFonts w:ascii="Times New Roman" w:hAnsi="Times New Roman"/>
        </w:rPr>
      </w:pPr>
      <w:r w:rsidRPr="00D2405A">
        <w:rPr>
          <w:rFonts w:ascii="Times New Roman" w:hAnsi="Times New Roman"/>
        </w:rPr>
        <w:t>Интегративной целью обучения английскому языку в учебных комплексах серии “Rainbow English” является формирование</w:t>
      </w:r>
      <w:r w:rsidRPr="00D2405A">
        <w:rPr>
          <w:rFonts w:ascii="Times New Roman" w:hAnsi="Times New Roman"/>
          <w:b/>
        </w:rPr>
        <w:t xml:space="preserve"> элементарной коммуникативной компетенции</w:t>
      </w:r>
      <w:r w:rsidRPr="00D2405A">
        <w:rPr>
          <w:rFonts w:ascii="Times New Roman" w:hAnsi="Times New Roman"/>
        </w:rPr>
        <w:t xml:space="preserve"> в совокупности пяти ее составляющих: речевой, языковой, социокультурной, учебно-познавательной, компенсаторной компетенций.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 Элементарное общение на английском языке в начальной школе возможно при условии достижения учащимися достаточного уровня владения:</w:t>
      </w:r>
    </w:p>
    <w:p w:rsidR="00A75EE2" w:rsidRPr="00D2405A" w:rsidRDefault="00A75EE2" w:rsidP="00A75EE2">
      <w:pPr>
        <w:pStyle w:val="Style6"/>
        <w:widowControl/>
        <w:spacing w:line="240" w:lineRule="auto"/>
        <w:jc w:val="center"/>
        <w:rPr>
          <w:rFonts w:ascii="Times New Roman" w:hAnsi="Times New Roman"/>
          <w:b/>
          <w:bCs/>
          <w:color w:val="000000"/>
        </w:rPr>
      </w:pPr>
    </w:p>
    <w:p w:rsidR="00A75EE2" w:rsidRPr="00D2405A" w:rsidRDefault="00A75EE2" w:rsidP="00192FC1">
      <w:pPr>
        <w:pStyle w:val="Style6"/>
        <w:widowControl/>
        <w:spacing w:line="240" w:lineRule="auto"/>
        <w:jc w:val="center"/>
        <w:rPr>
          <w:rFonts w:ascii="Times New Roman" w:hAnsi="Times New Roman"/>
          <w:b/>
          <w:bCs/>
          <w:color w:val="000000"/>
        </w:rPr>
      </w:pPr>
      <w:r w:rsidRPr="00D2405A">
        <w:rPr>
          <w:rFonts w:ascii="Times New Roman" w:hAnsi="Times New Roman"/>
          <w:b/>
          <w:bCs/>
          <w:color w:val="000000"/>
        </w:rPr>
        <w:t xml:space="preserve">Планируемые результаты освоения учебного предмета </w:t>
      </w:r>
    </w:p>
    <w:p w:rsidR="00A75EE2" w:rsidRPr="00D2405A" w:rsidRDefault="00A75EE2" w:rsidP="00192FC1">
      <w:pPr>
        <w:pStyle w:val="Style6"/>
        <w:widowControl/>
        <w:spacing w:line="240" w:lineRule="auto"/>
        <w:jc w:val="center"/>
        <w:rPr>
          <w:rStyle w:val="FontStyle47"/>
          <w:b/>
          <w:color w:val="000000"/>
          <w:sz w:val="24"/>
          <w:szCs w:val="24"/>
        </w:rPr>
      </w:pPr>
      <w:r w:rsidRPr="00D2405A">
        <w:rPr>
          <w:rFonts w:ascii="Times New Roman" w:hAnsi="Times New Roman"/>
          <w:b/>
          <w:bCs/>
          <w:color w:val="000000"/>
        </w:rPr>
        <w:t>“Английский язык”</w:t>
      </w:r>
    </w:p>
    <w:p w:rsidR="00FA0EFD" w:rsidRPr="00B672F0" w:rsidRDefault="00FA0EFD" w:rsidP="00B672F0">
      <w:pPr>
        <w:pStyle w:val="aa"/>
        <w:spacing w:before="0" w:beforeAutospacing="0" w:after="0" w:afterAutospacing="0"/>
        <w:ind w:firstLine="567"/>
        <w:jc w:val="both"/>
      </w:pPr>
      <w:r w:rsidRPr="00B672F0">
        <w:t>Работа по учебно-методическим комплексам “Rainbow English” призвана обеспечить достижение следующих личностных, метапредметных и предметных результатов.</w:t>
      </w:r>
    </w:p>
    <w:p w:rsidR="00FA0EFD" w:rsidRPr="00B672F0" w:rsidRDefault="00FA0EFD" w:rsidP="00B672F0">
      <w:pPr>
        <w:pStyle w:val="aa"/>
        <w:spacing w:before="0" w:beforeAutospacing="0" w:after="0" w:afterAutospacing="0"/>
        <w:ind w:firstLine="567"/>
        <w:jc w:val="both"/>
      </w:pPr>
      <w:r w:rsidRPr="00B672F0">
        <w:rPr>
          <w:rStyle w:val="ab"/>
        </w:rPr>
        <w:t>Личностные результаты</w:t>
      </w:r>
    </w:p>
    <w:p w:rsidR="00FA0EFD" w:rsidRPr="00B672F0" w:rsidRDefault="00FA0EFD" w:rsidP="00B672F0">
      <w:pPr>
        <w:pStyle w:val="aa"/>
        <w:spacing w:before="0" w:beforeAutospacing="0" w:after="0" w:afterAutospacing="0"/>
        <w:ind w:firstLine="567"/>
        <w:jc w:val="both"/>
      </w:pPr>
      <w:r w:rsidRPr="00B672F0">
        <w:lastRenderedPageBreak/>
        <w:t>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Содержание учебно-методических комплексов “Rainbow English”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rsidR="00FA0EFD" w:rsidRPr="00B672F0" w:rsidRDefault="00FA0EFD" w:rsidP="00B672F0">
      <w:pPr>
        <w:pStyle w:val="aa"/>
        <w:spacing w:before="0" w:beforeAutospacing="0" w:after="0" w:afterAutospacing="0"/>
        <w:ind w:firstLine="567"/>
        <w:jc w:val="both"/>
      </w:pPr>
      <w:r w:rsidRPr="00B672F0">
        <w:rPr>
          <w:rStyle w:val="ab"/>
        </w:rPr>
        <w:t>Метапредметные результаты</w:t>
      </w:r>
    </w:p>
    <w:p w:rsidR="00FA0EFD" w:rsidRPr="00B672F0" w:rsidRDefault="00FA0EFD" w:rsidP="00B672F0">
      <w:pPr>
        <w:pStyle w:val="aa"/>
        <w:spacing w:before="0" w:beforeAutospacing="0" w:after="0" w:afterAutospacing="0"/>
        <w:ind w:firstLine="567"/>
        <w:jc w:val="both"/>
      </w:pPr>
      <w:r w:rsidRPr="00B672F0">
        <w:t>Деятельностный характер освоения содержания учебно-методических комплексов серии “Rainbow 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w:t>
      </w:r>
    </w:p>
    <w:p w:rsidR="00FA0EFD" w:rsidRPr="00B672F0" w:rsidRDefault="00FA0EFD" w:rsidP="00B672F0">
      <w:pPr>
        <w:pStyle w:val="aa"/>
        <w:spacing w:before="0" w:beforeAutospacing="0" w:after="0" w:afterAutospacing="0"/>
        <w:ind w:firstLine="567"/>
        <w:jc w:val="both"/>
      </w:pPr>
      <w:r w:rsidRPr="00B672F0">
        <w:t>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FA0EFD" w:rsidRPr="00B672F0" w:rsidRDefault="00FA0EFD" w:rsidP="00B672F0">
      <w:pPr>
        <w:pStyle w:val="aa"/>
        <w:spacing w:before="0" w:beforeAutospacing="0" w:after="0" w:afterAutospacing="0"/>
        <w:ind w:firstLine="567"/>
        <w:jc w:val="both"/>
      </w:pPr>
      <w:r w:rsidRPr="00B672F0">
        <w:rPr>
          <w:rStyle w:val="ab"/>
        </w:rPr>
        <w:t>Предметные результаты</w:t>
      </w:r>
    </w:p>
    <w:p w:rsidR="00FA0EFD" w:rsidRPr="00B672F0" w:rsidRDefault="00FA0EFD" w:rsidP="00B672F0">
      <w:pPr>
        <w:pStyle w:val="aa"/>
        <w:spacing w:before="0" w:beforeAutospacing="0" w:after="0" w:afterAutospacing="0"/>
        <w:ind w:firstLine="567"/>
        <w:jc w:val="both"/>
      </w:pPr>
      <w:r w:rsidRPr="00B672F0">
        <w:t>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rsidR="00FA0EFD" w:rsidRDefault="00FA0EFD" w:rsidP="00B672F0">
      <w:pPr>
        <w:pStyle w:val="aa"/>
        <w:spacing w:before="0" w:beforeAutospacing="0" w:after="0" w:afterAutospacing="0"/>
        <w:ind w:firstLine="567"/>
        <w:jc w:val="both"/>
      </w:pPr>
      <w:r w:rsidRPr="00B672F0">
        <w:t>Выпускники начальной школы смогут демонстрировать следующие результаты в освоении иностранного языка.</w:t>
      </w:r>
    </w:p>
    <w:p w:rsidR="0075564A" w:rsidRPr="0075564A" w:rsidRDefault="0075564A" w:rsidP="0075564A">
      <w:pPr>
        <w:pStyle w:val="aa"/>
        <w:shd w:val="clear" w:color="auto" w:fill="FFFFFF"/>
        <w:spacing w:before="0" w:beforeAutospacing="0" w:after="0" w:afterAutospacing="0"/>
        <w:ind w:firstLine="567"/>
        <w:jc w:val="both"/>
        <w:rPr>
          <w:b/>
          <w:color w:val="000000"/>
        </w:rPr>
      </w:pPr>
      <w:r w:rsidRPr="0075564A">
        <w:rPr>
          <w:b/>
          <w:color w:val="000000"/>
        </w:rPr>
        <w:t>2 КЛАСС</w:t>
      </w:r>
    </w:p>
    <w:p w:rsidR="0075564A" w:rsidRPr="0075564A" w:rsidRDefault="0075564A" w:rsidP="0075564A">
      <w:pPr>
        <w:pStyle w:val="aa"/>
        <w:shd w:val="clear" w:color="auto" w:fill="FFFFFF"/>
        <w:spacing w:before="0" w:beforeAutospacing="0" w:after="0" w:afterAutospacing="0"/>
        <w:ind w:firstLine="567"/>
        <w:jc w:val="both"/>
        <w:rPr>
          <w:b/>
          <w:color w:val="000000"/>
        </w:rPr>
      </w:pPr>
      <w:r w:rsidRPr="0075564A">
        <w:rPr>
          <w:b/>
          <w:color w:val="000000"/>
        </w:rPr>
        <w:t>Коммуникативные умения по видам речевой деятельности</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В русле </w:t>
      </w:r>
      <w:r w:rsidRPr="0075564A">
        <w:rPr>
          <w:b/>
          <w:color w:val="000000"/>
        </w:rPr>
        <w:t>говорения</w:t>
      </w:r>
      <w:r>
        <w:rPr>
          <w:color w:val="000000"/>
        </w:rPr>
        <w:t xml:space="preserve"> выпускник научится</w:t>
      </w:r>
      <w:r w:rsidRPr="0075564A">
        <w:rPr>
          <w:color w:val="000000"/>
        </w:rPr>
        <w:t>:</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1. </w:t>
      </w:r>
      <w:r>
        <w:rPr>
          <w:color w:val="000000"/>
        </w:rPr>
        <w:t>В д</w:t>
      </w:r>
      <w:r w:rsidRPr="0075564A">
        <w:rPr>
          <w:color w:val="000000"/>
        </w:rPr>
        <w:t>иалогическ</w:t>
      </w:r>
      <w:r>
        <w:rPr>
          <w:color w:val="000000"/>
        </w:rPr>
        <w:t xml:space="preserve">ой форме вести </w:t>
      </w:r>
      <w:r w:rsidRPr="0075564A">
        <w:rPr>
          <w:color w:val="000000"/>
        </w:rPr>
        <w:t>этикетные диалоги в типичных ситуациях бытового, учебно-трудового и межкультурного общения, в том числе при помощи средств телекоммуникации;</w:t>
      </w:r>
      <w:r>
        <w:rPr>
          <w:color w:val="000000"/>
        </w:rPr>
        <w:t xml:space="preserve"> </w:t>
      </w:r>
      <w:r w:rsidRPr="0075564A">
        <w:rPr>
          <w:color w:val="000000"/>
        </w:rPr>
        <w:t>диалог-расспрос (запрос информации и ответ на него);</w:t>
      </w:r>
      <w:r>
        <w:rPr>
          <w:color w:val="000000"/>
        </w:rPr>
        <w:t xml:space="preserve"> </w:t>
      </w:r>
      <w:r w:rsidRPr="0075564A">
        <w:rPr>
          <w:color w:val="000000"/>
        </w:rPr>
        <w:t>диалог-побуждение к действию.</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2.</w:t>
      </w:r>
      <w:r>
        <w:rPr>
          <w:color w:val="000000"/>
        </w:rPr>
        <w:t xml:space="preserve"> В</w:t>
      </w:r>
      <w:r w:rsidRPr="0075564A">
        <w:rPr>
          <w:color w:val="000000"/>
        </w:rPr>
        <w:t xml:space="preserve"> </w:t>
      </w:r>
      <w:r>
        <w:rPr>
          <w:color w:val="000000"/>
        </w:rPr>
        <w:t>м</w:t>
      </w:r>
      <w:r w:rsidRPr="0075564A">
        <w:rPr>
          <w:color w:val="000000"/>
        </w:rPr>
        <w:t>онологическ</w:t>
      </w:r>
      <w:r>
        <w:rPr>
          <w:color w:val="000000"/>
        </w:rPr>
        <w:t>ой</w:t>
      </w:r>
      <w:r w:rsidRPr="0075564A">
        <w:rPr>
          <w:color w:val="000000"/>
        </w:rPr>
        <w:t xml:space="preserve"> форм</w:t>
      </w:r>
      <w:r>
        <w:rPr>
          <w:color w:val="000000"/>
        </w:rPr>
        <w:t xml:space="preserve">е </w:t>
      </w:r>
      <w:r w:rsidRPr="0075564A">
        <w:rPr>
          <w:color w:val="000000"/>
        </w:rPr>
        <w:t>пользоваться:</w:t>
      </w:r>
      <w:r>
        <w:rPr>
          <w:color w:val="000000"/>
        </w:rPr>
        <w:t xml:space="preserve"> </w:t>
      </w:r>
      <w:r w:rsidRPr="0075564A">
        <w:rPr>
          <w:color w:val="000000"/>
        </w:rPr>
        <w:t>основными коммуникативными типами речи: описание, сообщение, рассказ, характеристика (персонажей).</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В русле </w:t>
      </w:r>
      <w:r w:rsidRPr="0075564A">
        <w:rPr>
          <w:b/>
          <w:color w:val="000000"/>
        </w:rPr>
        <w:t>аудирования</w:t>
      </w:r>
      <w:r>
        <w:rPr>
          <w:b/>
          <w:color w:val="000000"/>
        </w:rPr>
        <w:t xml:space="preserve"> </w:t>
      </w:r>
      <w:r>
        <w:rPr>
          <w:color w:val="000000"/>
        </w:rPr>
        <w:t>выпускник научится в</w:t>
      </w:r>
      <w:r w:rsidRPr="0075564A">
        <w:rPr>
          <w:color w:val="000000"/>
        </w:rPr>
        <w:t>оспринимать на слух и понимать:</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речь учителя и одноклассников в процессе общения на уроке;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небольшие доступные тексты в аудиозаписи, построенные на изученном языковом материале, в том числе полученные с помощью средств коммуникации (телефон, аудио, видео и пр.).</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В русле </w:t>
      </w:r>
      <w:r w:rsidRPr="0075564A">
        <w:rPr>
          <w:b/>
          <w:color w:val="000000"/>
        </w:rPr>
        <w:t>чтения</w:t>
      </w:r>
      <w:r>
        <w:rPr>
          <w:color w:val="000000"/>
        </w:rPr>
        <w:t xml:space="preserve"> выпускник научится ч</w:t>
      </w:r>
      <w:r w:rsidRPr="0075564A">
        <w:rPr>
          <w:color w:val="000000"/>
        </w:rPr>
        <w:t>итать</w:t>
      </w:r>
      <w:r>
        <w:rPr>
          <w:color w:val="000000"/>
        </w:rPr>
        <w:t xml:space="preserve"> </w:t>
      </w:r>
      <w:r w:rsidRPr="0075564A">
        <w:rPr>
          <w:color w:val="000000"/>
        </w:rPr>
        <w:t>вслух небольшие тексты, построенные на изученном языковом материале;</w:t>
      </w:r>
      <w:r>
        <w:rPr>
          <w:color w:val="000000"/>
        </w:rPr>
        <w:t xml:space="preserve"> </w:t>
      </w:r>
      <w:r w:rsidRPr="0075564A">
        <w:rPr>
          <w:color w:val="000000"/>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В русле </w:t>
      </w:r>
      <w:r w:rsidRPr="0075564A">
        <w:rPr>
          <w:b/>
          <w:color w:val="000000"/>
        </w:rPr>
        <w:t>письма</w:t>
      </w:r>
      <w:r w:rsidRPr="0075564A">
        <w:rPr>
          <w:color w:val="000000"/>
        </w:rPr>
        <w:t xml:space="preserve"> </w:t>
      </w:r>
      <w:r>
        <w:rPr>
          <w:color w:val="000000"/>
        </w:rPr>
        <w:t>выпускник научится в</w:t>
      </w:r>
      <w:r w:rsidRPr="0075564A">
        <w:rPr>
          <w:color w:val="000000"/>
        </w:rPr>
        <w:t>ладеть:</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техникой письма (графикой, каллиграфией, орфографией);</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lastRenderedPageBreak/>
        <w:t>• основами письменной речи: писать с опорой на образец поздравление с праздником, короткое личное письмо.</w:t>
      </w:r>
    </w:p>
    <w:p w:rsidR="0075564A" w:rsidRPr="0075564A" w:rsidRDefault="0075564A" w:rsidP="0075564A">
      <w:pPr>
        <w:pStyle w:val="aa"/>
        <w:shd w:val="clear" w:color="auto" w:fill="FFFFFF"/>
        <w:spacing w:before="0" w:beforeAutospacing="0" w:after="0" w:afterAutospacing="0"/>
        <w:ind w:firstLine="567"/>
        <w:jc w:val="both"/>
        <w:rPr>
          <w:b/>
          <w:color w:val="000000"/>
        </w:rPr>
      </w:pPr>
      <w:r w:rsidRPr="0075564A">
        <w:rPr>
          <w:b/>
          <w:color w:val="000000"/>
        </w:rPr>
        <w:t>Языковые средства и навыки пользования ими</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Графика и орфография. Все буквы алфавита, основные буквосочетания и звукобуквенные соответствия. Основные правила чтения и орфографии (например: функции буквы h, е в качестве знаков долготы). Написание наиболее употребительных слов, вошедших в активный словарь.</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долготы и краткости гласных, отсутствие оглушения звонких согласных в конце слога или слова, отсутствие смягчения согласных перед гласными.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вопросительных (общий и специальный вопрос) предложений</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Лексическая сторона речи. 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англоговорящих стран. Начальное представление о способах словообразования: аффиксации (например, существительные с суффиксом -er,-or), словосложении (postcard), конверсии (play - to play). Интернациональные слова (например, doctor, film).</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Грамматическая сторона речи. Основные коммуникативные типы предложения: повествовательное вопросительное, побудительное. Общий и специальный вопрос, вопросительные слова: what, who, when, where, why, how. Порядок слов в предложении. Утвердительные и отрицательные предложения. Предложения с простым глагольным сказуемым (She speaks English.), составным именным (My family is big.) и составным глагольным (I like to play. 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с однородными членами. Сложносочиненные предложения с сочинительными союзами «and» и «but».</w:t>
      </w:r>
    </w:p>
    <w:p w:rsidR="0075564A" w:rsidRPr="0075564A" w:rsidRDefault="0075564A" w:rsidP="0075564A">
      <w:pPr>
        <w:pStyle w:val="aa"/>
        <w:shd w:val="clear" w:color="auto" w:fill="FFFFFF"/>
        <w:spacing w:before="0" w:beforeAutospacing="0" w:after="0" w:afterAutospacing="0"/>
        <w:ind w:firstLine="567"/>
        <w:jc w:val="both"/>
        <w:rPr>
          <w:b/>
          <w:color w:val="000000"/>
        </w:rPr>
      </w:pPr>
      <w:r w:rsidRPr="0075564A">
        <w:rPr>
          <w:b/>
          <w:color w:val="000000"/>
        </w:rPr>
        <w:t>3 КЛАСС</w:t>
      </w:r>
    </w:p>
    <w:p w:rsidR="00DA5D34" w:rsidRPr="0075564A" w:rsidRDefault="00DA5D34" w:rsidP="00DA5D34">
      <w:pPr>
        <w:pStyle w:val="aa"/>
        <w:shd w:val="clear" w:color="auto" w:fill="FFFFFF"/>
        <w:spacing w:before="0" w:beforeAutospacing="0" w:after="0" w:afterAutospacing="0"/>
        <w:ind w:firstLine="567"/>
        <w:jc w:val="both"/>
        <w:rPr>
          <w:b/>
          <w:color w:val="000000"/>
        </w:rPr>
      </w:pPr>
      <w:r w:rsidRPr="0075564A">
        <w:rPr>
          <w:b/>
          <w:color w:val="000000"/>
        </w:rPr>
        <w:t>Коммуникативные умения по видам речевой деятельности</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При овладении </w:t>
      </w:r>
      <w:r w:rsidRPr="00DA5D34">
        <w:rPr>
          <w:b/>
          <w:color w:val="000000"/>
        </w:rPr>
        <w:t>монологической речью</w:t>
      </w:r>
      <w:r w:rsidRPr="0075564A">
        <w:rPr>
          <w:color w:val="000000"/>
        </w:rPr>
        <w:t xml:space="preserve"> </w:t>
      </w:r>
      <w:r w:rsidR="00DA5D34">
        <w:rPr>
          <w:color w:val="000000"/>
        </w:rPr>
        <w:t>выпускник научится</w:t>
      </w:r>
      <w:r w:rsidRPr="0075564A">
        <w:rPr>
          <w:color w:val="000000"/>
        </w:rPr>
        <w:t>:</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описывать животное / предмет, указывая название, качество, размер, количество, принадлежность;</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кратко высказываться о себе, своей семье, своём друге, своём домашнем животном, герое сказки / мультфильма: называть имя, возраст, место проживания, что умеет делать и каково любимое занятие; выражать своё отношение (нравится / не нравится);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передавать содержание прочитанного текста с опорой на иллюстрацию, план; - воспроизводить выученные стихи, песни, рифмовки.</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При овладении </w:t>
      </w:r>
      <w:r w:rsidRPr="00DA5D34">
        <w:rPr>
          <w:b/>
          <w:color w:val="000000"/>
        </w:rPr>
        <w:t>диалогической речью</w:t>
      </w:r>
      <w:r w:rsidRPr="0075564A">
        <w:rPr>
          <w:color w:val="000000"/>
        </w:rPr>
        <w:t xml:space="preserve"> в ситуациях повседневного общения </w:t>
      </w:r>
      <w:r w:rsidR="00DA5D34" w:rsidRPr="00DA5D34">
        <w:rPr>
          <w:color w:val="000000"/>
        </w:rPr>
        <w:t>выпускник научится</w:t>
      </w:r>
      <w:r w:rsidRPr="0075564A">
        <w:rPr>
          <w:color w:val="000000"/>
        </w:rPr>
        <w:t>:</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вести диалог этикетного характера: приветствовать и отвечать на приветствие; знакомиться, представляться самому и представлять друга; прощаться; поздравлять и благодарить за поздравление; выражать благодарность в процессе совместной деятельности; предлагать угощение, благодарить за угощение / вежливо отказываться от угощения;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вести диалог - расспрос, задавая вопросы: Кто? Что? Когда? Где? Куда? Откуда? Почему? Зачем?</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вести диалог побудительного характера: обращаться с просьбой, отдавать распоряжения, типа Please, count!; предлагать сделать что-либо вместе, соглашаться / не соглашаться на предложение партнёра.</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В </w:t>
      </w:r>
      <w:r w:rsidR="00DA5D34">
        <w:rPr>
          <w:color w:val="000000"/>
        </w:rPr>
        <w:t xml:space="preserve">процессе овладения </w:t>
      </w:r>
      <w:r w:rsidR="00DA5D34" w:rsidRPr="00DA5D34">
        <w:rPr>
          <w:b/>
          <w:color w:val="000000"/>
        </w:rPr>
        <w:t>аудированием</w:t>
      </w:r>
      <w:r w:rsidR="00DA5D34" w:rsidRPr="00DA5D34">
        <w:rPr>
          <w:color w:val="000000"/>
        </w:rPr>
        <w:t xml:space="preserve"> выпускник научится</w:t>
      </w:r>
      <w:r w:rsidRPr="0075564A">
        <w:rPr>
          <w:color w:val="000000"/>
        </w:rPr>
        <w:t>:</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различать на слух звуки, звукосочетания, слова, предложения английского языка;</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различать на слух интонацию и эмоциональную окраску фраз;</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воспринимать и понимать речь учителя и одноклассников в процессе диалогического общения на уроке;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lastRenderedPageBreak/>
        <w:t>- понимать полностью на слух небольшие сообщения, построенные на знакомом лексико-грамматическом материале;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понимать с опорой на наглядность (иллюстрации) основное содержание коротких несложных текстов, соответствующих возрасту и интересам детей.</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При овладении </w:t>
      </w:r>
      <w:r w:rsidRPr="00D748C5">
        <w:rPr>
          <w:b/>
          <w:color w:val="000000"/>
        </w:rPr>
        <w:t>чтением</w:t>
      </w:r>
      <w:r w:rsidRPr="0075564A">
        <w:rPr>
          <w:color w:val="000000"/>
        </w:rPr>
        <w:t xml:space="preserve"> </w:t>
      </w:r>
      <w:r w:rsidR="00D748C5">
        <w:rPr>
          <w:color w:val="000000"/>
        </w:rPr>
        <w:t>выпускник научится</w:t>
      </w:r>
      <w:r w:rsidRPr="0075564A">
        <w:rPr>
          <w:color w:val="000000"/>
        </w:rPr>
        <w:t>:</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технике чтения вслух: соотносить графический образ слова с его звуковым образом на основе знания основных правил чтения, соблюдать правильное ударение в словах и фразах, интонацию в целом;</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читать выразительно вслух небольшие тексты, содержащие только изученный языковой материал;</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читать про себя и понимать полностью учебные тексты, содержащие изученный языковой материал;</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читать про себя и полностью понимать тексты, включающие небольшое количество новых лексических единиц</w:t>
      </w:r>
    </w:p>
    <w:p w:rsidR="00D748C5" w:rsidRPr="0075564A" w:rsidRDefault="00D748C5" w:rsidP="00D748C5">
      <w:pPr>
        <w:pStyle w:val="aa"/>
        <w:shd w:val="clear" w:color="auto" w:fill="FFFFFF"/>
        <w:spacing w:before="0" w:beforeAutospacing="0" w:after="0" w:afterAutospacing="0"/>
        <w:ind w:firstLine="567"/>
        <w:jc w:val="both"/>
        <w:rPr>
          <w:color w:val="000000"/>
        </w:rPr>
      </w:pPr>
      <w:r w:rsidRPr="0075564A">
        <w:rPr>
          <w:color w:val="000000"/>
        </w:rPr>
        <w:t xml:space="preserve">В русле </w:t>
      </w:r>
      <w:r w:rsidRPr="0075564A">
        <w:rPr>
          <w:b/>
          <w:color w:val="000000"/>
        </w:rPr>
        <w:t>письма</w:t>
      </w:r>
      <w:r w:rsidRPr="0075564A">
        <w:rPr>
          <w:color w:val="000000"/>
        </w:rPr>
        <w:t xml:space="preserve"> </w:t>
      </w:r>
      <w:r>
        <w:rPr>
          <w:color w:val="000000"/>
        </w:rPr>
        <w:t>выпускник продолжает учиться</w:t>
      </w:r>
      <w:r w:rsidRPr="0075564A">
        <w:rPr>
          <w:color w:val="000000"/>
        </w:rPr>
        <w:t>:</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писать отдельные слова полупечатным шрифтом;</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выписывать из текста слова, словосочетания и предложения;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восстанавливать слово, предложение, текст;</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списывать текст;</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отвечать на письмо, дописывая предложения;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отвечать на вопросы к тексту, картинке;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заполнять таблицу по образцу;</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заполнять простую анкету;</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писать поздравления с Новым годом, Рождеством, днём рождения с опорой на образец;</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писать короткое личное письмо зарубежному другу (в рамках изучаемой тематики), правильно оформлять конверт (с опорой на образец).</w:t>
      </w:r>
    </w:p>
    <w:p w:rsidR="0075564A" w:rsidRPr="00D748C5" w:rsidRDefault="0075564A" w:rsidP="0075564A">
      <w:pPr>
        <w:pStyle w:val="aa"/>
        <w:shd w:val="clear" w:color="auto" w:fill="FFFFFF"/>
        <w:spacing w:before="0" w:beforeAutospacing="0" w:after="0" w:afterAutospacing="0"/>
        <w:ind w:firstLine="567"/>
        <w:jc w:val="both"/>
        <w:rPr>
          <w:b/>
          <w:color w:val="000000"/>
        </w:rPr>
      </w:pPr>
      <w:r w:rsidRPr="00D748C5">
        <w:rPr>
          <w:b/>
          <w:color w:val="000000"/>
        </w:rPr>
        <w:t>Языковые знания и навыки (практическое усвоение)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Графика и орфография. При овладении графической стороной английского языка учащиеся продолжают писать полупечатным шрифтом. Использование только полупечатного шрифта значительно облегчает процесс обучения чтению благодаря сходству начертания букв полупечатного и печатного шрифтов.</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Фонетическая сторона речи. Постановка правильного произношения у младших школьников является одной из основных задач раннего обучения иностранному языку, поэтому работа над фонетической стороной речи занимает значительное место на уроке.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Лексическая сторона речи. На втором году обучения лексические единицы поступают не только через речь учителя, но и из текстов для чтения, где новые слова представлены беспереводным способом (новое слово-картинка)</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Семантизация новой лексики происходит различными способами: путём показа картинки, предмета, действия и путём прямого перевода на родной язык. Затем лексика отрабатывается в ходе выполнения разнообразных тренировочных и речевых упражнений.</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Практически вся изучаемая лексика усваивается двусторонне: для понимания при чтении и на слух и для использования в собственных устных и письменных высказываниях. Однако небольшая часть лексики усваивается рецептивно - это отдельные слова и выражения, которые встречаются в песнях, стихах и рифмовках.</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Грамматическая сторона речи. В данном курсе обучение грамматической стороне речи происходит с опорой на сознание, сознательный путь, при котором детям раскрывается суть нового грамматического явления, даётся правило его употребления с последующей автоматизацией.</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При обучении в третьем классе учащиеся могут распознавать и употреблять в речи:</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артикли (неопределённый и определённый) в пределах наиболее распространённых случаев их употребления;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существительные в единственном и множественном числе (в том числе исключения), существительные в Possessive case;</w:t>
      </w:r>
    </w:p>
    <w:p w:rsidR="0075564A" w:rsidRPr="0075564A" w:rsidRDefault="0075564A" w:rsidP="0075564A">
      <w:pPr>
        <w:pStyle w:val="aa"/>
        <w:shd w:val="clear" w:color="auto" w:fill="FFFFFF"/>
        <w:spacing w:before="0" w:beforeAutospacing="0" w:after="0" w:afterAutospacing="0"/>
        <w:ind w:firstLine="567"/>
        <w:jc w:val="both"/>
        <w:rPr>
          <w:color w:val="000000"/>
          <w:lang w:val="en-US"/>
        </w:rPr>
      </w:pPr>
      <w:r w:rsidRPr="0075564A">
        <w:rPr>
          <w:color w:val="000000"/>
          <w:lang w:val="en-US"/>
        </w:rPr>
        <w:t xml:space="preserve">- </w:t>
      </w:r>
      <w:r w:rsidRPr="0075564A">
        <w:rPr>
          <w:color w:val="000000"/>
        </w:rPr>
        <w:t>глагол</w:t>
      </w:r>
      <w:r w:rsidRPr="0075564A">
        <w:rPr>
          <w:color w:val="000000"/>
          <w:lang w:val="en-US"/>
        </w:rPr>
        <w:t>-</w:t>
      </w:r>
      <w:r w:rsidRPr="0075564A">
        <w:rPr>
          <w:color w:val="000000"/>
        </w:rPr>
        <w:t>связка</w:t>
      </w:r>
      <w:r w:rsidRPr="0075564A">
        <w:rPr>
          <w:color w:val="000000"/>
          <w:lang w:val="en-US"/>
        </w:rPr>
        <w:t xml:space="preserve"> to be </w:t>
      </w:r>
      <w:r w:rsidRPr="0075564A">
        <w:rPr>
          <w:color w:val="000000"/>
        </w:rPr>
        <w:t>в</w:t>
      </w:r>
      <w:r w:rsidRPr="0075564A">
        <w:rPr>
          <w:color w:val="000000"/>
          <w:lang w:val="en-US"/>
        </w:rPr>
        <w:t xml:space="preserve"> Present Simple (am, is, are); </w:t>
      </w:r>
      <w:r w:rsidRPr="0075564A">
        <w:rPr>
          <w:color w:val="000000"/>
        </w:rPr>
        <w:t>модальные</w:t>
      </w:r>
      <w:r w:rsidRPr="0075564A">
        <w:rPr>
          <w:color w:val="000000"/>
          <w:lang w:val="en-US"/>
        </w:rPr>
        <w:t xml:space="preserve"> </w:t>
      </w:r>
      <w:r w:rsidRPr="0075564A">
        <w:rPr>
          <w:color w:val="000000"/>
        </w:rPr>
        <w:t>глаголы</w:t>
      </w:r>
      <w:r w:rsidRPr="0075564A">
        <w:rPr>
          <w:color w:val="000000"/>
          <w:lang w:val="en-US"/>
        </w:rPr>
        <w:t xml:space="preserve">can, must, may; </w:t>
      </w:r>
      <w:r w:rsidRPr="0075564A">
        <w:rPr>
          <w:color w:val="000000"/>
        </w:rPr>
        <w:t>глаголы</w:t>
      </w:r>
      <w:r w:rsidRPr="0075564A">
        <w:rPr>
          <w:color w:val="000000"/>
          <w:lang w:val="en-US"/>
        </w:rPr>
        <w:t xml:space="preserve"> </w:t>
      </w:r>
      <w:r w:rsidRPr="0075564A">
        <w:rPr>
          <w:color w:val="000000"/>
        </w:rPr>
        <w:t>действительного</w:t>
      </w:r>
      <w:r w:rsidRPr="0075564A">
        <w:rPr>
          <w:color w:val="000000"/>
          <w:lang w:val="en-US"/>
        </w:rPr>
        <w:t xml:space="preserve"> </w:t>
      </w:r>
      <w:r w:rsidRPr="0075564A">
        <w:rPr>
          <w:color w:val="000000"/>
        </w:rPr>
        <w:t>залога</w:t>
      </w:r>
      <w:r w:rsidRPr="0075564A">
        <w:rPr>
          <w:color w:val="000000"/>
          <w:lang w:val="en-US"/>
        </w:rPr>
        <w:t xml:space="preserve"> </w:t>
      </w:r>
      <w:r w:rsidRPr="0075564A">
        <w:rPr>
          <w:color w:val="000000"/>
        </w:rPr>
        <w:t>в</w:t>
      </w:r>
      <w:r w:rsidRPr="0075564A">
        <w:rPr>
          <w:color w:val="000000"/>
          <w:lang w:val="en-US"/>
        </w:rPr>
        <w:t xml:space="preserve"> Present Simple;</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местоимения (личные, притяжательные, вопросительные);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качественные прилагательные в положительной степени;</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lastRenderedPageBreak/>
        <w:t>- количественные и порядковые числительные (1-100);</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простые предлоги места и направления (at, in, on, up, into, to from, of, with), сочинительные союзы and и but;</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основные коммуникативные типы простого предложения: утвердительное, вопросительное, побудительное;</w:t>
      </w:r>
    </w:p>
    <w:p w:rsidR="0075564A" w:rsidRPr="0075564A" w:rsidRDefault="0075564A" w:rsidP="0075564A">
      <w:pPr>
        <w:pStyle w:val="aa"/>
        <w:shd w:val="clear" w:color="auto" w:fill="FFFFFF"/>
        <w:spacing w:before="0" w:beforeAutospacing="0" w:after="0" w:afterAutospacing="0"/>
        <w:ind w:firstLine="567"/>
        <w:jc w:val="both"/>
        <w:rPr>
          <w:color w:val="000000"/>
          <w:lang w:val="en-US"/>
        </w:rPr>
      </w:pPr>
      <w:r w:rsidRPr="0075564A">
        <w:rPr>
          <w:color w:val="000000"/>
        </w:rPr>
        <w:t xml:space="preserve">- предложения с простым глагольным сказуемым (Tiny writes fairy tales on Thursdays.), составным именным сказуемым (He is brave and strong.) и составным глагольным (в том числе с модальными глаголами can, must, may) сказуемым (I can ride a bike. </w:t>
      </w:r>
      <w:r w:rsidRPr="0075564A">
        <w:rPr>
          <w:color w:val="000000"/>
          <w:lang w:val="en-US"/>
        </w:rPr>
        <w:t>May I come in?);</w:t>
      </w:r>
    </w:p>
    <w:p w:rsidR="0075564A" w:rsidRPr="0075564A" w:rsidRDefault="0075564A" w:rsidP="0075564A">
      <w:pPr>
        <w:pStyle w:val="aa"/>
        <w:shd w:val="clear" w:color="auto" w:fill="FFFFFF"/>
        <w:spacing w:before="0" w:beforeAutospacing="0" w:after="0" w:afterAutospacing="0"/>
        <w:ind w:firstLine="567"/>
        <w:jc w:val="both"/>
        <w:rPr>
          <w:color w:val="000000"/>
          <w:lang w:val="en-US"/>
        </w:rPr>
      </w:pPr>
      <w:r w:rsidRPr="0075564A">
        <w:rPr>
          <w:color w:val="000000"/>
          <w:lang w:val="en-US"/>
        </w:rPr>
        <w:t xml:space="preserve">- </w:t>
      </w:r>
      <w:r w:rsidRPr="0075564A">
        <w:rPr>
          <w:color w:val="000000"/>
        </w:rPr>
        <w:t>простые</w:t>
      </w:r>
      <w:r w:rsidRPr="0075564A">
        <w:rPr>
          <w:color w:val="000000"/>
          <w:lang w:val="en-US"/>
        </w:rPr>
        <w:t xml:space="preserve"> </w:t>
      </w:r>
      <w:r w:rsidRPr="0075564A">
        <w:rPr>
          <w:color w:val="000000"/>
        </w:rPr>
        <w:t>распространённые</w:t>
      </w:r>
      <w:r w:rsidRPr="0075564A">
        <w:rPr>
          <w:color w:val="000000"/>
          <w:lang w:val="en-US"/>
        </w:rPr>
        <w:t xml:space="preserve"> </w:t>
      </w:r>
      <w:r w:rsidRPr="0075564A">
        <w:rPr>
          <w:color w:val="000000"/>
        </w:rPr>
        <w:t>предложения</w:t>
      </w:r>
      <w:r w:rsidRPr="0075564A">
        <w:rPr>
          <w:color w:val="000000"/>
          <w:lang w:val="en-US"/>
        </w:rPr>
        <w:t xml:space="preserve"> (He lives in Africa.), </w:t>
      </w:r>
      <w:r w:rsidRPr="0075564A">
        <w:rPr>
          <w:color w:val="000000"/>
        </w:rPr>
        <w:t>предложения</w:t>
      </w:r>
      <w:r w:rsidRPr="0075564A">
        <w:rPr>
          <w:color w:val="000000"/>
          <w:lang w:val="en-US"/>
        </w:rPr>
        <w:t xml:space="preserve"> </w:t>
      </w:r>
      <w:r w:rsidRPr="0075564A">
        <w:rPr>
          <w:color w:val="000000"/>
        </w:rPr>
        <w:t>с</w:t>
      </w:r>
      <w:r w:rsidRPr="0075564A">
        <w:rPr>
          <w:color w:val="000000"/>
          <w:lang w:val="en-US"/>
        </w:rPr>
        <w:t xml:space="preserve"> </w:t>
      </w:r>
      <w:r w:rsidRPr="0075564A">
        <w:rPr>
          <w:color w:val="000000"/>
        </w:rPr>
        <w:t>однородными</w:t>
      </w:r>
      <w:r w:rsidRPr="0075564A">
        <w:rPr>
          <w:color w:val="000000"/>
          <w:lang w:val="en-US"/>
        </w:rPr>
        <w:t xml:space="preserve"> </w:t>
      </w:r>
      <w:r w:rsidRPr="0075564A">
        <w:rPr>
          <w:color w:val="000000"/>
        </w:rPr>
        <w:t>членами</w:t>
      </w:r>
      <w:r w:rsidRPr="0075564A">
        <w:rPr>
          <w:color w:val="000000"/>
          <w:lang w:val="en-US"/>
        </w:rPr>
        <w:t xml:space="preserve"> (She can dance, sing and play the piano);</w:t>
      </w:r>
    </w:p>
    <w:p w:rsidR="0075564A" w:rsidRPr="0075564A" w:rsidRDefault="0075564A" w:rsidP="0075564A">
      <w:pPr>
        <w:pStyle w:val="aa"/>
        <w:shd w:val="clear" w:color="auto" w:fill="FFFFFF"/>
        <w:spacing w:before="0" w:beforeAutospacing="0" w:after="0" w:afterAutospacing="0"/>
        <w:ind w:firstLine="567"/>
        <w:jc w:val="both"/>
        <w:rPr>
          <w:color w:val="000000"/>
          <w:lang w:val="en-US"/>
        </w:rPr>
      </w:pPr>
      <w:r w:rsidRPr="0075564A">
        <w:rPr>
          <w:color w:val="000000"/>
          <w:lang w:val="en-US"/>
        </w:rPr>
        <w:t xml:space="preserve">- </w:t>
      </w:r>
      <w:r w:rsidRPr="0075564A">
        <w:rPr>
          <w:color w:val="000000"/>
        </w:rPr>
        <w:t>сложносочинённые</w:t>
      </w:r>
      <w:r w:rsidRPr="0075564A">
        <w:rPr>
          <w:color w:val="000000"/>
          <w:lang w:val="en-US"/>
        </w:rPr>
        <w:t xml:space="preserve"> </w:t>
      </w:r>
      <w:r w:rsidRPr="0075564A">
        <w:rPr>
          <w:color w:val="000000"/>
        </w:rPr>
        <w:t>предложения</w:t>
      </w:r>
      <w:r w:rsidRPr="0075564A">
        <w:rPr>
          <w:color w:val="000000"/>
          <w:lang w:val="en-US"/>
        </w:rPr>
        <w:t xml:space="preserve"> </w:t>
      </w:r>
      <w:r w:rsidRPr="0075564A">
        <w:rPr>
          <w:color w:val="000000"/>
        </w:rPr>
        <w:t>с</w:t>
      </w:r>
      <w:r w:rsidRPr="0075564A">
        <w:rPr>
          <w:color w:val="000000"/>
          <w:lang w:val="en-US"/>
        </w:rPr>
        <w:t xml:space="preserve"> </w:t>
      </w:r>
      <w:r w:rsidRPr="0075564A">
        <w:rPr>
          <w:color w:val="000000"/>
        </w:rPr>
        <w:t>сочинительными</w:t>
      </w:r>
      <w:r w:rsidRPr="0075564A">
        <w:rPr>
          <w:color w:val="000000"/>
          <w:lang w:val="en-US"/>
        </w:rPr>
        <w:t xml:space="preserve"> </w:t>
      </w:r>
      <w:r w:rsidRPr="0075564A">
        <w:rPr>
          <w:color w:val="000000"/>
        </w:rPr>
        <w:t>союзами</w:t>
      </w:r>
      <w:r w:rsidRPr="0075564A">
        <w:rPr>
          <w:color w:val="000000"/>
          <w:lang w:val="en-US"/>
        </w:rPr>
        <w:t xml:space="preserve"> and </w:t>
      </w:r>
      <w:r w:rsidRPr="0075564A">
        <w:rPr>
          <w:color w:val="000000"/>
        </w:rPr>
        <w:t>и</w:t>
      </w:r>
      <w:r w:rsidRPr="0075564A">
        <w:rPr>
          <w:color w:val="000000"/>
          <w:lang w:val="en-US"/>
        </w:rPr>
        <w:t xml:space="preserve"> but (I can skate and ski but I can't roller skate. My sister likes to play computer games and I like to play computer games, too.).</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Весь грамматический материал усваивается двусторонне: для говорения / письма (продукции) и аудирования / чтения (рецепции).</w:t>
      </w:r>
    </w:p>
    <w:p w:rsidR="0075564A" w:rsidRPr="006B3ECF" w:rsidRDefault="006B3ECF" w:rsidP="0075564A">
      <w:pPr>
        <w:pStyle w:val="aa"/>
        <w:shd w:val="clear" w:color="auto" w:fill="FFFFFF"/>
        <w:spacing w:before="0" w:beforeAutospacing="0" w:after="0" w:afterAutospacing="0"/>
        <w:ind w:firstLine="567"/>
        <w:jc w:val="both"/>
        <w:rPr>
          <w:b/>
          <w:color w:val="000000"/>
        </w:rPr>
      </w:pPr>
      <w:r w:rsidRPr="006B3ECF">
        <w:rPr>
          <w:b/>
          <w:color w:val="000000"/>
        </w:rPr>
        <w:t>4 КЛАСС</w:t>
      </w:r>
    </w:p>
    <w:p w:rsidR="006B3ECF" w:rsidRPr="0075564A" w:rsidRDefault="006B3ECF" w:rsidP="006B3ECF">
      <w:pPr>
        <w:pStyle w:val="aa"/>
        <w:shd w:val="clear" w:color="auto" w:fill="FFFFFF"/>
        <w:spacing w:before="0" w:beforeAutospacing="0" w:after="0" w:afterAutospacing="0"/>
        <w:ind w:firstLine="567"/>
        <w:jc w:val="both"/>
        <w:rPr>
          <w:b/>
          <w:color w:val="000000"/>
        </w:rPr>
      </w:pPr>
      <w:r w:rsidRPr="0075564A">
        <w:rPr>
          <w:b/>
          <w:color w:val="000000"/>
        </w:rPr>
        <w:t>Коммуникативные умения по видам речевой деятельности</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При овладении </w:t>
      </w:r>
      <w:r w:rsidRPr="006B3ECF">
        <w:rPr>
          <w:b/>
          <w:color w:val="000000"/>
        </w:rPr>
        <w:t>монологической речью</w:t>
      </w:r>
      <w:r w:rsidRPr="0075564A">
        <w:rPr>
          <w:color w:val="000000"/>
        </w:rPr>
        <w:t xml:space="preserve"> </w:t>
      </w:r>
      <w:r w:rsidR="006B3ECF">
        <w:rPr>
          <w:color w:val="000000"/>
        </w:rPr>
        <w:t>выпускник научится</w:t>
      </w:r>
      <w:r w:rsidRPr="0075564A">
        <w:rPr>
          <w:color w:val="000000"/>
        </w:rPr>
        <w:t>:</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рассказывать о себе, своей семье, своём друге: называть имя, возраст, место проживания; описывать внешность, характер; сообщать, что умеет делать и каково любимое занятие; выражать своё отношение (нравится / не нравится);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рассказывать о школе (о занятиях на уроках и переменах);</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описывать свой дом / квартиру / комнату;</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передавать содержание прочитанного текста с опорой на иллюстрацию, план, выражая своё отношение к прочитанному (понравилось / не понравилось);</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воспроизводить выученные стихи и песни.</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При овладении </w:t>
      </w:r>
      <w:r w:rsidRPr="006B3ECF">
        <w:rPr>
          <w:b/>
          <w:color w:val="000000"/>
        </w:rPr>
        <w:t>диалогической речью</w:t>
      </w:r>
      <w:r w:rsidRPr="0075564A">
        <w:rPr>
          <w:color w:val="000000"/>
        </w:rPr>
        <w:t xml:space="preserve"> в ситуациях повседневного общения </w:t>
      </w:r>
      <w:r w:rsidR="006B3ECF">
        <w:rPr>
          <w:color w:val="000000"/>
        </w:rPr>
        <w:t>выпускник научится</w:t>
      </w:r>
      <w:r w:rsidRPr="0075564A">
        <w:rPr>
          <w:color w:val="000000"/>
        </w:rPr>
        <w:t>:</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вести диалог этикетного характера: знакомиться, представляться самому и представлять друга; прощаться; поздравлять и благодарить за поздравление; выражать благодарность в процессе совместной деятельности; предлагать угощение, благодарить за угощение, вежливо отказываться от угощения; начинать, поддерживать и заканчивать разговор по телефону;</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w:t>
      </w:r>
      <w:r w:rsidR="006B3ECF">
        <w:rPr>
          <w:color w:val="000000"/>
        </w:rPr>
        <w:t xml:space="preserve"> </w:t>
      </w:r>
      <w:r w:rsidRPr="0075564A">
        <w:rPr>
          <w:color w:val="000000"/>
        </w:rPr>
        <w:t>вести диалог - расспрос, задавая вопросы: Кто? Что? Когда? Где? Куда? Откуда? Почему? Зачем?- вести диалог побудительного характера: обращаться с просьбой и реагировать на просьбу партнёра; просить о помощи и предлагать свою помощь; предлагать сделать что-либо вместе, соглашаться / не соглашаться на предложение партнёра.</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В процессе овладения </w:t>
      </w:r>
      <w:r w:rsidRPr="006B3ECF">
        <w:rPr>
          <w:b/>
          <w:color w:val="000000"/>
        </w:rPr>
        <w:t>аудированием</w:t>
      </w:r>
      <w:r w:rsidRPr="0075564A">
        <w:rPr>
          <w:color w:val="000000"/>
        </w:rPr>
        <w:t xml:space="preserve"> </w:t>
      </w:r>
      <w:r w:rsidR="006B3ECF" w:rsidRPr="006B3ECF">
        <w:rPr>
          <w:color w:val="000000"/>
        </w:rPr>
        <w:t>выпускник научится</w:t>
      </w:r>
      <w:r w:rsidRPr="0075564A">
        <w:rPr>
          <w:color w:val="000000"/>
        </w:rPr>
        <w:t>: воспринимать и понимать речь учителя и одноклассников в процессе диалогического общения на уроке;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воспринимать на слух и понимать сообщения, относящиеся к разным коммуникативным типам речи (описание, сообщение, рассказ);</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понимать полностью на слух небольшие сообщения, построенные на знакомом лексико-грамматическом материале;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понимать с опорой на наглядность (иллюстрации) основное содержание коротких несложных текстов, соответствующих возрасту и интересам детей.</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xml:space="preserve">При овладении </w:t>
      </w:r>
      <w:r w:rsidRPr="006B3ECF">
        <w:rPr>
          <w:b/>
          <w:color w:val="000000"/>
        </w:rPr>
        <w:t>чтением</w:t>
      </w:r>
      <w:r w:rsidRPr="0075564A">
        <w:rPr>
          <w:color w:val="000000"/>
        </w:rPr>
        <w:t xml:space="preserve"> школьники </w:t>
      </w:r>
      <w:r w:rsidR="006B3ECF">
        <w:rPr>
          <w:color w:val="000000"/>
        </w:rPr>
        <w:t>на</w:t>
      </w:r>
      <w:r w:rsidRPr="0075564A">
        <w:rPr>
          <w:color w:val="000000"/>
        </w:rPr>
        <w:t>учатся: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технике чтения вслух: соотносить графический образ слова с его звуковым образом на основе знания основных правил чтения, соблюдать правильное ударение в словах и фразах, интонацию в целом;</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читать выразительно вслух небольшие тексты, содержащие изученный языковой материал; - читать про себя и понимать полностью учебные тексты, содержащие изученный языковой материал, а также тексты, включающие отдельные новые слова, пользуясь приёмами изучающего чтения;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читать про себя и понимать основное содержание несложных текстов, доступных по содержанию учащимся начальной школы, находить в них необходимую или интересующую информацию (имя героя / героев, характеристики героя, место действия), пользуясь приёмами ознакомительного чтения. В процессе чтения возможно использование англо-русского словаря.</w:t>
      </w:r>
    </w:p>
    <w:p w:rsidR="006B3ECF" w:rsidRPr="0075564A" w:rsidRDefault="006B3ECF" w:rsidP="006B3ECF">
      <w:pPr>
        <w:pStyle w:val="aa"/>
        <w:shd w:val="clear" w:color="auto" w:fill="FFFFFF"/>
        <w:spacing w:before="0" w:beforeAutospacing="0" w:after="0" w:afterAutospacing="0"/>
        <w:ind w:firstLine="567"/>
        <w:jc w:val="both"/>
        <w:rPr>
          <w:color w:val="000000"/>
        </w:rPr>
      </w:pPr>
      <w:r w:rsidRPr="0075564A">
        <w:rPr>
          <w:color w:val="000000"/>
        </w:rPr>
        <w:t xml:space="preserve">В русле </w:t>
      </w:r>
      <w:r w:rsidRPr="0075564A">
        <w:rPr>
          <w:b/>
          <w:color w:val="000000"/>
        </w:rPr>
        <w:t>письма</w:t>
      </w:r>
      <w:r w:rsidRPr="0075564A">
        <w:rPr>
          <w:color w:val="000000"/>
        </w:rPr>
        <w:t xml:space="preserve"> </w:t>
      </w:r>
      <w:r>
        <w:rPr>
          <w:color w:val="000000"/>
        </w:rPr>
        <w:t>выпускник продолжает учиться</w:t>
      </w:r>
      <w:r w:rsidRPr="0075564A">
        <w:rPr>
          <w:color w:val="000000"/>
        </w:rPr>
        <w:t>:</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lastRenderedPageBreak/>
        <w:t>- писать отдельные слова полупечатным шрифтом;</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выписывать из текста слова, словосочетания и предложения;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восстанавливать слово, предложение, текст;</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списывать текст;</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отвечать на письмо, дописывая предложения;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отвечать на вопросы к тексту, картинке;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заполнять таблицу по образцу;</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заполнять простую анкету (имя, фамилия, возраст, любимое время года, любимый вид спорта, любимый учебный предмет и т. д. );</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писать короткое личное письмо зарубежному другу (в рамках изучаемой тематики);</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писать короткие рассказы, опираясь на план и ключевые слова.</w:t>
      </w:r>
    </w:p>
    <w:p w:rsidR="0075564A" w:rsidRPr="006B3ECF" w:rsidRDefault="0075564A" w:rsidP="0075564A">
      <w:pPr>
        <w:pStyle w:val="aa"/>
        <w:shd w:val="clear" w:color="auto" w:fill="FFFFFF"/>
        <w:spacing w:before="0" w:beforeAutospacing="0" w:after="0" w:afterAutospacing="0"/>
        <w:ind w:firstLine="567"/>
        <w:jc w:val="both"/>
        <w:rPr>
          <w:b/>
          <w:color w:val="000000"/>
        </w:rPr>
      </w:pPr>
      <w:r w:rsidRPr="006B3ECF">
        <w:rPr>
          <w:b/>
          <w:color w:val="000000"/>
        </w:rPr>
        <w:t>Языковые знания и навыки (практическое усвоение)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Графика и орфография. При овладении графической стороной английского языка учащиеся продолжают писать полупечатным шрифтом .</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В рабочей тетради предлагаются разнообразные упражнения, помогающие учащимся запомнить правописание английских слов: дети вставляют пропущенные буквы в слова, записывают слова с определёнными звуками, составляют из букв (буквосочетаний) слова, решают кроссворды и сканворды и т. д.</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Фонетическая сторона речи. Постановка правильного произношения у младших школьников продолжает оставаться одной из основных задач раннего обучения иностранному языку, поэтому работа над фонетической стороной речи занимает значительное место на уроке. В 4-м классе продолжается формирование произносительных навыков, начатое во 2-м классе.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Предполагается, что к концу третьего года обучения дети научатся: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соблюдать долготу и краткость гласных;</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не оглушать звонкие согласные в конце слов;</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не смягчать согласные перед гласными;</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соблюдать словесное и фразовое ударение;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соблюдать интонацию утвердительного, вопросительного и побудительного предложений, а также предложений с однородными членами, типа: He likes Maths, Reading and PE.</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Лексическая сторона речи. На третьем году обучения лексические единицы поступают не только через речь учителя, но и из текстов для чтения.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Семантизация новой лексики происходит различными способами: путём показа картинки, предмета, действия; путём прямого перевода на родной язык. Затем лексика отрабатывается в ходе выполнения разнообразных тренировочных и речевых упражнений.</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К концу обучения в начальной школе учащиеся: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овладевают лексическими единицами, обслуживающими ситуации общения в</w:t>
      </w:r>
    </w:p>
    <w:p w:rsidR="0075564A" w:rsidRPr="0075564A" w:rsidRDefault="0075564A" w:rsidP="006B3ECF">
      <w:pPr>
        <w:pStyle w:val="aa"/>
        <w:shd w:val="clear" w:color="auto" w:fill="FFFFFF"/>
        <w:spacing w:before="0" w:beforeAutospacing="0" w:after="0" w:afterAutospacing="0"/>
        <w:ind w:firstLine="567"/>
        <w:jc w:val="both"/>
        <w:rPr>
          <w:color w:val="000000"/>
        </w:rPr>
      </w:pPr>
      <w:r w:rsidRPr="0075564A">
        <w:rPr>
          <w:color w:val="000000"/>
        </w:rPr>
        <w:t>пределах тематики начального этапа:</w:t>
      </w:r>
      <w:r w:rsidR="006B3ECF">
        <w:rPr>
          <w:color w:val="000000"/>
        </w:rPr>
        <w:t xml:space="preserve"> </w:t>
      </w:r>
      <w:r w:rsidRPr="0075564A">
        <w:rPr>
          <w:color w:val="000000"/>
        </w:rPr>
        <w:t>а) отдельными словами; б) простейшими устойчивыми словосочетаниями типа</w:t>
      </w:r>
      <w:r w:rsidR="006B3ECF">
        <w:rPr>
          <w:color w:val="000000"/>
        </w:rPr>
        <w:t xml:space="preserve"> </w:t>
      </w:r>
      <w:r w:rsidRPr="0075564A">
        <w:rPr>
          <w:color w:val="000000"/>
        </w:rPr>
        <w:t>look like, a lot of; в) оценочной лексикой и репликами-клише, соответствующими речевому этикету англоговорящих стран;</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знакомятся с некоторыми способами словообразованиями: словосложением (postman, snowman), аффиксацией (например, суффиксы числительных-teen, -ty),</w:t>
      </w:r>
      <w:r w:rsidR="006B3ECF">
        <w:rPr>
          <w:color w:val="000000"/>
        </w:rPr>
        <w:t xml:space="preserve"> </w:t>
      </w:r>
      <w:r w:rsidRPr="0075564A">
        <w:rPr>
          <w:color w:val="000000"/>
        </w:rPr>
        <w:t>конверсией (to water-water); - знакомятся с интернациональными словами, например football, present, film.</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Практически вся изучаемая лексика усваивается двусторонне: для понимания при чтении и на слух и для использования в собственных устных и письменных высказываниях. Однако небольшая часть лексики усваивается рецептивно - это отдельные слова и выражения, которые многократно повторяются в некоторых текстах чтения, встречаются в песнях и стихах.</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Продуктивный лексический минимум составляет 215 лексических единиц, рецептивный лексический запас - около 240, включая продуктивную лексику. Вместе со словарным запасом первого и второго года обучения это составит 500 (600) лексических единиц.</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Грамматическая сторона речи. В данном курсе обучение грамматической стороне речи происходит с опорой на сознание. Используя в работе сознательный путь, детям раскрывается суть нового грамматического явления, даётся правило, в котором объясняются принципы выполнения соответствующих грамматических операций с последующей их автоматизацией.</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При этом грамматическое моделирование используется как приём формирования ориентировочной основы грамматических действий учащихся.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При обучении в 4-м классе школьники учатся распознавать и употреблять в речи:</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lastRenderedPageBreak/>
        <w:t>- артикли (неопределённый и определённый) в пределах наиболее распространённых случаев их употребления;</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существительные в единственном и множественном числе (в том числе исключения), существительные в Possessive case;</w:t>
      </w:r>
    </w:p>
    <w:p w:rsidR="0075564A" w:rsidRPr="0075564A" w:rsidRDefault="0075564A" w:rsidP="0075564A">
      <w:pPr>
        <w:pStyle w:val="aa"/>
        <w:shd w:val="clear" w:color="auto" w:fill="FFFFFF"/>
        <w:spacing w:before="0" w:beforeAutospacing="0" w:after="0" w:afterAutospacing="0"/>
        <w:ind w:firstLine="567"/>
        <w:jc w:val="both"/>
        <w:rPr>
          <w:color w:val="000000"/>
          <w:lang w:val="en-US"/>
        </w:rPr>
      </w:pPr>
      <w:r w:rsidRPr="0075564A">
        <w:rPr>
          <w:color w:val="000000"/>
          <w:lang w:val="en-US"/>
        </w:rPr>
        <w:t xml:space="preserve">- </w:t>
      </w:r>
      <w:r w:rsidRPr="0075564A">
        <w:rPr>
          <w:color w:val="000000"/>
        </w:rPr>
        <w:t>правильные</w:t>
      </w:r>
      <w:r w:rsidRPr="0075564A">
        <w:rPr>
          <w:color w:val="000000"/>
          <w:lang w:val="en-US"/>
        </w:rPr>
        <w:t xml:space="preserve"> </w:t>
      </w:r>
      <w:r w:rsidRPr="0075564A">
        <w:rPr>
          <w:color w:val="000000"/>
        </w:rPr>
        <w:t>и</w:t>
      </w:r>
      <w:r w:rsidRPr="0075564A">
        <w:rPr>
          <w:color w:val="000000"/>
          <w:lang w:val="en-US"/>
        </w:rPr>
        <w:t xml:space="preserve"> </w:t>
      </w:r>
      <w:r w:rsidRPr="0075564A">
        <w:rPr>
          <w:color w:val="000000"/>
        </w:rPr>
        <w:t>неправильные</w:t>
      </w:r>
      <w:r w:rsidRPr="0075564A">
        <w:rPr>
          <w:color w:val="000000"/>
          <w:lang w:val="en-US"/>
        </w:rPr>
        <w:t xml:space="preserve"> </w:t>
      </w:r>
      <w:r w:rsidRPr="0075564A">
        <w:rPr>
          <w:color w:val="000000"/>
        </w:rPr>
        <w:t>глаголы</w:t>
      </w:r>
      <w:r w:rsidRPr="0075564A">
        <w:rPr>
          <w:color w:val="000000"/>
          <w:lang w:val="en-US"/>
        </w:rPr>
        <w:t xml:space="preserve">, </w:t>
      </w:r>
      <w:r w:rsidRPr="0075564A">
        <w:rPr>
          <w:color w:val="000000"/>
        </w:rPr>
        <w:t>глагол</w:t>
      </w:r>
      <w:r w:rsidRPr="0075564A">
        <w:rPr>
          <w:color w:val="000000"/>
          <w:lang w:val="en-US"/>
        </w:rPr>
        <w:t>-</w:t>
      </w:r>
      <w:r w:rsidRPr="0075564A">
        <w:rPr>
          <w:color w:val="000000"/>
        </w:rPr>
        <w:t>связка</w:t>
      </w:r>
      <w:r w:rsidRPr="0075564A">
        <w:rPr>
          <w:color w:val="000000"/>
          <w:lang w:val="en-US"/>
        </w:rPr>
        <w:t xml:space="preserve"> to b</w:t>
      </w:r>
      <w:r w:rsidRPr="0075564A">
        <w:rPr>
          <w:color w:val="000000"/>
        </w:rPr>
        <w:t>е</w:t>
      </w:r>
      <w:r w:rsidRPr="0075564A">
        <w:rPr>
          <w:color w:val="000000"/>
          <w:lang w:val="en-US"/>
        </w:rPr>
        <w:t xml:space="preserve"> </w:t>
      </w:r>
      <w:r w:rsidRPr="0075564A">
        <w:rPr>
          <w:color w:val="000000"/>
        </w:rPr>
        <w:t>в</w:t>
      </w:r>
      <w:r w:rsidRPr="0075564A">
        <w:rPr>
          <w:color w:val="000000"/>
          <w:lang w:val="en-US"/>
        </w:rPr>
        <w:t xml:space="preserve"> Present Simple( am, is, are), Past Simple(was, were), Future Simple(will be); </w:t>
      </w:r>
      <w:r w:rsidRPr="0075564A">
        <w:rPr>
          <w:color w:val="000000"/>
        </w:rPr>
        <w:t>модальные</w:t>
      </w:r>
      <w:r w:rsidRPr="0075564A">
        <w:rPr>
          <w:color w:val="000000"/>
          <w:lang w:val="en-US"/>
        </w:rPr>
        <w:t xml:space="preserve"> </w:t>
      </w:r>
      <w:r w:rsidRPr="0075564A">
        <w:rPr>
          <w:color w:val="000000"/>
        </w:rPr>
        <w:t>глаголы</w:t>
      </w:r>
      <w:r w:rsidRPr="0075564A">
        <w:rPr>
          <w:color w:val="000000"/>
          <w:lang w:val="en-US"/>
        </w:rPr>
        <w:t xml:space="preserve"> can, must, may;</w:t>
      </w:r>
      <w:r w:rsidRPr="0075564A">
        <w:rPr>
          <w:color w:val="000000"/>
        </w:rPr>
        <w:t>глаголы</w:t>
      </w:r>
      <w:r w:rsidRPr="0075564A">
        <w:rPr>
          <w:color w:val="000000"/>
          <w:lang w:val="en-US"/>
        </w:rPr>
        <w:t xml:space="preserve"> </w:t>
      </w:r>
      <w:r w:rsidRPr="0075564A">
        <w:rPr>
          <w:color w:val="000000"/>
        </w:rPr>
        <w:t>действительного</w:t>
      </w:r>
      <w:r w:rsidRPr="0075564A">
        <w:rPr>
          <w:color w:val="000000"/>
          <w:lang w:val="en-US"/>
        </w:rPr>
        <w:t xml:space="preserve"> </w:t>
      </w:r>
      <w:r w:rsidRPr="0075564A">
        <w:rPr>
          <w:color w:val="000000"/>
        </w:rPr>
        <w:t>залога</w:t>
      </w:r>
      <w:r w:rsidRPr="0075564A">
        <w:rPr>
          <w:color w:val="000000"/>
          <w:lang w:val="en-US"/>
        </w:rPr>
        <w:t xml:space="preserve"> </w:t>
      </w:r>
      <w:r w:rsidRPr="0075564A">
        <w:rPr>
          <w:color w:val="000000"/>
        </w:rPr>
        <w:t>в</w:t>
      </w:r>
      <w:r w:rsidRPr="0075564A">
        <w:rPr>
          <w:color w:val="000000"/>
          <w:lang w:val="en-US"/>
        </w:rPr>
        <w:t xml:space="preserve"> Present Simple, Past Simple, Future Simple;</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местоимения (личные, притяжательные, вопросительные, указательные);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качественные прилагательные в положительной, сравнительной и превосходной степенях, в том числе и исключения;</w:t>
      </w:r>
    </w:p>
    <w:p w:rsidR="0075564A" w:rsidRPr="0075564A" w:rsidRDefault="0075564A" w:rsidP="0075564A">
      <w:pPr>
        <w:pStyle w:val="aa"/>
        <w:shd w:val="clear" w:color="auto" w:fill="FFFFFF"/>
        <w:spacing w:before="0" w:beforeAutospacing="0" w:after="0" w:afterAutospacing="0"/>
        <w:ind w:firstLine="567"/>
        <w:jc w:val="both"/>
        <w:rPr>
          <w:color w:val="000000"/>
          <w:lang w:val="en-US"/>
        </w:rPr>
      </w:pPr>
      <w:r w:rsidRPr="0075564A">
        <w:rPr>
          <w:color w:val="000000"/>
          <w:lang w:val="en-US"/>
        </w:rPr>
        <w:t xml:space="preserve">- </w:t>
      </w:r>
      <w:r w:rsidRPr="0075564A">
        <w:rPr>
          <w:color w:val="000000"/>
        </w:rPr>
        <w:t>количественные</w:t>
      </w:r>
      <w:r w:rsidRPr="0075564A">
        <w:rPr>
          <w:color w:val="000000"/>
          <w:lang w:val="en-US"/>
        </w:rPr>
        <w:t xml:space="preserve"> </w:t>
      </w:r>
      <w:r w:rsidRPr="0075564A">
        <w:rPr>
          <w:color w:val="000000"/>
        </w:rPr>
        <w:t>и</w:t>
      </w:r>
      <w:r w:rsidRPr="0075564A">
        <w:rPr>
          <w:color w:val="000000"/>
          <w:lang w:val="en-US"/>
        </w:rPr>
        <w:t xml:space="preserve"> </w:t>
      </w:r>
      <w:r w:rsidRPr="0075564A">
        <w:rPr>
          <w:color w:val="000000"/>
        </w:rPr>
        <w:t>порядковые</w:t>
      </w:r>
      <w:r w:rsidRPr="0075564A">
        <w:rPr>
          <w:color w:val="000000"/>
          <w:lang w:val="en-US"/>
        </w:rPr>
        <w:t xml:space="preserve"> </w:t>
      </w:r>
      <w:r w:rsidRPr="0075564A">
        <w:rPr>
          <w:color w:val="000000"/>
        </w:rPr>
        <w:t>числительные</w:t>
      </w:r>
      <w:r w:rsidRPr="0075564A">
        <w:rPr>
          <w:color w:val="000000"/>
          <w:lang w:val="en-US"/>
        </w:rPr>
        <w:t xml:space="preserve"> (1-100);</w:t>
      </w:r>
    </w:p>
    <w:p w:rsidR="0075564A" w:rsidRPr="0075564A" w:rsidRDefault="0075564A" w:rsidP="0075564A">
      <w:pPr>
        <w:pStyle w:val="aa"/>
        <w:shd w:val="clear" w:color="auto" w:fill="FFFFFF"/>
        <w:spacing w:before="0" w:beforeAutospacing="0" w:after="0" w:afterAutospacing="0"/>
        <w:ind w:firstLine="567"/>
        <w:jc w:val="both"/>
        <w:rPr>
          <w:color w:val="000000"/>
          <w:lang w:val="en-US"/>
        </w:rPr>
      </w:pPr>
      <w:r w:rsidRPr="0075564A">
        <w:rPr>
          <w:color w:val="000000"/>
          <w:lang w:val="en-US"/>
        </w:rPr>
        <w:t xml:space="preserve">- </w:t>
      </w:r>
      <w:r w:rsidRPr="0075564A">
        <w:rPr>
          <w:color w:val="000000"/>
        </w:rPr>
        <w:t>простые</w:t>
      </w:r>
      <w:r w:rsidRPr="0075564A">
        <w:rPr>
          <w:color w:val="000000"/>
          <w:lang w:val="en-US"/>
        </w:rPr>
        <w:t xml:space="preserve"> </w:t>
      </w:r>
      <w:r w:rsidRPr="0075564A">
        <w:rPr>
          <w:color w:val="000000"/>
        </w:rPr>
        <w:t>предлоги</w:t>
      </w:r>
      <w:r w:rsidRPr="0075564A">
        <w:rPr>
          <w:color w:val="000000"/>
          <w:lang w:val="en-US"/>
        </w:rPr>
        <w:t xml:space="preserve"> </w:t>
      </w:r>
      <w:r w:rsidRPr="0075564A">
        <w:rPr>
          <w:color w:val="000000"/>
        </w:rPr>
        <w:t>места</w:t>
      </w:r>
      <w:r w:rsidRPr="0075564A">
        <w:rPr>
          <w:color w:val="000000"/>
          <w:lang w:val="en-US"/>
        </w:rPr>
        <w:t xml:space="preserve">, </w:t>
      </w:r>
      <w:r w:rsidRPr="0075564A">
        <w:rPr>
          <w:color w:val="000000"/>
        </w:rPr>
        <w:t>времени</w:t>
      </w:r>
      <w:r w:rsidRPr="0075564A">
        <w:rPr>
          <w:color w:val="000000"/>
          <w:lang w:val="en-US"/>
        </w:rPr>
        <w:t xml:space="preserve"> </w:t>
      </w:r>
      <w:r w:rsidRPr="0075564A">
        <w:rPr>
          <w:color w:val="000000"/>
        </w:rPr>
        <w:t>и</w:t>
      </w:r>
      <w:r w:rsidRPr="0075564A">
        <w:rPr>
          <w:color w:val="000000"/>
          <w:lang w:val="en-US"/>
        </w:rPr>
        <w:t xml:space="preserve"> </w:t>
      </w:r>
      <w:r w:rsidRPr="0075564A">
        <w:rPr>
          <w:color w:val="000000"/>
        </w:rPr>
        <w:t>направления</w:t>
      </w:r>
      <w:r w:rsidRPr="0075564A">
        <w:rPr>
          <w:color w:val="000000"/>
          <w:lang w:val="en-US"/>
        </w:rPr>
        <w:t xml:space="preserve"> (at, in, on, up, into, to, in the middle of, next to, under, behind, between, above, in the left right, from, of, with, about, for), </w:t>
      </w:r>
      <w:r w:rsidRPr="0075564A">
        <w:rPr>
          <w:color w:val="000000"/>
        </w:rPr>
        <w:t>сочинительные</w:t>
      </w:r>
      <w:r w:rsidRPr="0075564A">
        <w:rPr>
          <w:color w:val="000000"/>
          <w:lang w:val="en-US"/>
        </w:rPr>
        <w:t xml:space="preserve"> </w:t>
      </w:r>
      <w:r w:rsidRPr="0075564A">
        <w:rPr>
          <w:color w:val="000000"/>
        </w:rPr>
        <w:t>союзы</w:t>
      </w:r>
      <w:r w:rsidRPr="0075564A">
        <w:rPr>
          <w:color w:val="000000"/>
          <w:lang w:val="en-US"/>
        </w:rPr>
        <w:t xml:space="preserve"> and </w:t>
      </w:r>
      <w:r w:rsidRPr="0075564A">
        <w:rPr>
          <w:color w:val="000000"/>
        </w:rPr>
        <w:t>и</w:t>
      </w:r>
      <w:r w:rsidRPr="0075564A">
        <w:rPr>
          <w:color w:val="000000"/>
          <w:lang w:val="en-US"/>
        </w:rPr>
        <w:t xml:space="preserve"> but;</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основные коммуникативные типы простого предложения - утвердительное, вопросительное, побудительное;</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предложения с простым глагольным сказуемым (Alex makes his bed in the morning..), составным именным сказуемым (Her dog is funny.) и составным глагольным (в том числе с модальными глаголами can, must, may) сказуемым ( I can speak English.May I come in?);</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 простые распространённые предложения (He went shopping yesterday.), предложения с однородными членами (Jason can read, write and count.);</w:t>
      </w:r>
    </w:p>
    <w:p w:rsidR="0075564A" w:rsidRPr="0075564A" w:rsidRDefault="0075564A" w:rsidP="0075564A">
      <w:pPr>
        <w:pStyle w:val="aa"/>
        <w:shd w:val="clear" w:color="auto" w:fill="FFFFFF"/>
        <w:spacing w:before="0" w:beforeAutospacing="0" w:after="0" w:afterAutospacing="0"/>
        <w:ind w:firstLine="567"/>
        <w:jc w:val="both"/>
        <w:rPr>
          <w:color w:val="000000"/>
          <w:lang w:val="en-US"/>
        </w:rPr>
      </w:pPr>
      <w:r w:rsidRPr="006B3ECF">
        <w:rPr>
          <w:color w:val="000000"/>
        </w:rPr>
        <w:t xml:space="preserve">- </w:t>
      </w:r>
      <w:r w:rsidRPr="0075564A">
        <w:rPr>
          <w:color w:val="000000"/>
        </w:rPr>
        <w:t>некоторые</w:t>
      </w:r>
      <w:r w:rsidRPr="006B3ECF">
        <w:rPr>
          <w:color w:val="000000"/>
        </w:rPr>
        <w:t xml:space="preserve"> </w:t>
      </w:r>
      <w:r w:rsidRPr="0075564A">
        <w:rPr>
          <w:color w:val="000000"/>
        </w:rPr>
        <w:t>формы</w:t>
      </w:r>
      <w:r w:rsidRPr="006B3ECF">
        <w:rPr>
          <w:color w:val="000000"/>
        </w:rPr>
        <w:t xml:space="preserve"> </w:t>
      </w:r>
      <w:r w:rsidRPr="0075564A">
        <w:rPr>
          <w:color w:val="000000"/>
        </w:rPr>
        <w:t>безличных</w:t>
      </w:r>
      <w:r w:rsidRPr="006B3ECF">
        <w:rPr>
          <w:color w:val="000000"/>
        </w:rPr>
        <w:t xml:space="preserve"> </w:t>
      </w:r>
      <w:r w:rsidRPr="0075564A">
        <w:rPr>
          <w:color w:val="000000"/>
        </w:rPr>
        <w:t>предложений</w:t>
      </w:r>
      <w:r w:rsidRPr="006B3ECF">
        <w:rPr>
          <w:color w:val="000000"/>
        </w:rPr>
        <w:t xml:space="preserve"> (</w:t>
      </w:r>
      <w:r w:rsidRPr="0075564A">
        <w:rPr>
          <w:color w:val="000000"/>
          <w:lang w:val="en-US"/>
        </w:rPr>
        <w:t>It</w:t>
      </w:r>
      <w:r w:rsidRPr="006B3ECF">
        <w:rPr>
          <w:color w:val="000000"/>
        </w:rPr>
        <w:t xml:space="preserve"> </w:t>
      </w:r>
      <w:r w:rsidRPr="0075564A">
        <w:rPr>
          <w:color w:val="000000"/>
          <w:lang w:val="en-US"/>
        </w:rPr>
        <w:t>is</w:t>
      </w:r>
      <w:r w:rsidRPr="006B3ECF">
        <w:rPr>
          <w:color w:val="000000"/>
        </w:rPr>
        <w:t xml:space="preserve"> </w:t>
      </w:r>
      <w:r w:rsidRPr="0075564A">
        <w:rPr>
          <w:color w:val="000000"/>
          <w:lang w:val="en-US"/>
        </w:rPr>
        <w:t>Saturday</w:t>
      </w:r>
      <w:r w:rsidRPr="006B3ECF">
        <w:rPr>
          <w:color w:val="000000"/>
        </w:rPr>
        <w:t>.</w:t>
      </w:r>
      <w:r w:rsidR="006B3ECF">
        <w:rPr>
          <w:color w:val="000000"/>
        </w:rPr>
        <w:t xml:space="preserve"> </w:t>
      </w:r>
      <w:r w:rsidRPr="0075564A">
        <w:rPr>
          <w:color w:val="000000"/>
          <w:lang w:val="en-US"/>
        </w:rPr>
        <w:t>It is warm and sunny. It is four o'clock.);</w:t>
      </w:r>
    </w:p>
    <w:p w:rsidR="0075564A" w:rsidRPr="0075564A" w:rsidRDefault="0075564A" w:rsidP="0075564A">
      <w:pPr>
        <w:pStyle w:val="aa"/>
        <w:shd w:val="clear" w:color="auto" w:fill="FFFFFF"/>
        <w:spacing w:before="0" w:beforeAutospacing="0" w:after="0" w:afterAutospacing="0"/>
        <w:ind w:firstLine="567"/>
        <w:jc w:val="both"/>
        <w:rPr>
          <w:color w:val="000000"/>
          <w:lang w:val="en-US"/>
        </w:rPr>
      </w:pPr>
      <w:r w:rsidRPr="0075564A">
        <w:rPr>
          <w:color w:val="000000"/>
          <w:lang w:val="en-US"/>
        </w:rPr>
        <w:t xml:space="preserve">- </w:t>
      </w:r>
      <w:r w:rsidRPr="0075564A">
        <w:rPr>
          <w:color w:val="000000"/>
        </w:rPr>
        <w:t>предложения</w:t>
      </w:r>
      <w:r w:rsidRPr="0075564A">
        <w:rPr>
          <w:color w:val="000000"/>
          <w:lang w:val="en-US"/>
        </w:rPr>
        <w:t xml:space="preserve"> </w:t>
      </w:r>
      <w:r w:rsidRPr="0075564A">
        <w:rPr>
          <w:color w:val="000000"/>
        </w:rPr>
        <w:t>с</w:t>
      </w:r>
      <w:r w:rsidRPr="0075564A">
        <w:rPr>
          <w:color w:val="000000"/>
          <w:lang w:val="en-US"/>
        </w:rPr>
        <w:t xml:space="preserve"> </w:t>
      </w:r>
      <w:r w:rsidRPr="0075564A">
        <w:rPr>
          <w:color w:val="000000"/>
        </w:rPr>
        <w:t>оборотами</w:t>
      </w:r>
      <w:r w:rsidRPr="0075564A">
        <w:rPr>
          <w:color w:val="000000"/>
          <w:lang w:val="en-US"/>
        </w:rPr>
        <w:t xml:space="preserve"> there is /there are </w:t>
      </w:r>
      <w:r w:rsidRPr="0075564A">
        <w:rPr>
          <w:color w:val="000000"/>
        </w:rPr>
        <w:t>в</w:t>
      </w:r>
      <w:r w:rsidRPr="0075564A">
        <w:rPr>
          <w:color w:val="000000"/>
          <w:lang w:val="en-US"/>
        </w:rPr>
        <w:t xml:space="preserve"> Present Simple </w:t>
      </w:r>
      <w:r w:rsidRPr="0075564A">
        <w:rPr>
          <w:color w:val="000000"/>
        </w:rPr>
        <w:t>и</w:t>
      </w:r>
      <w:r w:rsidRPr="0075564A">
        <w:rPr>
          <w:color w:val="000000"/>
          <w:lang w:val="en-US"/>
        </w:rPr>
        <w:t xml:space="preserve"> Past Simple;</w:t>
      </w:r>
    </w:p>
    <w:p w:rsidR="0075564A" w:rsidRPr="0075564A" w:rsidRDefault="0075564A" w:rsidP="0075564A">
      <w:pPr>
        <w:pStyle w:val="aa"/>
        <w:shd w:val="clear" w:color="auto" w:fill="FFFFFF"/>
        <w:spacing w:before="0" w:beforeAutospacing="0" w:after="0" w:afterAutospacing="0"/>
        <w:ind w:firstLine="567"/>
        <w:jc w:val="both"/>
        <w:rPr>
          <w:color w:val="000000"/>
          <w:lang w:val="en-US"/>
        </w:rPr>
      </w:pPr>
      <w:r w:rsidRPr="0075564A">
        <w:rPr>
          <w:color w:val="000000"/>
          <w:lang w:val="en-US"/>
        </w:rPr>
        <w:t xml:space="preserve">- </w:t>
      </w:r>
      <w:r w:rsidRPr="0075564A">
        <w:rPr>
          <w:color w:val="000000"/>
        </w:rPr>
        <w:t>сложносочинённые</w:t>
      </w:r>
      <w:r w:rsidRPr="0075564A">
        <w:rPr>
          <w:color w:val="000000"/>
          <w:lang w:val="en-US"/>
        </w:rPr>
        <w:t xml:space="preserve"> </w:t>
      </w:r>
      <w:r w:rsidRPr="0075564A">
        <w:rPr>
          <w:color w:val="000000"/>
        </w:rPr>
        <w:t>предложения</w:t>
      </w:r>
      <w:r w:rsidRPr="0075564A">
        <w:rPr>
          <w:color w:val="000000"/>
          <w:lang w:val="en-US"/>
        </w:rPr>
        <w:t xml:space="preserve"> </w:t>
      </w:r>
      <w:r w:rsidRPr="0075564A">
        <w:rPr>
          <w:color w:val="000000"/>
        </w:rPr>
        <w:t>с</w:t>
      </w:r>
      <w:r w:rsidRPr="0075564A">
        <w:rPr>
          <w:color w:val="000000"/>
          <w:lang w:val="en-US"/>
        </w:rPr>
        <w:t xml:space="preserve"> </w:t>
      </w:r>
      <w:r w:rsidRPr="0075564A">
        <w:rPr>
          <w:color w:val="000000"/>
        </w:rPr>
        <w:t>сочинительными</w:t>
      </w:r>
      <w:r w:rsidRPr="0075564A">
        <w:rPr>
          <w:color w:val="000000"/>
          <w:lang w:val="en-US"/>
        </w:rPr>
        <w:t xml:space="preserve"> </w:t>
      </w:r>
      <w:r w:rsidRPr="0075564A">
        <w:rPr>
          <w:color w:val="000000"/>
        </w:rPr>
        <w:t>союзами</w:t>
      </w:r>
      <w:r w:rsidRPr="0075564A">
        <w:rPr>
          <w:color w:val="000000"/>
          <w:lang w:val="en-US"/>
        </w:rPr>
        <w:t xml:space="preserve">and </w:t>
      </w:r>
      <w:r w:rsidRPr="0075564A">
        <w:rPr>
          <w:color w:val="000000"/>
        </w:rPr>
        <w:t>и</w:t>
      </w:r>
      <w:r w:rsidRPr="0075564A">
        <w:rPr>
          <w:color w:val="000000"/>
          <w:lang w:val="en-US"/>
        </w:rPr>
        <w:t xml:space="preserve"> but (I can ride my bike but I can't repair it. My brother likes to dive and I like to dive, too.).</w:t>
      </w:r>
    </w:p>
    <w:p w:rsidR="0075564A" w:rsidRPr="0075564A" w:rsidRDefault="0075564A" w:rsidP="0075564A">
      <w:pPr>
        <w:pStyle w:val="aa"/>
        <w:shd w:val="clear" w:color="auto" w:fill="FFFFFF"/>
        <w:spacing w:before="0" w:beforeAutospacing="0" w:after="0" w:afterAutospacing="0"/>
        <w:ind w:firstLine="567"/>
        <w:jc w:val="both"/>
        <w:rPr>
          <w:color w:val="000000"/>
        </w:rPr>
      </w:pPr>
      <w:r w:rsidRPr="0075564A">
        <w:rPr>
          <w:color w:val="000000"/>
        </w:rPr>
        <w:t>Весь грамматический материал усваивается двусторонне: для говорения / письма (продукции) и аудирования / чтения.</w:t>
      </w:r>
    </w:p>
    <w:p w:rsidR="00B672F0" w:rsidRDefault="00B672F0" w:rsidP="00B672F0">
      <w:pPr>
        <w:pStyle w:val="aa"/>
        <w:spacing w:before="0" w:beforeAutospacing="0" w:after="0" w:afterAutospacing="0"/>
        <w:ind w:firstLine="567"/>
        <w:jc w:val="both"/>
      </w:pPr>
    </w:p>
    <w:p w:rsidR="00B27418" w:rsidRDefault="00B27418" w:rsidP="00B27418">
      <w:pPr>
        <w:pStyle w:val="aa"/>
        <w:shd w:val="clear" w:color="auto" w:fill="FFFFFF"/>
        <w:spacing w:before="0" w:beforeAutospacing="0" w:after="150" w:afterAutospacing="0"/>
        <w:contextualSpacing/>
        <w:jc w:val="center"/>
        <w:rPr>
          <w:b/>
          <w:bCs/>
          <w:color w:val="000000"/>
        </w:rPr>
      </w:pPr>
      <w:r w:rsidRPr="00D2405A">
        <w:rPr>
          <w:b/>
          <w:bCs/>
          <w:color w:val="000000"/>
        </w:rPr>
        <w:t>Содержание учебного предмета</w:t>
      </w:r>
    </w:p>
    <w:p w:rsidR="00543A0C" w:rsidRPr="00D2405A" w:rsidRDefault="00543A0C" w:rsidP="00B27418">
      <w:pPr>
        <w:pStyle w:val="aa"/>
        <w:shd w:val="clear" w:color="auto" w:fill="FFFFFF"/>
        <w:spacing w:before="0" w:beforeAutospacing="0" w:after="150" w:afterAutospacing="0"/>
        <w:contextualSpacing/>
        <w:jc w:val="center"/>
        <w:rPr>
          <w:b/>
          <w:bCs/>
          <w:color w:val="000000"/>
        </w:rPr>
      </w:pPr>
    </w:p>
    <w:p w:rsidR="00B27418" w:rsidRPr="00D2405A" w:rsidRDefault="00B27418" w:rsidP="00B27418">
      <w:pPr>
        <w:pStyle w:val="aa"/>
        <w:shd w:val="clear" w:color="auto" w:fill="FFFFFF"/>
        <w:spacing w:before="0" w:beforeAutospacing="0" w:after="0" w:afterAutospacing="0"/>
        <w:ind w:firstLine="567"/>
        <w:contextualSpacing/>
        <w:jc w:val="both"/>
        <w:rPr>
          <w:color w:val="000000"/>
        </w:rPr>
      </w:pPr>
      <w:r w:rsidRPr="00D2405A">
        <w:rPr>
          <w:color w:val="000000"/>
        </w:rPr>
        <w:t xml:space="preserve">Первой содержательной линией являются </w:t>
      </w:r>
      <w:r w:rsidRPr="00D2405A">
        <w:rPr>
          <w:i/>
          <w:color w:val="000000"/>
        </w:rPr>
        <w:t>коммуникативные умения</w:t>
      </w:r>
      <w:r w:rsidRPr="00D2405A">
        <w:rPr>
          <w:color w:val="000000"/>
        </w:rPr>
        <w:t xml:space="preserve">, второй – </w:t>
      </w:r>
      <w:r w:rsidRPr="00D2405A">
        <w:rPr>
          <w:i/>
          <w:color w:val="000000"/>
        </w:rPr>
        <w:t>языковые знания</w:t>
      </w:r>
      <w:r w:rsidRPr="00D2405A">
        <w:rPr>
          <w:color w:val="000000"/>
        </w:rPr>
        <w:t xml:space="preserve"> и навыки оперирования ими, третьей – </w:t>
      </w:r>
      <w:r w:rsidRPr="00D2405A">
        <w:rPr>
          <w:i/>
          <w:color w:val="000000"/>
        </w:rPr>
        <w:t>социокультурные знания и умения</w:t>
      </w:r>
      <w:r w:rsidRPr="00D2405A">
        <w:rPr>
          <w:color w:val="000000"/>
        </w:rPr>
        <w:t>. Указанные содержательные линии находятся в тесной взаимосвязи. В основу определения содержания обучения положен анализ реальных или возможных потребностей учащихся в процессе обучения. Программа вычленяет круг тем и проблем, которые рассматриваются внутри учебных ситуаций (units),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повторное обращение к той же самой или аналогичной тематике предполагает ее более детальный анализ, рассмотрение под иным углом зрения, углубление и расширение вопросов для обсуждения, сопоставления схожих проблем в различных англоязычных странах, а также в родной стране учащихся.</w:t>
      </w:r>
    </w:p>
    <w:p w:rsidR="00B27418" w:rsidRDefault="00B27418" w:rsidP="00B27418">
      <w:pPr>
        <w:pStyle w:val="Style6"/>
        <w:spacing w:line="240" w:lineRule="auto"/>
        <w:ind w:firstLine="567"/>
        <w:rPr>
          <w:rFonts w:ascii="Times New Roman" w:hAnsi="Times New Roman"/>
          <w:color w:val="000000"/>
        </w:rPr>
      </w:pPr>
      <w:r w:rsidRPr="00D2405A">
        <w:rPr>
          <w:rFonts w:ascii="Times New Roman" w:hAnsi="Times New Roman"/>
          <w:color w:val="000000"/>
        </w:rPr>
        <w:t>Сферы общения и тематика, в рамках которых происходит формирование у учащихся способности использовать английский язык для реальной коммуникации, на элементарном уровне, соотносятся с различными типами заданий и текстов. В большинстве своем в УМК включаются тексты, подвергшиеся необходимой адаптации и сокращению. Они включают в себя фабульные тексты фольклорных жанров (сказки, стихи, песни), странички из путеводителей, а также тексты из всемирной сети Интернет.</w:t>
      </w:r>
    </w:p>
    <w:p w:rsidR="00543A0C" w:rsidRPr="00D2405A" w:rsidRDefault="00543A0C" w:rsidP="00B27418">
      <w:pPr>
        <w:pStyle w:val="Style6"/>
        <w:spacing w:line="240" w:lineRule="auto"/>
        <w:ind w:firstLine="567"/>
        <w:rPr>
          <w:rFonts w:ascii="Times New Roman" w:hAnsi="Times New Roman"/>
          <w:color w:val="000000"/>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1417"/>
        <w:gridCol w:w="1050"/>
        <w:gridCol w:w="1051"/>
        <w:gridCol w:w="1050"/>
        <w:gridCol w:w="1669"/>
      </w:tblGrid>
      <w:tr w:rsidR="00B27418" w:rsidRPr="00D2405A" w:rsidTr="00A76711">
        <w:tc>
          <w:tcPr>
            <w:tcW w:w="567" w:type="dxa"/>
            <w:vMerge w:val="restart"/>
            <w:vAlign w:val="center"/>
          </w:tcPr>
          <w:p w:rsidR="00B27418" w:rsidRPr="00D2405A" w:rsidRDefault="00B27418" w:rsidP="00C75A63">
            <w:pPr>
              <w:spacing w:after="0" w:line="240" w:lineRule="auto"/>
              <w:contextualSpacing/>
              <w:jc w:val="center"/>
              <w:rPr>
                <w:b/>
                <w:sz w:val="24"/>
                <w:szCs w:val="24"/>
              </w:rPr>
            </w:pPr>
            <w:r w:rsidRPr="00D2405A">
              <w:rPr>
                <w:b/>
                <w:sz w:val="24"/>
                <w:szCs w:val="24"/>
              </w:rPr>
              <w:t>№ п/п</w:t>
            </w:r>
          </w:p>
        </w:tc>
        <w:tc>
          <w:tcPr>
            <w:tcW w:w="3119" w:type="dxa"/>
            <w:vMerge w:val="restart"/>
            <w:vAlign w:val="center"/>
          </w:tcPr>
          <w:p w:rsidR="00B27418" w:rsidRPr="00D2405A" w:rsidRDefault="00B27418" w:rsidP="00C75A63">
            <w:pPr>
              <w:spacing w:after="0" w:line="240" w:lineRule="auto"/>
              <w:contextualSpacing/>
              <w:jc w:val="center"/>
              <w:rPr>
                <w:b/>
                <w:sz w:val="24"/>
                <w:szCs w:val="24"/>
              </w:rPr>
            </w:pPr>
            <w:r w:rsidRPr="00D2405A">
              <w:rPr>
                <w:b/>
                <w:sz w:val="24"/>
                <w:szCs w:val="24"/>
              </w:rPr>
              <w:t>Название раздела</w:t>
            </w:r>
          </w:p>
        </w:tc>
        <w:tc>
          <w:tcPr>
            <w:tcW w:w="1417" w:type="dxa"/>
            <w:vMerge w:val="restart"/>
            <w:vAlign w:val="center"/>
          </w:tcPr>
          <w:p w:rsidR="00B27418" w:rsidRPr="00D2405A" w:rsidRDefault="00B27418" w:rsidP="00C75A63">
            <w:pPr>
              <w:spacing w:after="0" w:line="240" w:lineRule="auto"/>
              <w:ind w:left="-108" w:right="-108"/>
              <w:contextualSpacing/>
              <w:jc w:val="center"/>
              <w:rPr>
                <w:sz w:val="24"/>
                <w:szCs w:val="24"/>
              </w:rPr>
            </w:pPr>
            <w:r w:rsidRPr="00D2405A">
              <w:rPr>
                <w:b/>
                <w:bCs/>
                <w:color w:val="000000"/>
                <w:sz w:val="24"/>
                <w:szCs w:val="24"/>
              </w:rPr>
              <w:t>Количество часов на изучение раздела</w:t>
            </w:r>
          </w:p>
        </w:tc>
        <w:tc>
          <w:tcPr>
            <w:tcW w:w="4820" w:type="dxa"/>
            <w:gridSpan w:val="4"/>
            <w:vAlign w:val="center"/>
          </w:tcPr>
          <w:p w:rsidR="00B27418" w:rsidRPr="00D2405A" w:rsidRDefault="00B27418" w:rsidP="00C75A63">
            <w:pPr>
              <w:spacing w:after="0" w:line="240" w:lineRule="auto"/>
              <w:contextualSpacing/>
              <w:jc w:val="center"/>
              <w:rPr>
                <w:sz w:val="24"/>
                <w:szCs w:val="24"/>
              </w:rPr>
            </w:pPr>
            <w:r w:rsidRPr="00D2405A">
              <w:rPr>
                <w:b/>
                <w:bCs/>
                <w:color w:val="000000"/>
                <w:sz w:val="24"/>
                <w:szCs w:val="24"/>
              </w:rPr>
              <w:t>Из них кол-во</w:t>
            </w:r>
            <w:r w:rsidRPr="00D2405A">
              <w:rPr>
                <w:color w:val="000000"/>
                <w:sz w:val="24"/>
                <w:szCs w:val="24"/>
              </w:rPr>
              <w:t xml:space="preserve"> </w:t>
            </w:r>
            <w:r w:rsidRPr="00D2405A">
              <w:rPr>
                <w:b/>
                <w:bCs/>
                <w:color w:val="000000"/>
                <w:sz w:val="24"/>
                <w:szCs w:val="24"/>
              </w:rPr>
              <w:t>практических и контрольных работ</w:t>
            </w:r>
          </w:p>
        </w:tc>
      </w:tr>
      <w:tr w:rsidR="00B27418" w:rsidRPr="00D2405A" w:rsidTr="00A76711">
        <w:tc>
          <w:tcPr>
            <w:tcW w:w="567" w:type="dxa"/>
            <w:vMerge/>
            <w:vAlign w:val="center"/>
          </w:tcPr>
          <w:p w:rsidR="00B27418" w:rsidRPr="00D2405A" w:rsidRDefault="00B27418" w:rsidP="00C75A63">
            <w:pPr>
              <w:spacing w:after="0" w:line="240" w:lineRule="auto"/>
              <w:contextualSpacing/>
              <w:jc w:val="center"/>
              <w:rPr>
                <w:b/>
                <w:sz w:val="24"/>
                <w:szCs w:val="24"/>
              </w:rPr>
            </w:pPr>
          </w:p>
        </w:tc>
        <w:tc>
          <w:tcPr>
            <w:tcW w:w="3119" w:type="dxa"/>
            <w:vMerge/>
            <w:vAlign w:val="center"/>
          </w:tcPr>
          <w:p w:rsidR="00B27418" w:rsidRPr="00D2405A" w:rsidRDefault="00B27418" w:rsidP="00C75A63">
            <w:pPr>
              <w:spacing w:after="0" w:line="240" w:lineRule="auto"/>
              <w:contextualSpacing/>
              <w:jc w:val="center"/>
              <w:rPr>
                <w:b/>
                <w:sz w:val="24"/>
                <w:szCs w:val="24"/>
              </w:rPr>
            </w:pPr>
          </w:p>
        </w:tc>
        <w:tc>
          <w:tcPr>
            <w:tcW w:w="1417" w:type="dxa"/>
            <w:vMerge/>
            <w:vAlign w:val="center"/>
          </w:tcPr>
          <w:p w:rsidR="00B27418" w:rsidRPr="00D2405A" w:rsidRDefault="00B27418" w:rsidP="00C75A63">
            <w:pPr>
              <w:spacing w:after="0" w:line="240" w:lineRule="auto"/>
              <w:ind w:left="-108" w:right="-108"/>
              <w:contextualSpacing/>
              <w:jc w:val="center"/>
              <w:rPr>
                <w:b/>
                <w:bCs/>
                <w:color w:val="000000"/>
                <w:sz w:val="24"/>
                <w:szCs w:val="24"/>
              </w:rPr>
            </w:pPr>
          </w:p>
        </w:tc>
        <w:tc>
          <w:tcPr>
            <w:tcW w:w="1050" w:type="dxa"/>
            <w:vAlign w:val="center"/>
          </w:tcPr>
          <w:p w:rsidR="00B27418" w:rsidRPr="00D2405A" w:rsidRDefault="00B27418" w:rsidP="00C75A63">
            <w:pPr>
              <w:spacing w:after="0" w:line="240" w:lineRule="auto"/>
              <w:contextualSpacing/>
              <w:jc w:val="center"/>
              <w:rPr>
                <w:b/>
                <w:bCs/>
                <w:color w:val="000000"/>
                <w:sz w:val="24"/>
                <w:szCs w:val="24"/>
              </w:rPr>
            </w:pPr>
            <w:r w:rsidRPr="00D2405A">
              <w:rPr>
                <w:b/>
                <w:bCs/>
                <w:color w:val="000000"/>
                <w:sz w:val="24"/>
                <w:szCs w:val="24"/>
              </w:rPr>
              <w:t>Лабор.</w:t>
            </w:r>
          </w:p>
          <w:p w:rsidR="00B27418" w:rsidRPr="00D2405A" w:rsidRDefault="00B27418" w:rsidP="00C75A63">
            <w:pPr>
              <w:spacing w:after="0" w:line="240" w:lineRule="auto"/>
              <w:contextualSpacing/>
              <w:jc w:val="center"/>
              <w:rPr>
                <w:b/>
                <w:bCs/>
                <w:color w:val="000000"/>
                <w:sz w:val="24"/>
                <w:szCs w:val="24"/>
              </w:rPr>
            </w:pPr>
            <w:r w:rsidRPr="00D2405A">
              <w:rPr>
                <w:b/>
                <w:bCs/>
                <w:color w:val="000000"/>
                <w:sz w:val="24"/>
                <w:szCs w:val="24"/>
              </w:rPr>
              <w:t>работа</w:t>
            </w:r>
          </w:p>
        </w:tc>
        <w:tc>
          <w:tcPr>
            <w:tcW w:w="1051" w:type="dxa"/>
            <w:vAlign w:val="center"/>
          </w:tcPr>
          <w:p w:rsidR="00B27418" w:rsidRPr="00D2405A" w:rsidRDefault="00B27418" w:rsidP="00C75A63">
            <w:pPr>
              <w:spacing w:after="0" w:line="240" w:lineRule="auto"/>
              <w:contextualSpacing/>
              <w:jc w:val="center"/>
              <w:rPr>
                <w:b/>
                <w:bCs/>
                <w:color w:val="000000"/>
                <w:sz w:val="24"/>
                <w:szCs w:val="24"/>
              </w:rPr>
            </w:pPr>
            <w:r w:rsidRPr="00D2405A">
              <w:rPr>
                <w:b/>
                <w:bCs/>
                <w:color w:val="000000"/>
                <w:sz w:val="24"/>
                <w:szCs w:val="24"/>
              </w:rPr>
              <w:t>Практ.</w:t>
            </w:r>
          </w:p>
          <w:p w:rsidR="00B27418" w:rsidRPr="00D2405A" w:rsidRDefault="00B27418" w:rsidP="00C75A63">
            <w:pPr>
              <w:spacing w:after="0" w:line="240" w:lineRule="auto"/>
              <w:contextualSpacing/>
              <w:jc w:val="center"/>
              <w:rPr>
                <w:b/>
                <w:bCs/>
                <w:color w:val="000000"/>
                <w:sz w:val="24"/>
                <w:szCs w:val="24"/>
              </w:rPr>
            </w:pPr>
            <w:r w:rsidRPr="00D2405A">
              <w:rPr>
                <w:b/>
                <w:bCs/>
                <w:color w:val="000000"/>
                <w:sz w:val="24"/>
                <w:szCs w:val="24"/>
              </w:rPr>
              <w:t>работа</w:t>
            </w:r>
          </w:p>
        </w:tc>
        <w:tc>
          <w:tcPr>
            <w:tcW w:w="1050" w:type="dxa"/>
            <w:vAlign w:val="center"/>
          </w:tcPr>
          <w:p w:rsidR="00B27418" w:rsidRPr="00D2405A" w:rsidRDefault="00B27418" w:rsidP="00C75A63">
            <w:pPr>
              <w:spacing w:after="0" w:line="240" w:lineRule="auto"/>
              <w:contextualSpacing/>
              <w:jc w:val="center"/>
              <w:rPr>
                <w:b/>
                <w:bCs/>
                <w:color w:val="000000"/>
                <w:sz w:val="24"/>
                <w:szCs w:val="24"/>
              </w:rPr>
            </w:pPr>
            <w:r w:rsidRPr="00D2405A">
              <w:rPr>
                <w:b/>
                <w:bCs/>
                <w:color w:val="000000"/>
                <w:sz w:val="24"/>
                <w:szCs w:val="24"/>
              </w:rPr>
              <w:t>Сочин.</w:t>
            </w:r>
          </w:p>
        </w:tc>
        <w:tc>
          <w:tcPr>
            <w:tcW w:w="1669" w:type="dxa"/>
            <w:vAlign w:val="center"/>
          </w:tcPr>
          <w:p w:rsidR="00B27418" w:rsidRPr="00D2405A" w:rsidRDefault="00B27418" w:rsidP="00C75A63">
            <w:pPr>
              <w:spacing w:after="0" w:line="240" w:lineRule="auto"/>
              <w:contextualSpacing/>
              <w:jc w:val="center"/>
              <w:rPr>
                <w:b/>
                <w:bCs/>
                <w:color w:val="000000"/>
                <w:sz w:val="24"/>
                <w:szCs w:val="24"/>
              </w:rPr>
            </w:pPr>
            <w:r w:rsidRPr="00D2405A">
              <w:rPr>
                <w:b/>
                <w:bCs/>
                <w:color w:val="000000"/>
                <w:sz w:val="24"/>
                <w:szCs w:val="24"/>
              </w:rPr>
              <w:t>Контр.</w:t>
            </w:r>
          </w:p>
          <w:p w:rsidR="00B27418" w:rsidRPr="00D2405A" w:rsidRDefault="00B27418" w:rsidP="00C75A63">
            <w:pPr>
              <w:spacing w:after="0" w:line="240" w:lineRule="auto"/>
              <w:contextualSpacing/>
              <w:jc w:val="center"/>
              <w:rPr>
                <w:b/>
                <w:bCs/>
                <w:color w:val="000000"/>
                <w:sz w:val="24"/>
                <w:szCs w:val="24"/>
              </w:rPr>
            </w:pPr>
            <w:r w:rsidRPr="00D2405A">
              <w:rPr>
                <w:b/>
                <w:bCs/>
                <w:color w:val="000000"/>
                <w:sz w:val="24"/>
                <w:szCs w:val="24"/>
              </w:rPr>
              <w:t>работа</w:t>
            </w:r>
          </w:p>
        </w:tc>
      </w:tr>
      <w:tr w:rsidR="00A76711" w:rsidRPr="00D2405A" w:rsidTr="00A76711">
        <w:tc>
          <w:tcPr>
            <w:tcW w:w="9923" w:type="dxa"/>
            <w:gridSpan w:val="7"/>
            <w:vAlign w:val="center"/>
          </w:tcPr>
          <w:p w:rsidR="00A76711" w:rsidRPr="00D2405A" w:rsidRDefault="00A76711" w:rsidP="00C75A63">
            <w:pPr>
              <w:spacing w:after="0" w:line="240" w:lineRule="auto"/>
              <w:contextualSpacing/>
              <w:jc w:val="center"/>
              <w:rPr>
                <w:b/>
                <w:bCs/>
                <w:color w:val="000000"/>
                <w:sz w:val="24"/>
                <w:szCs w:val="24"/>
              </w:rPr>
            </w:pPr>
            <w:r w:rsidRPr="00D2405A">
              <w:rPr>
                <w:b/>
                <w:bCs/>
                <w:color w:val="000000"/>
                <w:sz w:val="24"/>
                <w:szCs w:val="24"/>
              </w:rPr>
              <w:t>2 КЛАСС</w:t>
            </w:r>
          </w:p>
        </w:tc>
      </w:tr>
      <w:tr w:rsidR="00B27418" w:rsidRPr="00D2405A" w:rsidTr="00A76711">
        <w:tc>
          <w:tcPr>
            <w:tcW w:w="567" w:type="dxa"/>
            <w:vAlign w:val="center"/>
          </w:tcPr>
          <w:p w:rsidR="00B27418" w:rsidRPr="00D2405A" w:rsidRDefault="00B54699" w:rsidP="00C75A63">
            <w:pPr>
              <w:spacing w:after="0" w:line="240" w:lineRule="auto"/>
              <w:contextualSpacing/>
              <w:jc w:val="center"/>
              <w:rPr>
                <w:sz w:val="24"/>
                <w:szCs w:val="24"/>
              </w:rPr>
            </w:pPr>
            <w:r w:rsidRPr="00D2405A">
              <w:rPr>
                <w:sz w:val="24"/>
                <w:szCs w:val="24"/>
              </w:rPr>
              <w:t>1.</w:t>
            </w:r>
          </w:p>
        </w:tc>
        <w:tc>
          <w:tcPr>
            <w:tcW w:w="3119" w:type="dxa"/>
          </w:tcPr>
          <w:p w:rsidR="00B27418" w:rsidRPr="00D2405A" w:rsidRDefault="00A76711" w:rsidP="00A76711">
            <w:pPr>
              <w:autoSpaceDE w:val="0"/>
              <w:autoSpaceDN w:val="0"/>
              <w:adjustRightInd w:val="0"/>
              <w:spacing w:after="0" w:line="240" w:lineRule="auto"/>
              <w:jc w:val="center"/>
              <w:outlineLvl w:val="0"/>
              <w:rPr>
                <w:sz w:val="24"/>
                <w:szCs w:val="24"/>
                <w:lang w:val="en-US"/>
              </w:rPr>
            </w:pPr>
            <w:r w:rsidRPr="00D2405A">
              <w:rPr>
                <w:sz w:val="24"/>
                <w:szCs w:val="24"/>
                <w:lang w:val="en-US"/>
              </w:rPr>
              <w:t>“</w:t>
            </w:r>
            <w:r w:rsidRPr="00D2405A">
              <w:rPr>
                <w:sz w:val="24"/>
                <w:szCs w:val="24"/>
              </w:rPr>
              <w:t>Знакомство</w:t>
            </w:r>
            <w:r w:rsidRPr="00D2405A">
              <w:rPr>
                <w:sz w:val="24"/>
                <w:szCs w:val="24"/>
                <w:lang w:val="en-US"/>
              </w:rPr>
              <w:t>”</w:t>
            </w:r>
          </w:p>
        </w:tc>
        <w:tc>
          <w:tcPr>
            <w:tcW w:w="1417" w:type="dxa"/>
            <w:vAlign w:val="center"/>
          </w:tcPr>
          <w:p w:rsidR="00B27418" w:rsidRPr="00D2405A" w:rsidRDefault="00A76711" w:rsidP="00B54699">
            <w:pPr>
              <w:spacing w:after="0" w:line="240" w:lineRule="auto"/>
              <w:ind w:left="-108" w:right="-108"/>
              <w:contextualSpacing/>
              <w:jc w:val="center"/>
              <w:rPr>
                <w:bCs/>
                <w:color w:val="000000"/>
                <w:sz w:val="24"/>
                <w:szCs w:val="24"/>
                <w:lang w:val="en-US"/>
              </w:rPr>
            </w:pPr>
            <w:r w:rsidRPr="00D2405A">
              <w:rPr>
                <w:bCs/>
                <w:color w:val="000000"/>
                <w:sz w:val="24"/>
                <w:szCs w:val="24"/>
                <w:lang w:val="en-US"/>
              </w:rPr>
              <w:t>16</w:t>
            </w:r>
          </w:p>
        </w:tc>
        <w:tc>
          <w:tcPr>
            <w:tcW w:w="1050" w:type="dxa"/>
            <w:vAlign w:val="center"/>
          </w:tcPr>
          <w:p w:rsidR="00B27418" w:rsidRPr="00D2405A" w:rsidRDefault="00B27418" w:rsidP="00C75A63">
            <w:pPr>
              <w:spacing w:after="0" w:line="240" w:lineRule="auto"/>
              <w:contextualSpacing/>
              <w:jc w:val="center"/>
              <w:rPr>
                <w:b/>
                <w:bCs/>
                <w:color w:val="000000"/>
                <w:sz w:val="24"/>
                <w:szCs w:val="24"/>
                <w:lang w:val="en-US"/>
              </w:rPr>
            </w:pPr>
          </w:p>
        </w:tc>
        <w:tc>
          <w:tcPr>
            <w:tcW w:w="1051" w:type="dxa"/>
            <w:vAlign w:val="center"/>
          </w:tcPr>
          <w:p w:rsidR="00B27418" w:rsidRPr="00D2405A" w:rsidRDefault="00B27418" w:rsidP="00C75A63">
            <w:pPr>
              <w:spacing w:after="0" w:line="240" w:lineRule="auto"/>
              <w:contextualSpacing/>
              <w:jc w:val="center"/>
              <w:rPr>
                <w:b/>
                <w:bCs/>
                <w:color w:val="000000"/>
                <w:sz w:val="24"/>
                <w:szCs w:val="24"/>
                <w:lang w:val="en-US"/>
              </w:rPr>
            </w:pPr>
          </w:p>
        </w:tc>
        <w:tc>
          <w:tcPr>
            <w:tcW w:w="1050" w:type="dxa"/>
            <w:vAlign w:val="center"/>
          </w:tcPr>
          <w:p w:rsidR="00B27418" w:rsidRPr="00D2405A" w:rsidRDefault="00B27418" w:rsidP="00C75A63">
            <w:pPr>
              <w:spacing w:after="0" w:line="240" w:lineRule="auto"/>
              <w:contextualSpacing/>
              <w:jc w:val="center"/>
              <w:rPr>
                <w:b/>
                <w:bCs/>
                <w:color w:val="000000"/>
                <w:sz w:val="24"/>
                <w:szCs w:val="24"/>
                <w:lang w:val="en-US"/>
              </w:rPr>
            </w:pPr>
          </w:p>
        </w:tc>
        <w:tc>
          <w:tcPr>
            <w:tcW w:w="1669" w:type="dxa"/>
            <w:vAlign w:val="center"/>
          </w:tcPr>
          <w:p w:rsidR="00B27418" w:rsidRPr="00D2405A" w:rsidRDefault="00885C7B" w:rsidP="00C75A63">
            <w:pPr>
              <w:spacing w:after="0" w:line="240" w:lineRule="auto"/>
              <w:contextualSpacing/>
              <w:jc w:val="center"/>
              <w:rPr>
                <w:bCs/>
                <w:color w:val="000000"/>
                <w:sz w:val="24"/>
                <w:szCs w:val="24"/>
              </w:rPr>
            </w:pPr>
            <w:r w:rsidRPr="00D2405A">
              <w:rPr>
                <w:bCs/>
                <w:color w:val="000000"/>
                <w:sz w:val="24"/>
                <w:szCs w:val="24"/>
              </w:rPr>
              <w:t>-</w:t>
            </w:r>
          </w:p>
        </w:tc>
      </w:tr>
      <w:tr w:rsidR="00A76711" w:rsidRPr="00D2405A" w:rsidTr="00A76711">
        <w:tc>
          <w:tcPr>
            <w:tcW w:w="567" w:type="dxa"/>
            <w:vAlign w:val="center"/>
          </w:tcPr>
          <w:p w:rsidR="00A76711" w:rsidRPr="00D2405A" w:rsidRDefault="00B54699" w:rsidP="00C75A63">
            <w:pPr>
              <w:spacing w:after="0" w:line="240" w:lineRule="auto"/>
              <w:contextualSpacing/>
              <w:jc w:val="center"/>
              <w:rPr>
                <w:sz w:val="24"/>
                <w:szCs w:val="24"/>
              </w:rPr>
            </w:pPr>
            <w:r w:rsidRPr="00D2405A">
              <w:rPr>
                <w:sz w:val="24"/>
                <w:szCs w:val="24"/>
              </w:rPr>
              <w:t>2.</w:t>
            </w:r>
          </w:p>
        </w:tc>
        <w:tc>
          <w:tcPr>
            <w:tcW w:w="3119" w:type="dxa"/>
          </w:tcPr>
          <w:p w:rsidR="00A76711" w:rsidRPr="00D2405A" w:rsidRDefault="00A76711" w:rsidP="00A76711">
            <w:pPr>
              <w:spacing w:after="0" w:line="240" w:lineRule="auto"/>
              <w:contextualSpacing/>
              <w:jc w:val="center"/>
              <w:rPr>
                <w:sz w:val="24"/>
                <w:szCs w:val="24"/>
                <w:lang w:val="en-US"/>
              </w:rPr>
            </w:pPr>
            <w:r w:rsidRPr="00D2405A">
              <w:rPr>
                <w:rFonts w:eastAsia="Times New Roman"/>
                <w:sz w:val="24"/>
                <w:szCs w:val="24"/>
                <w:lang w:val="en-US" w:eastAsia="ru-RU"/>
              </w:rPr>
              <w:t>“</w:t>
            </w:r>
            <w:r w:rsidRPr="00D2405A">
              <w:rPr>
                <w:rFonts w:eastAsia="Times New Roman"/>
                <w:sz w:val="24"/>
                <w:szCs w:val="24"/>
                <w:lang w:eastAsia="ru-RU"/>
              </w:rPr>
              <w:t>Мир вокруг нас</w:t>
            </w:r>
            <w:r w:rsidRPr="00D2405A">
              <w:rPr>
                <w:rFonts w:eastAsia="Times New Roman"/>
                <w:sz w:val="24"/>
                <w:szCs w:val="24"/>
                <w:lang w:val="en-US" w:eastAsia="ru-RU"/>
              </w:rPr>
              <w:t>”</w:t>
            </w:r>
          </w:p>
        </w:tc>
        <w:tc>
          <w:tcPr>
            <w:tcW w:w="1417" w:type="dxa"/>
            <w:vAlign w:val="center"/>
          </w:tcPr>
          <w:p w:rsidR="00A76711" w:rsidRPr="00D2405A" w:rsidRDefault="00A76711" w:rsidP="00B54699">
            <w:pPr>
              <w:spacing w:after="0" w:line="240" w:lineRule="auto"/>
              <w:ind w:left="-108" w:right="-108"/>
              <w:contextualSpacing/>
              <w:jc w:val="center"/>
              <w:rPr>
                <w:bCs/>
                <w:color w:val="000000"/>
                <w:sz w:val="24"/>
                <w:szCs w:val="24"/>
              </w:rPr>
            </w:pPr>
            <w:r w:rsidRPr="00D2405A">
              <w:rPr>
                <w:bCs/>
                <w:color w:val="000000"/>
                <w:sz w:val="24"/>
                <w:szCs w:val="24"/>
              </w:rPr>
              <w:t>16</w:t>
            </w:r>
          </w:p>
        </w:tc>
        <w:tc>
          <w:tcPr>
            <w:tcW w:w="1050" w:type="dxa"/>
            <w:vAlign w:val="center"/>
          </w:tcPr>
          <w:p w:rsidR="00A76711" w:rsidRPr="00D2405A" w:rsidRDefault="00A76711" w:rsidP="00C75A63">
            <w:pPr>
              <w:spacing w:after="0" w:line="240" w:lineRule="auto"/>
              <w:contextualSpacing/>
              <w:jc w:val="center"/>
              <w:rPr>
                <w:b/>
                <w:bCs/>
                <w:color w:val="000000"/>
                <w:sz w:val="24"/>
                <w:szCs w:val="24"/>
                <w:lang w:val="en-US"/>
              </w:rPr>
            </w:pPr>
          </w:p>
        </w:tc>
        <w:tc>
          <w:tcPr>
            <w:tcW w:w="1051" w:type="dxa"/>
            <w:vAlign w:val="center"/>
          </w:tcPr>
          <w:p w:rsidR="00A76711" w:rsidRPr="00D2405A" w:rsidRDefault="00A76711" w:rsidP="00C75A63">
            <w:pPr>
              <w:spacing w:after="0" w:line="240" w:lineRule="auto"/>
              <w:contextualSpacing/>
              <w:jc w:val="center"/>
              <w:rPr>
                <w:b/>
                <w:bCs/>
                <w:color w:val="000000"/>
                <w:sz w:val="24"/>
                <w:szCs w:val="24"/>
                <w:lang w:val="en-US"/>
              </w:rPr>
            </w:pPr>
          </w:p>
        </w:tc>
        <w:tc>
          <w:tcPr>
            <w:tcW w:w="1050" w:type="dxa"/>
            <w:vAlign w:val="center"/>
          </w:tcPr>
          <w:p w:rsidR="00A76711" w:rsidRPr="00D2405A" w:rsidRDefault="00A76711" w:rsidP="00C75A63">
            <w:pPr>
              <w:spacing w:after="0" w:line="240" w:lineRule="auto"/>
              <w:contextualSpacing/>
              <w:jc w:val="center"/>
              <w:rPr>
                <w:b/>
                <w:bCs/>
                <w:color w:val="000000"/>
                <w:sz w:val="24"/>
                <w:szCs w:val="24"/>
                <w:lang w:val="en-US"/>
              </w:rPr>
            </w:pPr>
          </w:p>
        </w:tc>
        <w:tc>
          <w:tcPr>
            <w:tcW w:w="1669" w:type="dxa"/>
            <w:vAlign w:val="center"/>
          </w:tcPr>
          <w:p w:rsidR="00A76711" w:rsidRPr="00D2405A" w:rsidRDefault="00885C7B" w:rsidP="00C75A63">
            <w:pPr>
              <w:spacing w:after="0" w:line="240" w:lineRule="auto"/>
              <w:contextualSpacing/>
              <w:jc w:val="center"/>
              <w:rPr>
                <w:bCs/>
                <w:color w:val="000000"/>
                <w:sz w:val="24"/>
                <w:szCs w:val="24"/>
              </w:rPr>
            </w:pPr>
            <w:r w:rsidRPr="00D2405A">
              <w:rPr>
                <w:bCs/>
                <w:color w:val="000000"/>
                <w:sz w:val="24"/>
                <w:szCs w:val="24"/>
              </w:rPr>
              <w:t>-</w:t>
            </w:r>
          </w:p>
        </w:tc>
      </w:tr>
      <w:tr w:rsidR="00A76711" w:rsidRPr="00D2405A" w:rsidTr="00A76711">
        <w:tc>
          <w:tcPr>
            <w:tcW w:w="567" w:type="dxa"/>
            <w:vAlign w:val="center"/>
          </w:tcPr>
          <w:p w:rsidR="00A76711" w:rsidRPr="00D2405A" w:rsidRDefault="00B54699" w:rsidP="00C75A63">
            <w:pPr>
              <w:spacing w:after="0" w:line="240" w:lineRule="auto"/>
              <w:contextualSpacing/>
              <w:jc w:val="center"/>
              <w:rPr>
                <w:sz w:val="24"/>
                <w:szCs w:val="24"/>
              </w:rPr>
            </w:pPr>
            <w:r w:rsidRPr="00D2405A">
              <w:rPr>
                <w:sz w:val="24"/>
                <w:szCs w:val="24"/>
              </w:rPr>
              <w:lastRenderedPageBreak/>
              <w:t>3.</w:t>
            </w:r>
          </w:p>
        </w:tc>
        <w:tc>
          <w:tcPr>
            <w:tcW w:w="3119" w:type="dxa"/>
          </w:tcPr>
          <w:p w:rsidR="00A76711" w:rsidRPr="00D2405A" w:rsidRDefault="00A76711" w:rsidP="00C75A63">
            <w:pPr>
              <w:spacing w:after="0" w:line="240" w:lineRule="auto"/>
              <w:contextualSpacing/>
              <w:jc w:val="center"/>
              <w:rPr>
                <w:sz w:val="24"/>
                <w:szCs w:val="24"/>
                <w:lang w:val="en-US"/>
              </w:rPr>
            </w:pPr>
            <w:r w:rsidRPr="00D2405A">
              <w:rPr>
                <w:bCs/>
                <w:sz w:val="24"/>
                <w:szCs w:val="24"/>
                <w:lang w:val="en-US"/>
              </w:rPr>
              <w:t>“</w:t>
            </w:r>
            <w:r w:rsidRPr="00D2405A">
              <w:rPr>
                <w:bCs/>
                <w:sz w:val="24"/>
                <w:szCs w:val="24"/>
              </w:rPr>
              <w:t>Откуда мы родом</w:t>
            </w:r>
            <w:r w:rsidRPr="00D2405A">
              <w:rPr>
                <w:bCs/>
                <w:sz w:val="24"/>
                <w:szCs w:val="24"/>
                <w:lang w:val="en-US"/>
              </w:rPr>
              <w:t>”</w:t>
            </w:r>
          </w:p>
        </w:tc>
        <w:tc>
          <w:tcPr>
            <w:tcW w:w="1417" w:type="dxa"/>
            <w:vAlign w:val="center"/>
          </w:tcPr>
          <w:p w:rsidR="00A76711" w:rsidRPr="00D2405A" w:rsidRDefault="00A76711" w:rsidP="00B54699">
            <w:pPr>
              <w:spacing w:after="0" w:line="240" w:lineRule="auto"/>
              <w:ind w:left="-108" w:right="-108"/>
              <w:contextualSpacing/>
              <w:jc w:val="center"/>
              <w:rPr>
                <w:bCs/>
                <w:color w:val="000000"/>
                <w:sz w:val="24"/>
                <w:szCs w:val="24"/>
              </w:rPr>
            </w:pPr>
            <w:r w:rsidRPr="00D2405A">
              <w:rPr>
                <w:bCs/>
                <w:color w:val="000000"/>
                <w:sz w:val="24"/>
                <w:szCs w:val="24"/>
              </w:rPr>
              <w:t>21</w:t>
            </w:r>
          </w:p>
        </w:tc>
        <w:tc>
          <w:tcPr>
            <w:tcW w:w="1050" w:type="dxa"/>
            <w:vAlign w:val="center"/>
          </w:tcPr>
          <w:p w:rsidR="00A76711" w:rsidRPr="00D2405A" w:rsidRDefault="00A76711" w:rsidP="00C75A63">
            <w:pPr>
              <w:spacing w:after="0" w:line="240" w:lineRule="auto"/>
              <w:contextualSpacing/>
              <w:jc w:val="center"/>
              <w:rPr>
                <w:b/>
                <w:bCs/>
                <w:color w:val="000000"/>
                <w:sz w:val="24"/>
                <w:szCs w:val="24"/>
                <w:lang w:val="en-US"/>
              </w:rPr>
            </w:pPr>
          </w:p>
        </w:tc>
        <w:tc>
          <w:tcPr>
            <w:tcW w:w="1051" w:type="dxa"/>
            <w:vAlign w:val="center"/>
          </w:tcPr>
          <w:p w:rsidR="00A76711" w:rsidRPr="00D2405A" w:rsidRDefault="00A76711" w:rsidP="00C75A63">
            <w:pPr>
              <w:spacing w:after="0" w:line="240" w:lineRule="auto"/>
              <w:contextualSpacing/>
              <w:jc w:val="center"/>
              <w:rPr>
                <w:b/>
                <w:bCs/>
                <w:color w:val="000000"/>
                <w:sz w:val="24"/>
                <w:szCs w:val="24"/>
                <w:lang w:val="en-US"/>
              </w:rPr>
            </w:pPr>
          </w:p>
        </w:tc>
        <w:tc>
          <w:tcPr>
            <w:tcW w:w="1050" w:type="dxa"/>
            <w:vAlign w:val="center"/>
          </w:tcPr>
          <w:p w:rsidR="00A76711" w:rsidRPr="00D2405A" w:rsidRDefault="00A76711" w:rsidP="00C75A63">
            <w:pPr>
              <w:spacing w:after="0" w:line="240" w:lineRule="auto"/>
              <w:contextualSpacing/>
              <w:jc w:val="center"/>
              <w:rPr>
                <w:b/>
                <w:bCs/>
                <w:color w:val="000000"/>
                <w:sz w:val="24"/>
                <w:szCs w:val="24"/>
                <w:lang w:val="en-US"/>
              </w:rPr>
            </w:pPr>
          </w:p>
        </w:tc>
        <w:tc>
          <w:tcPr>
            <w:tcW w:w="1669" w:type="dxa"/>
            <w:vAlign w:val="center"/>
          </w:tcPr>
          <w:p w:rsidR="00A76711" w:rsidRPr="00D2405A" w:rsidRDefault="00885C7B" w:rsidP="00C75A63">
            <w:pPr>
              <w:spacing w:after="0" w:line="240" w:lineRule="auto"/>
              <w:contextualSpacing/>
              <w:jc w:val="center"/>
              <w:rPr>
                <w:bCs/>
                <w:color w:val="000000"/>
                <w:sz w:val="24"/>
                <w:szCs w:val="24"/>
              </w:rPr>
            </w:pPr>
            <w:r w:rsidRPr="00D2405A">
              <w:rPr>
                <w:bCs/>
                <w:color w:val="000000"/>
                <w:sz w:val="24"/>
                <w:szCs w:val="24"/>
              </w:rPr>
              <w:t>-</w:t>
            </w:r>
          </w:p>
        </w:tc>
      </w:tr>
      <w:tr w:rsidR="00A76711" w:rsidRPr="00D2405A" w:rsidTr="00A76711">
        <w:tc>
          <w:tcPr>
            <w:tcW w:w="567" w:type="dxa"/>
            <w:vAlign w:val="center"/>
          </w:tcPr>
          <w:p w:rsidR="00A76711" w:rsidRPr="00D2405A" w:rsidRDefault="00B54699" w:rsidP="00C75A63">
            <w:pPr>
              <w:spacing w:after="0" w:line="240" w:lineRule="auto"/>
              <w:contextualSpacing/>
              <w:jc w:val="center"/>
              <w:rPr>
                <w:sz w:val="24"/>
                <w:szCs w:val="24"/>
              </w:rPr>
            </w:pPr>
            <w:r w:rsidRPr="00D2405A">
              <w:rPr>
                <w:sz w:val="24"/>
                <w:szCs w:val="24"/>
              </w:rPr>
              <w:t>4.</w:t>
            </w:r>
          </w:p>
        </w:tc>
        <w:tc>
          <w:tcPr>
            <w:tcW w:w="3119" w:type="dxa"/>
          </w:tcPr>
          <w:p w:rsidR="00A76711" w:rsidRPr="00D2405A" w:rsidRDefault="00A76711" w:rsidP="00C75A63">
            <w:pPr>
              <w:spacing w:after="0" w:line="240" w:lineRule="auto"/>
              <w:contextualSpacing/>
              <w:jc w:val="center"/>
              <w:rPr>
                <w:bCs/>
                <w:sz w:val="24"/>
                <w:szCs w:val="24"/>
              </w:rPr>
            </w:pPr>
            <w:r w:rsidRPr="00D2405A">
              <w:rPr>
                <w:bCs/>
                <w:sz w:val="24"/>
                <w:szCs w:val="24"/>
              </w:rPr>
              <w:t xml:space="preserve">“Семья. </w:t>
            </w:r>
          </w:p>
          <w:p w:rsidR="00A76711" w:rsidRPr="00D2405A" w:rsidRDefault="00A76711" w:rsidP="00C75A63">
            <w:pPr>
              <w:spacing w:after="0" w:line="240" w:lineRule="auto"/>
              <w:contextualSpacing/>
              <w:jc w:val="center"/>
              <w:rPr>
                <w:sz w:val="24"/>
                <w:szCs w:val="24"/>
              </w:rPr>
            </w:pPr>
            <w:r w:rsidRPr="00D2405A">
              <w:rPr>
                <w:bCs/>
                <w:sz w:val="24"/>
                <w:szCs w:val="24"/>
              </w:rPr>
              <w:t>Люди и их занятия”</w:t>
            </w:r>
          </w:p>
        </w:tc>
        <w:tc>
          <w:tcPr>
            <w:tcW w:w="1417" w:type="dxa"/>
            <w:vAlign w:val="center"/>
          </w:tcPr>
          <w:p w:rsidR="00A76711" w:rsidRPr="00D2405A" w:rsidRDefault="00A76711" w:rsidP="00B54699">
            <w:pPr>
              <w:spacing w:after="0" w:line="240" w:lineRule="auto"/>
              <w:ind w:left="-108" w:right="-108"/>
              <w:contextualSpacing/>
              <w:jc w:val="center"/>
              <w:rPr>
                <w:bCs/>
                <w:color w:val="000000"/>
                <w:sz w:val="24"/>
                <w:szCs w:val="24"/>
              </w:rPr>
            </w:pPr>
            <w:r w:rsidRPr="00D2405A">
              <w:rPr>
                <w:bCs/>
                <w:color w:val="000000"/>
                <w:sz w:val="24"/>
                <w:szCs w:val="24"/>
              </w:rPr>
              <w:t>15</w:t>
            </w:r>
          </w:p>
        </w:tc>
        <w:tc>
          <w:tcPr>
            <w:tcW w:w="1050" w:type="dxa"/>
            <w:vAlign w:val="center"/>
          </w:tcPr>
          <w:p w:rsidR="00A76711" w:rsidRPr="00D2405A" w:rsidRDefault="00A76711" w:rsidP="00C75A63">
            <w:pPr>
              <w:spacing w:after="0" w:line="240" w:lineRule="auto"/>
              <w:contextualSpacing/>
              <w:jc w:val="center"/>
              <w:rPr>
                <w:b/>
                <w:bCs/>
                <w:color w:val="000000"/>
                <w:sz w:val="24"/>
                <w:szCs w:val="24"/>
              </w:rPr>
            </w:pPr>
          </w:p>
        </w:tc>
        <w:tc>
          <w:tcPr>
            <w:tcW w:w="1051" w:type="dxa"/>
            <w:vAlign w:val="center"/>
          </w:tcPr>
          <w:p w:rsidR="00A76711" w:rsidRPr="00D2405A" w:rsidRDefault="00A76711" w:rsidP="00C75A63">
            <w:pPr>
              <w:spacing w:after="0" w:line="240" w:lineRule="auto"/>
              <w:contextualSpacing/>
              <w:jc w:val="center"/>
              <w:rPr>
                <w:b/>
                <w:bCs/>
                <w:color w:val="000000"/>
                <w:sz w:val="24"/>
                <w:szCs w:val="24"/>
              </w:rPr>
            </w:pPr>
          </w:p>
        </w:tc>
        <w:tc>
          <w:tcPr>
            <w:tcW w:w="1050" w:type="dxa"/>
            <w:vAlign w:val="center"/>
          </w:tcPr>
          <w:p w:rsidR="00A76711" w:rsidRPr="00D2405A" w:rsidRDefault="00A76711" w:rsidP="00C75A63">
            <w:pPr>
              <w:spacing w:after="0" w:line="240" w:lineRule="auto"/>
              <w:contextualSpacing/>
              <w:jc w:val="center"/>
              <w:rPr>
                <w:b/>
                <w:bCs/>
                <w:color w:val="000000"/>
                <w:sz w:val="24"/>
                <w:szCs w:val="24"/>
              </w:rPr>
            </w:pPr>
          </w:p>
        </w:tc>
        <w:tc>
          <w:tcPr>
            <w:tcW w:w="1669" w:type="dxa"/>
            <w:vAlign w:val="center"/>
          </w:tcPr>
          <w:p w:rsidR="00A76711" w:rsidRPr="00D2405A" w:rsidRDefault="00A1779C" w:rsidP="00C75A63">
            <w:pPr>
              <w:spacing w:after="0" w:line="240" w:lineRule="auto"/>
              <w:contextualSpacing/>
              <w:jc w:val="center"/>
              <w:rPr>
                <w:bCs/>
                <w:color w:val="000000"/>
                <w:sz w:val="24"/>
                <w:szCs w:val="24"/>
              </w:rPr>
            </w:pPr>
            <w:r w:rsidRPr="00D2405A">
              <w:rPr>
                <w:bCs/>
                <w:color w:val="000000"/>
                <w:sz w:val="24"/>
                <w:szCs w:val="24"/>
              </w:rPr>
              <w:t>1</w:t>
            </w:r>
          </w:p>
        </w:tc>
      </w:tr>
      <w:tr w:rsidR="00B54699" w:rsidRPr="00D2405A" w:rsidTr="00A76711">
        <w:tc>
          <w:tcPr>
            <w:tcW w:w="567" w:type="dxa"/>
            <w:vAlign w:val="center"/>
          </w:tcPr>
          <w:p w:rsidR="00B54699" w:rsidRPr="00D2405A" w:rsidRDefault="00B54699" w:rsidP="00C75A63">
            <w:pPr>
              <w:spacing w:after="0" w:line="240" w:lineRule="auto"/>
              <w:contextualSpacing/>
              <w:jc w:val="center"/>
              <w:rPr>
                <w:sz w:val="24"/>
                <w:szCs w:val="24"/>
                <w:lang w:val="en-US"/>
              </w:rPr>
            </w:pPr>
          </w:p>
        </w:tc>
        <w:tc>
          <w:tcPr>
            <w:tcW w:w="3119" w:type="dxa"/>
          </w:tcPr>
          <w:p w:rsidR="00B54699" w:rsidRPr="00D2405A" w:rsidRDefault="00B54699" w:rsidP="00C75A63">
            <w:pPr>
              <w:spacing w:after="0" w:line="240" w:lineRule="auto"/>
              <w:contextualSpacing/>
              <w:jc w:val="center"/>
              <w:rPr>
                <w:b/>
                <w:bCs/>
                <w:sz w:val="24"/>
                <w:szCs w:val="24"/>
              </w:rPr>
            </w:pPr>
            <w:r w:rsidRPr="00D2405A">
              <w:rPr>
                <w:b/>
                <w:bCs/>
                <w:sz w:val="24"/>
                <w:szCs w:val="24"/>
              </w:rPr>
              <w:t>ВСЕГО</w:t>
            </w:r>
          </w:p>
        </w:tc>
        <w:tc>
          <w:tcPr>
            <w:tcW w:w="1417" w:type="dxa"/>
            <w:vAlign w:val="center"/>
          </w:tcPr>
          <w:p w:rsidR="00B54699" w:rsidRPr="00D2405A" w:rsidRDefault="00B54699" w:rsidP="00B54699">
            <w:pPr>
              <w:spacing w:after="0" w:line="240" w:lineRule="auto"/>
              <w:ind w:left="-108" w:right="-108"/>
              <w:contextualSpacing/>
              <w:jc w:val="center"/>
              <w:rPr>
                <w:b/>
                <w:bCs/>
                <w:color w:val="000000"/>
                <w:sz w:val="24"/>
                <w:szCs w:val="24"/>
              </w:rPr>
            </w:pPr>
            <w:r w:rsidRPr="00D2405A">
              <w:rPr>
                <w:b/>
                <w:bCs/>
                <w:color w:val="000000"/>
                <w:sz w:val="24"/>
                <w:szCs w:val="24"/>
              </w:rPr>
              <w:t>68</w:t>
            </w:r>
          </w:p>
        </w:tc>
        <w:tc>
          <w:tcPr>
            <w:tcW w:w="1050" w:type="dxa"/>
            <w:vAlign w:val="center"/>
          </w:tcPr>
          <w:p w:rsidR="00B54699" w:rsidRPr="00D2405A" w:rsidRDefault="00B54699" w:rsidP="00C75A63">
            <w:pPr>
              <w:spacing w:after="0" w:line="240" w:lineRule="auto"/>
              <w:contextualSpacing/>
              <w:jc w:val="center"/>
              <w:rPr>
                <w:b/>
                <w:bCs/>
                <w:color w:val="000000"/>
                <w:sz w:val="24"/>
                <w:szCs w:val="24"/>
              </w:rPr>
            </w:pPr>
          </w:p>
        </w:tc>
        <w:tc>
          <w:tcPr>
            <w:tcW w:w="1051" w:type="dxa"/>
            <w:vAlign w:val="center"/>
          </w:tcPr>
          <w:p w:rsidR="00B54699" w:rsidRPr="00D2405A" w:rsidRDefault="00B54699" w:rsidP="00C75A63">
            <w:pPr>
              <w:spacing w:after="0" w:line="240" w:lineRule="auto"/>
              <w:contextualSpacing/>
              <w:jc w:val="center"/>
              <w:rPr>
                <w:b/>
                <w:bCs/>
                <w:color w:val="000000"/>
                <w:sz w:val="24"/>
                <w:szCs w:val="24"/>
              </w:rPr>
            </w:pPr>
          </w:p>
        </w:tc>
        <w:tc>
          <w:tcPr>
            <w:tcW w:w="1050" w:type="dxa"/>
            <w:vAlign w:val="center"/>
          </w:tcPr>
          <w:p w:rsidR="00B54699" w:rsidRPr="00D2405A" w:rsidRDefault="00B54699" w:rsidP="00C75A63">
            <w:pPr>
              <w:spacing w:after="0" w:line="240" w:lineRule="auto"/>
              <w:contextualSpacing/>
              <w:jc w:val="center"/>
              <w:rPr>
                <w:b/>
                <w:bCs/>
                <w:color w:val="000000"/>
                <w:sz w:val="24"/>
                <w:szCs w:val="24"/>
              </w:rPr>
            </w:pPr>
          </w:p>
        </w:tc>
        <w:tc>
          <w:tcPr>
            <w:tcW w:w="1669" w:type="dxa"/>
            <w:vAlign w:val="center"/>
          </w:tcPr>
          <w:p w:rsidR="00B54699" w:rsidRPr="00D2405A" w:rsidRDefault="00A1779C" w:rsidP="00C75A63">
            <w:pPr>
              <w:spacing w:after="0" w:line="240" w:lineRule="auto"/>
              <w:contextualSpacing/>
              <w:jc w:val="center"/>
              <w:rPr>
                <w:b/>
                <w:bCs/>
                <w:color w:val="000000"/>
                <w:sz w:val="24"/>
                <w:szCs w:val="24"/>
              </w:rPr>
            </w:pPr>
            <w:r w:rsidRPr="00D2405A">
              <w:rPr>
                <w:b/>
                <w:bCs/>
                <w:color w:val="000000"/>
                <w:sz w:val="24"/>
                <w:szCs w:val="24"/>
              </w:rPr>
              <w:t>1</w:t>
            </w:r>
          </w:p>
        </w:tc>
      </w:tr>
      <w:tr w:rsidR="00A76711" w:rsidRPr="00D2405A" w:rsidTr="00A15D43">
        <w:tc>
          <w:tcPr>
            <w:tcW w:w="9923" w:type="dxa"/>
            <w:gridSpan w:val="7"/>
            <w:vAlign w:val="center"/>
          </w:tcPr>
          <w:p w:rsidR="00A76711" w:rsidRPr="00D2405A" w:rsidRDefault="00A76711" w:rsidP="00C75A63">
            <w:pPr>
              <w:spacing w:after="0" w:line="240" w:lineRule="auto"/>
              <w:contextualSpacing/>
              <w:jc w:val="center"/>
              <w:rPr>
                <w:b/>
                <w:bCs/>
                <w:color w:val="000000"/>
                <w:sz w:val="24"/>
                <w:szCs w:val="24"/>
                <w:lang w:val="en-US"/>
              </w:rPr>
            </w:pPr>
            <w:r w:rsidRPr="00D2405A">
              <w:rPr>
                <w:b/>
                <w:bCs/>
                <w:color w:val="000000"/>
                <w:sz w:val="24"/>
                <w:szCs w:val="24"/>
                <w:lang w:val="en-US"/>
              </w:rPr>
              <w:t xml:space="preserve">3 </w:t>
            </w:r>
            <w:r w:rsidRPr="00D2405A">
              <w:rPr>
                <w:b/>
                <w:bCs/>
                <w:color w:val="000000"/>
                <w:sz w:val="24"/>
                <w:szCs w:val="24"/>
              </w:rPr>
              <w:t>КЛАСС</w:t>
            </w:r>
          </w:p>
        </w:tc>
      </w:tr>
      <w:tr w:rsidR="00A76711" w:rsidRPr="00D2405A" w:rsidTr="00A76711">
        <w:tc>
          <w:tcPr>
            <w:tcW w:w="567" w:type="dxa"/>
            <w:vAlign w:val="center"/>
          </w:tcPr>
          <w:p w:rsidR="00A76711" w:rsidRPr="00D2405A" w:rsidRDefault="00A76711" w:rsidP="00A76711">
            <w:pPr>
              <w:spacing w:after="0" w:line="240" w:lineRule="auto"/>
              <w:contextualSpacing/>
              <w:jc w:val="center"/>
              <w:rPr>
                <w:sz w:val="24"/>
                <w:szCs w:val="24"/>
                <w:lang w:val="en-US"/>
              </w:rPr>
            </w:pPr>
            <w:r w:rsidRPr="00D2405A">
              <w:rPr>
                <w:sz w:val="24"/>
                <w:szCs w:val="24"/>
                <w:lang w:val="en-US"/>
              </w:rPr>
              <w:t>1.</w:t>
            </w:r>
          </w:p>
        </w:tc>
        <w:tc>
          <w:tcPr>
            <w:tcW w:w="3119" w:type="dxa"/>
          </w:tcPr>
          <w:p w:rsidR="00A76711" w:rsidRPr="00D2405A" w:rsidRDefault="00A76711" w:rsidP="00A76711">
            <w:pPr>
              <w:spacing w:after="0" w:line="240" w:lineRule="auto"/>
              <w:contextualSpacing/>
              <w:jc w:val="center"/>
              <w:rPr>
                <w:sz w:val="24"/>
                <w:szCs w:val="24"/>
                <w:lang w:val="en-US"/>
              </w:rPr>
            </w:pPr>
            <w:r w:rsidRPr="00D2405A">
              <w:rPr>
                <w:sz w:val="24"/>
                <w:szCs w:val="24"/>
                <w:lang w:val="en-US"/>
              </w:rPr>
              <w:t xml:space="preserve">“What We See </w:t>
            </w:r>
          </w:p>
          <w:p w:rsidR="00A76711" w:rsidRPr="00D2405A" w:rsidRDefault="00A76711" w:rsidP="00A76711">
            <w:pPr>
              <w:spacing w:after="0" w:line="240" w:lineRule="auto"/>
              <w:contextualSpacing/>
              <w:jc w:val="center"/>
              <w:rPr>
                <w:sz w:val="24"/>
                <w:szCs w:val="24"/>
                <w:lang w:val="en-US"/>
              </w:rPr>
            </w:pPr>
            <w:r w:rsidRPr="00D2405A">
              <w:rPr>
                <w:sz w:val="24"/>
                <w:szCs w:val="24"/>
                <w:lang w:val="en-US"/>
              </w:rPr>
              <w:t>and What We Have”</w:t>
            </w:r>
          </w:p>
          <w:p w:rsidR="00A76711" w:rsidRPr="00D2405A" w:rsidRDefault="00A76711" w:rsidP="00A76711">
            <w:pPr>
              <w:spacing w:after="0" w:line="240" w:lineRule="auto"/>
              <w:contextualSpacing/>
              <w:jc w:val="center"/>
              <w:rPr>
                <w:sz w:val="24"/>
                <w:szCs w:val="24"/>
              </w:rPr>
            </w:pPr>
            <w:r w:rsidRPr="00D2405A">
              <w:rPr>
                <w:sz w:val="24"/>
                <w:szCs w:val="24"/>
              </w:rPr>
              <w:t xml:space="preserve">(«Что мы видим, </w:t>
            </w:r>
          </w:p>
          <w:p w:rsidR="00A76711" w:rsidRPr="00D2405A" w:rsidRDefault="00A76711" w:rsidP="00A76711">
            <w:pPr>
              <w:spacing w:after="0" w:line="240" w:lineRule="auto"/>
              <w:contextualSpacing/>
              <w:jc w:val="center"/>
              <w:rPr>
                <w:sz w:val="24"/>
                <w:szCs w:val="24"/>
              </w:rPr>
            </w:pPr>
            <w:r w:rsidRPr="00D2405A">
              <w:rPr>
                <w:sz w:val="24"/>
                <w:szCs w:val="24"/>
              </w:rPr>
              <w:t>и что у нас есть»)</w:t>
            </w:r>
          </w:p>
        </w:tc>
        <w:tc>
          <w:tcPr>
            <w:tcW w:w="1417" w:type="dxa"/>
            <w:vAlign w:val="center"/>
          </w:tcPr>
          <w:p w:rsidR="00A76711" w:rsidRPr="00D2405A" w:rsidRDefault="00A76711" w:rsidP="00A76711">
            <w:pPr>
              <w:spacing w:after="0" w:line="240" w:lineRule="auto"/>
              <w:ind w:left="-108" w:right="-108"/>
              <w:contextualSpacing/>
              <w:jc w:val="center"/>
              <w:rPr>
                <w:bCs/>
                <w:color w:val="000000"/>
                <w:sz w:val="24"/>
                <w:szCs w:val="24"/>
              </w:rPr>
            </w:pPr>
            <w:r w:rsidRPr="00D2405A">
              <w:rPr>
                <w:bCs/>
                <w:color w:val="000000"/>
                <w:sz w:val="24"/>
                <w:szCs w:val="24"/>
              </w:rPr>
              <w:t>7</w:t>
            </w: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051" w:type="dxa"/>
            <w:vAlign w:val="center"/>
          </w:tcPr>
          <w:p w:rsidR="00A76711" w:rsidRPr="00D2405A" w:rsidRDefault="00A76711" w:rsidP="00A76711">
            <w:pPr>
              <w:spacing w:after="0" w:line="240" w:lineRule="auto"/>
              <w:contextualSpacing/>
              <w:jc w:val="center"/>
              <w:rPr>
                <w:b/>
                <w:bCs/>
                <w:color w:val="000000"/>
                <w:sz w:val="24"/>
                <w:szCs w:val="24"/>
              </w:rPr>
            </w:pP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669" w:type="dxa"/>
            <w:vAlign w:val="center"/>
          </w:tcPr>
          <w:p w:rsidR="00A76711" w:rsidRPr="00D2405A" w:rsidRDefault="00A76711" w:rsidP="00A76711">
            <w:pPr>
              <w:spacing w:after="0" w:line="240" w:lineRule="auto"/>
              <w:contextualSpacing/>
              <w:jc w:val="center"/>
              <w:rPr>
                <w:bCs/>
                <w:color w:val="000000"/>
                <w:sz w:val="24"/>
                <w:szCs w:val="24"/>
              </w:rPr>
            </w:pPr>
            <w:r w:rsidRPr="00D2405A">
              <w:rPr>
                <w:bCs/>
                <w:color w:val="000000"/>
                <w:sz w:val="24"/>
                <w:szCs w:val="24"/>
              </w:rPr>
              <w:t>-</w:t>
            </w:r>
          </w:p>
        </w:tc>
      </w:tr>
      <w:tr w:rsidR="00A76711" w:rsidRPr="00D2405A" w:rsidTr="00A76711">
        <w:tc>
          <w:tcPr>
            <w:tcW w:w="567" w:type="dxa"/>
            <w:vAlign w:val="center"/>
          </w:tcPr>
          <w:p w:rsidR="00A76711" w:rsidRPr="00D2405A" w:rsidRDefault="00A76711" w:rsidP="00A76711">
            <w:pPr>
              <w:spacing w:after="0" w:line="240" w:lineRule="auto"/>
              <w:contextualSpacing/>
              <w:jc w:val="center"/>
              <w:rPr>
                <w:sz w:val="24"/>
                <w:szCs w:val="24"/>
              </w:rPr>
            </w:pPr>
            <w:r w:rsidRPr="00D2405A">
              <w:rPr>
                <w:sz w:val="24"/>
                <w:szCs w:val="24"/>
              </w:rPr>
              <w:t>2.</w:t>
            </w:r>
          </w:p>
        </w:tc>
        <w:tc>
          <w:tcPr>
            <w:tcW w:w="3119" w:type="dxa"/>
          </w:tcPr>
          <w:p w:rsidR="00A76711" w:rsidRPr="00D2405A" w:rsidRDefault="00A76711" w:rsidP="00A76711">
            <w:pPr>
              <w:spacing w:after="0" w:line="240" w:lineRule="auto"/>
              <w:contextualSpacing/>
              <w:jc w:val="center"/>
              <w:rPr>
                <w:sz w:val="24"/>
                <w:szCs w:val="24"/>
              </w:rPr>
            </w:pPr>
            <w:r w:rsidRPr="00D2405A">
              <w:rPr>
                <w:sz w:val="24"/>
                <w:szCs w:val="24"/>
              </w:rPr>
              <w:t>“What We Like”</w:t>
            </w:r>
          </w:p>
          <w:p w:rsidR="00A76711" w:rsidRPr="00D2405A" w:rsidRDefault="00A76711" w:rsidP="00A76711">
            <w:pPr>
              <w:spacing w:after="0" w:line="240" w:lineRule="auto"/>
              <w:contextualSpacing/>
              <w:jc w:val="center"/>
              <w:rPr>
                <w:sz w:val="24"/>
                <w:szCs w:val="24"/>
              </w:rPr>
            </w:pPr>
            <w:r w:rsidRPr="00D2405A">
              <w:rPr>
                <w:sz w:val="24"/>
                <w:szCs w:val="24"/>
              </w:rPr>
              <w:t>(«Что мы любим»)</w:t>
            </w:r>
          </w:p>
        </w:tc>
        <w:tc>
          <w:tcPr>
            <w:tcW w:w="1417" w:type="dxa"/>
            <w:vAlign w:val="center"/>
          </w:tcPr>
          <w:p w:rsidR="00A76711" w:rsidRPr="00D2405A" w:rsidRDefault="00A76711" w:rsidP="00A76711">
            <w:pPr>
              <w:spacing w:after="0" w:line="240" w:lineRule="auto"/>
              <w:ind w:left="-108" w:right="-108"/>
              <w:contextualSpacing/>
              <w:jc w:val="center"/>
              <w:rPr>
                <w:bCs/>
                <w:color w:val="000000"/>
                <w:sz w:val="24"/>
                <w:szCs w:val="24"/>
              </w:rPr>
            </w:pPr>
            <w:r w:rsidRPr="00D2405A">
              <w:rPr>
                <w:bCs/>
                <w:color w:val="000000"/>
                <w:sz w:val="24"/>
                <w:szCs w:val="24"/>
              </w:rPr>
              <w:t>8</w:t>
            </w: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051" w:type="dxa"/>
            <w:vAlign w:val="center"/>
          </w:tcPr>
          <w:p w:rsidR="00A76711" w:rsidRPr="00D2405A" w:rsidRDefault="00A76711" w:rsidP="00A76711">
            <w:pPr>
              <w:spacing w:after="0" w:line="240" w:lineRule="auto"/>
              <w:contextualSpacing/>
              <w:jc w:val="center"/>
              <w:rPr>
                <w:b/>
                <w:bCs/>
                <w:color w:val="000000"/>
                <w:sz w:val="24"/>
                <w:szCs w:val="24"/>
              </w:rPr>
            </w:pP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669" w:type="dxa"/>
            <w:vAlign w:val="center"/>
          </w:tcPr>
          <w:p w:rsidR="00A76711" w:rsidRPr="00D2405A" w:rsidRDefault="00A76711" w:rsidP="00A76711">
            <w:pPr>
              <w:spacing w:after="0" w:line="240" w:lineRule="auto"/>
              <w:contextualSpacing/>
              <w:jc w:val="center"/>
              <w:rPr>
                <w:bCs/>
                <w:color w:val="000000"/>
                <w:sz w:val="24"/>
                <w:szCs w:val="24"/>
              </w:rPr>
            </w:pPr>
            <w:r w:rsidRPr="00D2405A">
              <w:rPr>
                <w:bCs/>
                <w:color w:val="000000"/>
                <w:sz w:val="24"/>
                <w:szCs w:val="24"/>
              </w:rPr>
              <w:t>1</w:t>
            </w:r>
          </w:p>
        </w:tc>
      </w:tr>
      <w:tr w:rsidR="00A76711" w:rsidRPr="00D2405A" w:rsidTr="00A76711">
        <w:tc>
          <w:tcPr>
            <w:tcW w:w="567" w:type="dxa"/>
            <w:vAlign w:val="center"/>
          </w:tcPr>
          <w:p w:rsidR="00A76711" w:rsidRPr="00D2405A" w:rsidRDefault="00A76711" w:rsidP="00A76711">
            <w:pPr>
              <w:spacing w:after="0" w:line="240" w:lineRule="auto"/>
              <w:contextualSpacing/>
              <w:jc w:val="center"/>
              <w:rPr>
                <w:sz w:val="24"/>
                <w:szCs w:val="24"/>
              </w:rPr>
            </w:pPr>
            <w:r w:rsidRPr="00D2405A">
              <w:rPr>
                <w:sz w:val="24"/>
                <w:szCs w:val="24"/>
              </w:rPr>
              <w:t>3.</w:t>
            </w:r>
          </w:p>
        </w:tc>
        <w:tc>
          <w:tcPr>
            <w:tcW w:w="3119" w:type="dxa"/>
          </w:tcPr>
          <w:p w:rsidR="00A76711" w:rsidRPr="00D2405A" w:rsidRDefault="00A76711" w:rsidP="00A76711">
            <w:pPr>
              <w:spacing w:after="0" w:line="240" w:lineRule="auto"/>
              <w:contextualSpacing/>
              <w:jc w:val="center"/>
              <w:rPr>
                <w:sz w:val="24"/>
                <w:szCs w:val="24"/>
              </w:rPr>
            </w:pPr>
            <w:r w:rsidRPr="00D2405A">
              <w:rPr>
                <w:sz w:val="24"/>
                <w:szCs w:val="24"/>
              </w:rPr>
              <w:t>“What Colour?”</w:t>
            </w:r>
            <w:r w:rsidR="00EE6F5D" w:rsidRPr="00D2405A">
              <w:rPr>
                <w:sz w:val="24"/>
                <w:szCs w:val="24"/>
              </w:rPr>
              <w:t xml:space="preserve"> </w:t>
            </w:r>
          </w:p>
          <w:p w:rsidR="00A76711" w:rsidRPr="00D2405A" w:rsidRDefault="00A76711" w:rsidP="00A76711">
            <w:pPr>
              <w:spacing w:after="0" w:line="240" w:lineRule="auto"/>
              <w:contextualSpacing/>
              <w:jc w:val="center"/>
              <w:rPr>
                <w:sz w:val="24"/>
                <w:szCs w:val="24"/>
              </w:rPr>
            </w:pPr>
            <w:r w:rsidRPr="00D2405A">
              <w:rPr>
                <w:sz w:val="24"/>
                <w:szCs w:val="24"/>
              </w:rPr>
              <w:t>(«Какого цвета?»)</w:t>
            </w:r>
          </w:p>
        </w:tc>
        <w:tc>
          <w:tcPr>
            <w:tcW w:w="1417" w:type="dxa"/>
            <w:vAlign w:val="center"/>
          </w:tcPr>
          <w:p w:rsidR="00A76711" w:rsidRPr="00D2405A" w:rsidRDefault="00A76711" w:rsidP="00A76711">
            <w:pPr>
              <w:spacing w:after="0" w:line="240" w:lineRule="auto"/>
              <w:ind w:left="-108" w:right="-108"/>
              <w:contextualSpacing/>
              <w:jc w:val="center"/>
              <w:rPr>
                <w:bCs/>
                <w:color w:val="000000"/>
                <w:sz w:val="24"/>
                <w:szCs w:val="24"/>
              </w:rPr>
            </w:pPr>
            <w:r w:rsidRPr="00D2405A">
              <w:rPr>
                <w:bCs/>
                <w:color w:val="000000"/>
                <w:sz w:val="24"/>
                <w:szCs w:val="24"/>
              </w:rPr>
              <w:t>9</w:t>
            </w: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051" w:type="dxa"/>
            <w:vAlign w:val="center"/>
          </w:tcPr>
          <w:p w:rsidR="00A76711" w:rsidRPr="00D2405A" w:rsidRDefault="00A76711" w:rsidP="00A76711">
            <w:pPr>
              <w:spacing w:after="0" w:line="240" w:lineRule="auto"/>
              <w:contextualSpacing/>
              <w:jc w:val="center"/>
              <w:rPr>
                <w:b/>
                <w:bCs/>
                <w:color w:val="000000"/>
                <w:sz w:val="24"/>
                <w:szCs w:val="24"/>
              </w:rPr>
            </w:pP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669" w:type="dxa"/>
            <w:vAlign w:val="center"/>
          </w:tcPr>
          <w:p w:rsidR="00A76711" w:rsidRPr="00D2405A" w:rsidRDefault="00A76711" w:rsidP="00A76711">
            <w:pPr>
              <w:spacing w:after="0" w:line="240" w:lineRule="auto"/>
              <w:contextualSpacing/>
              <w:jc w:val="center"/>
              <w:rPr>
                <w:bCs/>
                <w:color w:val="000000"/>
                <w:sz w:val="24"/>
                <w:szCs w:val="24"/>
              </w:rPr>
            </w:pPr>
            <w:r w:rsidRPr="00D2405A">
              <w:rPr>
                <w:bCs/>
                <w:color w:val="000000"/>
                <w:sz w:val="24"/>
                <w:szCs w:val="24"/>
              </w:rPr>
              <w:t>-</w:t>
            </w:r>
          </w:p>
        </w:tc>
      </w:tr>
      <w:tr w:rsidR="00A76711" w:rsidRPr="00D2405A" w:rsidTr="00A76711">
        <w:tc>
          <w:tcPr>
            <w:tcW w:w="567" w:type="dxa"/>
            <w:vAlign w:val="center"/>
          </w:tcPr>
          <w:p w:rsidR="00A76711" w:rsidRPr="00D2405A" w:rsidRDefault="00A76711" w:rsidP="00A76711">
            <w:pPr>
              <w:spacing w:after="0" w:line="240" w:lineRule="auto"/>
              <w:contextualSpacing/>
              <w:jc w:val="center"/>
              <w:rPr>
                <w:sz w:val="24"/>
                <w:szCs w:val="24"/>
              </w:rPr>
            </w:pPr>
            <w:r w:rsidRPr="00D2405A">
              <w:rPr>
                <w:sz w:val="24"/>
                <w:szCs w:val="24"/>
              </w:rPr>
              <w:t>4.</w:t>
            </w:r>
          </w:p>
        </w:tc>
        <w:tc>
          <w:tcPr>
            <w:tcW w:w="3119" w:type="dxa"/>
          </w:tcPr>
          <w:p w:rsidR="00A76711" w:rsidRPr="00D2405A" w:rsidRDefault="00A76711" w:rsidP="00EE6F5D">
            <w:pPr>
              <w:spacing w:after="0" w:line="240" w:lineRule="auto"/>
              <w:contextualSpacing/>
              <w:jc w:val="center"/>
              <w:rPr>
                <w:sz w:val="24"/>
                <w:szCs w:val="24"/>
              </w:rPr>
            </w:pPr>
            <w:r w:rsidRPr="00D2405A">
              <w:rPr>
                <w:sz w:val="24"/>
                <w:szCs w:val="24"/>
              </w:rPr>
              <w:t>“How Many?”</w:t>
            </w:r>
            <w:r w:rsidR="00EE6F5D" w:rsidRPr="00D2405A">
              <w:rPr>
                <w:sz w:val="24"/>
                <w:szCs w:val="24"/>
              </w:rPr>
              <w:t xml:space="preserve"> </w:t>
            </w:r>
            <w:r w:rsidRPr="00D2405A">
              <w:rPr>
                <w:sz w:val="24"/>
                <w:szCs w:val="24"/>
              </w:rPr>
              <w:t>(«Сколько?»)</w:t>
            </w:r>
          </w:p>
        </w:tc>
        <w:tc>
          <w:tcPr>
            <w:tcW w:w="1417" w:type="dxa"/>
            <w:vAlign w:val="center"/>
          </w:tcPr>
          <w:p w:rsidR="00A76711" w:rsidRPr="00D2405A" w:rsidRDefault="00A76711" w:rsidP="00A76711">
            <w:pPr>
              <w:spacing w:after="0" w:line="240" w:lineRule="auto"/>
              <w:ind w:left="-108" w:right="-108"/>
              <w:contextualSpacing/>
              <w:jc w:val="center"/>
              <w:rPr>
                <w:bCs/>
                <w:color w:val="000000"/>
                <w:sz w:val="24"/>
                <w:szCs w:val="24"/>
              </w:rPr>
            </w:pPr>
            <w:r w:rsidRPr="00D2405A">
              <w:rPr>
                <w:bCs/>
                <w:color w:val="000000"/>
                <w:sz w:val="24"/>
                <w:szCs w:val="24"/>
              </w:rPr>
              <w:t>10</w:t>
            </w: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051" w:type="dxa"/>
            <w:vAlign w:val="center"/>
          </w:tcPr>
          <w:p w:rsidR="00A76711" w:rsidRPr="00D2405A" w:rsidRDefault="00A76711" w:rsidP="00A76711">
            <w:pPr>
              <w:spacing w:after="0" w:line="240" w:lineRule="auto"/>
              <w:contextualSpacing/>
              <w:jc w:val="center"/>
              <w:rPr>
                <w:b/>
                <w:bCs/>
                <w:color w:val="000000"/>
                <w:sz w:val="24"/>
                <w:szCs w:val="24"/>
              </w:rPr>
            </w:pP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669" w:type="dxa"/>
            <w:vAlign w:val="center"/>
          </w:tcPr>
          <w:p w:rsidR="00A76711" w:rsidRPr="00D2405A" w:rsidRDefault="00A76711" w:rsidP="00A76711">
            <w:pPr>
              <w:spacing w:after="0" w:line="240" w:lineRule="auto"/>
              <w:contextualSpacing/>
              <w:jc w:val="center"/>
              <w:rPr>
                <w:bCs/>
                <w:color w:val="000000"/>
                <w:sz w:val="24"/>
                <w:szCs w:val="24"/>
              </w:rPr>
            </w:pPr>
            <w:r w:rsidRPr="00D2405A">
              <w:rPr>
                <w:bCs/>
                <w:color w:val="000000"/>
                <w:sz w:val="24"/>
                <w:szCs w:val="24"/>
              </w:rPr>
              <w:t>1</w:t>
            </w:r>
          </w:p>
        </w:tc>
      </w:tr>
      <w:tr w:rsidR="00A76711" w:rsidRPr="00D2405A" w:rsidTr="00A76711">
        <w:tc>
          <w:tcPr>
            <w:tcW w:w="567" w:type="dxa"/>
            <w:vAlign w:val="center"/>
          </w:tcPr>
          <w:p w:rsidR="00A76711" w:rsidRPr="00D2405A" w:rsidRDefault="00A76711" w:rsidP="00A76711">
            <w:pPr>
              <w:spacing w:after="0" w:line="240" w:lineRule="auto"/>
              <w:contextualSpacing/>
              <w:jc w:val="center"/>
              <w:rPr>
                <w:sz w:val="24"/>
                <w:szCs w:val="24"/>
              </w:rPr>
            </w:pPr>
            <w:r w:rsidRPr="00D2405A">
              <w:rPr>
                <w:sz w:val="24"/>
                <w:szCs w:val="24"/>
              </w:rPr>
              <w:t>5.</w:t>
            </w:r>
          </w:p>
        </w:tc>
        <w:tc>
          <w:tcPr>
            <w:tcW w:w="3119" w:type="dxa"/>
          </w:tcPr>
          <w:p w:rsidR="00A76711" w:rsidRPr="00D2405A" w:rsidRDefault="00A76711" w:rsidP="00A76711">
            <w:pPr>
              <w:spacing w:after="0" w:line="240" w:lineRule="auto"/>
              <w:contextualSpacing/>
              <w:jc w:val="center"/>
              <w:rPr>
                <w:sz w:val="24"/>
                <w:szCs w:val="24"/>
              </w:rPr>
            </w:pPr>
            <w:r w:rsidRPr="00D2405A">
              <w:rPr>
                <w:sz w:val="24"/>
                <w:szCs w:val="24"/>
              </w:rPr>
              <w:t>“Happy Birthday!”</w:t>
            </w:r>
          </w:p>
          <w:p w:rsidR="00A76711" w:rsidRPr="00D2405A" w:rsidRDefault="00A76711" w:rsidP="00A76711">
            <w:pPr>
              <w:spacing w:after="0" w:line="240" w:lineRule="auto"/>
              <w:contextualSpacing/>
              <w:jc w:val="center"/>
              <w:rPr>
                <w:sz w:val="24"/>
                <w:szCs w:val="24"/>
              </w:rPr>
            </w:pPr>
            <w:r w:rsidRPr="00D2405A">
              <w:rPr>
                <w:sz w:val="24"/>
                <w:szCs w:val="24"/>
              </w:rPr>
              <w:t>(«С Днем рождения!»)</w:t>
            </w:r>
          </w:p>
        </w:tc>
        <w:tc>
          <w:tcPr>
            <w:tcW w:w="1417" w:type="dxa"/>
            <w:vAlign w:val="center"/>
          </w:tcPr>
          <w:p w:rsidR="00A76711" w:rsidRPr="00D2405A" w:rsidRDefault="00A76711" w:rsidP="00A76711">
            <w:pPr>
              <w:spacing w:after="0" w:line="240" w:lineRule="auto"/>
              <w:ind w:left="-108" w:right="-108"/>
              <w:contextualSpacing/>
              <w:jc w:val="center"/>
              <w:rPr>
                <w:bCs/>
                <w:color w:val="000000"/>
                <w:sz w:val="24"/>
                <w:szCs w:val="24"/>
              </w:rPr>
            </w:pPr>
            <w:r w:rsidRPr="00D2405A">
              <w:rPr>
                <w:bCs/>
                <w:color w:val="000000"/>
                <w:sz w:val="24"/>
                <w:szCs w:val="24"/>
              </w:rPr>
              <w:t>7</w:t>
            </w: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051" w:type="dxa"/>
            <w:vAlign w:val="center"/>
          </w:tcPr>
          <w:p w:rsidR="00A76711" w:rsidRPr="00D2405A" w:rsidRDefault="00A76711" w:rsidP="00A76711">
            <w:pPr>
              <w:spacing w:after="0" w:line="240" w:lineRule="auto"/>
              <w:contextualSpacing/>
              <w:jc w:val="center"/>
              <w:rPr>
                <w:b/>
                <w:bCs/>
                <w:color w:val="000000"/>
                <w:sz w:val="24"/>
                <w:szCs w:val="24"/>
              </w:rPr>
            </w:pP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669" w:type="dxa"/>
            <w:vAlign w:val="center"/>
          </w:tcPr>
          <w:p w:rsidR="00A76711" w:rsidRPr="00D2405A" w:rsidRDefault="00A76711" w:rsidP="00A76711">
            <w:pPr>
              <w:spacing w:after="0" w:line="240" w:lineRule="auto"/>
              <w:contextualSpacing/>
              <w:jc w:val="center"/>
              <w:rPr>
                <w:bCs/>
                <w:color w:val="000000"/>
                <w:sz w:val="24"/>
                <w:szCs w:val="24"/>
              </w:rPr>
            </w:pPr>
            <w:r w:rsidRPr="00D2405A">
              <w:rPr>
                <w:bCs/>
                <w:color w:val="000000"/>
                <w:sz w:val="24"/>
                <w:szCs w:val="24"/>
              </w:rPr>
              <w:t>1</w:t>
            </w:r>
          </w:p>
        </w:tc>
      </w:tr>
      <w:tr w:rsidR="00A76711" w:rsidRPr="00D2405A" w:rsidTr="00A76711">
        <w:tc>
          <w:tcPr>
            <w:tcW w:w="567" w:type="dxa"/>
            <w:vAlign w:val="center"/>
          </w:tcPr>
          <w:p w:rsidR="00A76711" w:rsidRPr="00D2405A" w:rsidRDefault="00A76711" w:rsidP="00A76711">
            <w:pPr>
              <w:spacing w:after="0" w:line="240" w:lineRule="auto"/>
              <w:contextualSpacing/>
              <w:jc w:val="center"/>
              <w:rPr>
                <w:sz w:val="24"/>
                <w:szCs w:val="24"/>
              </w:rPr>
            </w:pPr>
            <w:r w:rsidRPr="00D2405A">
              <w:rPr>
                <w:sz w:val="24"/>
                <w:szCs w:val="24"/>
              </w:rPr>
              <w:t>6.</w:t>
            </w:r>
          </w:p>
        </w:tc>
        <w:tc>
          <w:tcPr>
            <w:tcW w:w="3119" w:type="dxa"/>
          </w:tcPr>
          <w:p w:rsidR="00A76711" w:rsidRPr="00D2405A" w:rsidRDefault="00A76711" w:rsidP="00A76711">
            <w:pPr>
              <w:spacing w:after="0" w:line="240" w:lineRule="auto"/>
              <w:contextualSpacing/>
              <w:jc w:val="center"/>
              <w:rPr>
                <w:sz w:val="24"/>
                <w:szCs w:val="24"/>
              </w:rPr>
            </w:pPr>
            <w:r w:rsidRPr="00D2405A">
              <w:rPr>
                <w:sz w:val="24"/>
                <w:szCs w:val="24"/>
              </w:rPr>
              <w:t>“What’s Your Job?”</w:t>
            </w:r>
          </w:p>
          <w:p w:rsidR="00A76711" w:rsidRPr="00D2405A" w:rsidRDefault="00A76711" w:rsidP="00A76711">
            <w:pPr>
              <w:spacing w:after="0" w:line="240" w:lineRule="auto"/>
              <w:contextualSpacing/>
              <w:jc w:val="center"/>
              <w:rPr>
                <w:sz w:val="24"/>
                <w:szCs w:val="24"/>
              </w:rPr>
            </w:pPr>
            <w:r w:rsidRPr="00D2405A">
              <w:rPr>
                <w:sz w:val="24"/>
                <w:szCs w:val="24"/>
              </w:rPr>
              <w:t>(«Чем ты занимаешься?»)</w:t>
            </w:r>
          </w:p>
        </w:tc>
        <w:tc>
          <w:tcPr>
            <w:tcW w:w="1417" w:type="dxa"/>
            <w:vAlign w:val="center"/>
          </w:tcPr>
          <w:p w:rsidR="00A76711" w:rsidRPr="00D2405A" w:rsidRDefault="00A76711" w:rsidP="00A76711">
            <w:pPr>
              <w:spacing w:after="0" w:line="240" w:lineRule="auto"/>
              <w:ind w:left="-108" w:right="-108"/>
              <w:contextualSpacing/>
              <w:jc w:val="center"/>
              <w:rPr>
                <w:bCs/>
                <w:color w:val="000000"/>
                <w:sz w:val="24"/>
                <w:szCs w:val="24"/>
              </w:rPr>
            </w:pPr>
            <w:r w:rsidRPr="00D2405A">
              <w:rPr>
                <w:bCs/>
                <w:color w:val="000000"/>
                <w:sz w:val="24"/>
                <w:szCs w:val="24"/>
              </w:rPr>
              <w:t>9</w:t>
            </w: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051" w:type="dxa"/>
            <w:vAlign w:val="center"/>
          </w:tcPr>
          <w:p w:rsidR="00A76711" w:rsidRPr="00D2405A" w:rsidRDefault="00A76711" w:rsidP="00A76711">
            <w:pPr>
              <w:spacing w:after="0" w:line="240" w:lineRule="auto"/>
              <w:contextualSpacing/>
              <w:jc w:val="center"/>
              <w:rPr>
                <w:b/>
                <w:bCs/>
                <w:color w:val="000000"/>
                <w:sz w:val="24"/>
                <w:szCs w:val="24"/>
              </w:rPr>
            </w:pP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669" w:type="dxa"/>
            <w:vAlign w:val="center"/>
          </w:tcPr>
          <w:p w:rsidR="00A76711" w:rsidRPr="00D2405A" w:rsidRDefault="00A76711" w:rsidP="00A76711">
            <w:pPr>
              <w:spacing w:after="0" w:line="240" w:lineRule="auto"/>
              <w:contextualSpacing/>
              <w:jc w:val="center"/>
              <w:rPr>
                <w:bCs/>
                <w:color w:val="000000"/>
                <w:sz w:val="24"/>
                <w:szCs w:val="24"/>
              </w:rPr>
            </w:pPr>
            <w:r w:rsidRPr="00D2405A">
              <w:rPr>
                <w:bCs/>
                <w:color w:val="000000"/>
                <w:sz w:val="24"/>
                <w:szCs w:val="24"/>
              </w:rPr>
              <w:t>1</w:t>
            </w:r>
          </w:p>
        </w:tc>
      </w:tr>
      <w:tr w:rsidR="00A76711" w:rsidRPr="00D2405A" w:rsidTr="00A76711">
        <w:tc>
          <w:tcPr>
            <w:tcW w:w="567" w:type="dxa"/>
            <w:vAlign w:val="center"/>
          </w:tcPr>
          <w:p w:rsidR="00A76711" w:rsidRPr="00D2405A" w:rsidRDefault="00A76711" w:rsidP="00A76711">
            <w:pPr>
              <w:spacing w:after="0" w:line="240" w:lineRule="auto"/>
              <w:contextualSpacing/>
              <w:jc w:val="center"/>
              <w:rPr>
                <w:sz w:val="24"/>
                <w:szCs w:val="24"/>
              </w:rPr>
            </w:pPr>
            <w:r w:rsidRPr="00D2405A">
              <w:rPr>
                <w:sz w:val="24"/>
                <w:szCs w:val="24"/>
              </w:rPr>
              <w:t>7.</w:t>
            </w:r>
          </w:p>
        </w:tc>
        <w:tc>
          <w:tcPr>
            <w:tcW w:w="3119" w:type="dxa"/>
          </w:tcPr>
          <w:p w:rsidR="00A76711" w:rsidRPr="00D2405A" w:rsidRDefault="00A76711" w:rsidP="00EE6F5D">
            <w:pPr>
              <w:spacing w:after="0" w:line="240" w:lineRule="auto"/>
              <w:contextualSpacing/>
              <w:jc w:val="center"/>
              <w:rPr>
                <w:sz w:val="24"/>
                <w:szCs w:val="24"/>
              </w:rPr>
            </w:pPr>
            <w:r w:rsidRPr="00D2405A">
              <w:rPr>
                <w:sz w:val="24"/>
                <w:szCs w:val="24"/>
              </w:rPr>
              <w:t>“Animals”</w:t>
            </w:r>
            <w:r w:rsidR="00EE6F5D" w:rsidRPr="00D2405A">
              <w:rPr>
                <w:sz w:val="24"/>
                <w:szCs w:val="24"/>
              </w:rPr>
              <w:t xml:space="preserve"> </w:t>
            </w:r>
            <w:r w:rsidRPr="00D2405A">
              <w:rPr>
                <w:sz w:val="24"/>
                <w:szCs w:val="24"/>
              </w:rPr>
              <w:t>(«Животные»)</w:t>
            </w:r>
          </w:p>
        </w:tc>
        <w:tc>
          <w:tcPr>
            <w:tcW w:w="1417" w:type="dxa"/>
            <w:vAlign w:val="center"/>
          </w:tcPr>
          <w:p w:rsidR="00A76711" w:rsidRPr="00D2405A" w:rsidRDefault="00A76711" w:rsidP="00A76711">
            <w:pPr>
              <w:spacing w:after="0" w:line="240" w:lineRule="auto"/>
              <w:ind w:left="-108" w:right="-108"/>
              <w:contextualSpacing/>
              <w:jc w:val="center"/>
              <w:rPr>
                <w:bCs/>
                <w:color w:val="000000"/>
                <w:sz w:val="24"/>
                <w:szCs w:val="24"/>
              </w:rPr>
            </w:pPr>
            <w:r w:rsidRPr="00D2405A">
              <w:rPr>
                <w:bCs/>
                <w:color w:val="000000"/>
                <w:sz w:val="24"/>
                <w:szCs w:val="24"/>
              </w:rPr>
              <w:t>7</w:t>
            </w: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051" w:type="dxa"/>
            <w:vAlign w:val="center"/>
          </w:tcPr>
          <w:p w:rsidR="00A76711" w:rsidRPr="00D2405A" w:rsidRDefault="00A76711" w:rsidP="00A76711">
            <w:pPr>
              <w:spacing w:after="0" w:line="240" w:lineRule="auto"/>
              <w:contextualSpacing/>
              <w:jc w:val="center"/>
              <w:rPr>
                <w:b/>
                <w:bCs/>
                <w:color w:val="000000"/>
                <w:sz w:val="24"/>
                <w:szCs w:val="24"/>
              </w:rPr>
            </w:pP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669" w:type="dxa"/>
            <w:vAlign w:val="center"/>
          </w:tcPr>
          <w:p w:rsidR="00A76711" w:rsidRPr="00D2405A" w:rsidRDefault="00A76711" w:rsidP="00A76711">
            <w:pPr>
              <w:spacing w:after="0" w:line="240" w:lineRule="auto"/>
              <w:contextualSpacing/>
              <w:jc w:val="center"/>
              <w:rPr>
                <w:bCs/>
                <w:color w:val="000000"/>
                <w:sz w:val="24"/>
                <w:szCs w:val="24"/>
              </w:rPr>
            </w:pPr>
            <w:r w:rsidRPr="00D2405A">
              <w:rPr>
                <w:bCs/>
                <w:color w:val="000000"/>
                <w:sz w:val="24"/>
                <w:szCs w:val="24"/>
              </w:rPr>
              <w:t>1</w:t>
            </w:r>
          </w:p>
        </w:tc>
      </w:tr>
      <w:tr w:rsidR="00A76711" w:rsidRPr="00D2405A" w:rsidTr="00A76711">
        <w:tc>
          <w:tcPr>
            <w:tcW w:w="567" w:type="dxa"/>
            <w:vAlign w:val="center"/>
          </w:tcPr>
          <w:p w:rsidR="00A76711" w:rsidRPr="00D2405A" w:rsidRDefault="00A76711" w:rsidP="00A76711">
            <w:pPr>
              <w:spacing w:after="0" w:line="240" w:lineRule="auto"/>
              <w:contextualSpacing/>
              <w:jc w:val="center"/>
              <w:rPr>
                <w:sz w:val="24"/>
                <w:szCs w:val="24"/>
              </w:rPr>
            </w:pPr>
            <w:r w:rsidRPr="00D2405A">
              <w:rPr>
                <w:sz w:val="24"/>
                <w:szCs w:val="24"/>
              </w:rPr>
              <w:t>8.</w:t>
            </w:r>
          </w:p>
        </w:tc>
        <w:tc>
          <w:tcPr>
            <w:tcW w:w="3119" w:type="dxa"/>
          </w:tcPr>
          <w:p w:rsidR="00A76711" w:rsidRPr="00D2405A" w:rsidRDefault="00A76711" w:rsidP="00A76711">
            <w:pPr>
              <w:spacing w:after="0" w:line="240" w:lineRule="auto"/>
              <w:contextualSpacing/>
              <w:jc w:val="center"/>
              <w:rPr>
                <w:sz w:val="24"/>
                <w:szCs w:val="24"/>
                <w:lang w:val="en-US"/>
              </w:rPr>
            </w:pPr>
            <w:r w:rsidRPr="00D2405A">
              <w:rPr>
                <w:sz w:val="24"/>
                <w:szCs w:val="24"/>
                <w:lang w:val="en-US"/>
              </w:rPr>
              <w:t>“Seasons and Months”</w:t>
            </w:r>
          </w:p>
          <w:p w:rsidR="00A76711" w:rsidRPr="00D2405A" w:rsidRDefault="00A76711" w:rsidP="00A76711">
            <w:pPr>
              <w:spacing w:after="0" w:line="240" w:lineRule="auto"/>
              <w:contextualSpacing/>
              <w:jc w:val="center"/>
              <w:rPr>
                <w:sz w:val="24"/>
                <w:szCs w:val="24"/>
                <w:lang w:val="en-US"/>
              </w:rPr>
            </w:pPr>
            <w:r w:rsidRPr="00D2405A">
              <w:rPr>
                <w:sz w:val="24"/>
                <w:szCs w:val="24"/>
                <w:lang w:val="en-US"/>
              </w:rPr>
              <w:t>(«</w:t>
            </w:r>
            <w:r w:rsidRPr="00D2405A">
              <w:rPr>
                <w:sz w:val="24"/>
                <w:szCs w:val="24"/>
              </w:rPr>
              <w:t>Сезоны</w:t>
            </w:r>
            <w:r w:rsidRPr="00D2405A">
              <w:rPr>
                <w:sz w:val="24"/>
                <w:szCs w:val="24"/>
                <w:lang w:val="en-US"/>
              </w:rPr>
              <w:t xml:space="preserve"> </w:t>
            </w:r>
            <w:r w:rsidRPr="00D2405A">
              <w:rPr>
                <w:sz w:val="24"/>
                <w:szCs w:val="24"/>
              </w:rPr>
              <w:t>и</w:t>
            </w:r>
            <w:r w:rsidRPr="00D2405A">
              <w:rPr>
                <w:sz w:val="24"/>
                <w:szCs w:val="24"/>
                <w:lang w:val="en-US"/>
              </w:rPr>
              <w:t xml:space="preserve"> </w:t>
            </w:r>
            <w:r w:rsidRPr="00D2405A">
              <w:rPr>
                <w:sz w:val="24"/>
                <w:szCs w:val="24"/>
              </w:rPr>
              <w:t>месяцы</w:t>
            </w:r>
            <w:r w:rsidRPr="00D2405A">
              <w:rPr>
                <w:sz w:val="24"/>
                <w:szCs w:val="24"/>
                <w:lang w:val="en-US"/>
              </w:rPr>
              <w:t>»)</w:t>
            </w:r>
          </w:p>
        </w:tc>
        <w:tc>
          <w:tcPr>
            <w:tcW w:w="1417" w:type="dxa"/>
            <w:vAlign w:val="center"/>
          </w:tcPr>
          <w:p w:rsidR="00A76711" w:rsidRPr="00D2405A" w:rsidRDefault="00A76711" w:rsidP="00A76711">
            <w:pPr>
              <w:spacing w:after="0" w:line="240" w:lineRule="auto"/>
              <w:ind w:left="-108" w:right="-108"/>
              <w:contextualSpacing/>
              <w:jc w:val="center"/>
              <w:rPr>
                <w:bCs/>
                <w:color w:val="000000"/>
                <w:sz w:val="24"/>
                <w:szCs w:val="24"/>
              </w:rPr>
            </w:pPr>
            <w:r w:rsidRPr="00D2405A">
              <w:rPr>
                <w:bCs/>
                <w:color w:val="000000"/>
                <w:sz w:val="24"/>
                <w:szCs w:val="24"/>
              </w:rPr>
              <w:t>8</w:t>
            </w: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051" w:type="dxa"/>
            <w:vAlign w:val="center"/>
          </w:tcPr>
          <w:p w:rsidR="00A76711" w:rsidRPr="00D2405A" w:rsidRDefault="00A76711" w:rsidP="00A76711">
            <w:pPr>
              <w:spacing w:after="0" w:line="240" w:lineRule="auto"/>
              <w:contextualSpacing/>
              <w:jc w:val="center"/>
              <w:rPr>
                <w:b/>
                <w:bCs/>
                <w:color w:val="000000"/>
                <w:sz w:val="24"/>
                <w:szCs w:val="24"/>
              </w:rPr>
            </w:pP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669" w:type="dxa"/>
            <w:vAlign w:val="center"/>
          </w:tcPr>
          <w:p w:rsidR="00A76711" w:rsidRPr="00D2405A" w:rsidRDefault="00A76711" w:rsidP="00A76711">
            <w:pPr>
              <w:spacing w:after="0" w:line="240" w:lineRule="auto"/>
              <w:contextualSpacing/>
              <w:jc w:val="center"/>
              <w:rPr>
                <w:bCs/>
                <w:color w:val="000000"/>
                <w:sz w:val="24"/>
                <w:szCs w:val="24"/>
              </w:rPr>
            </w:pPr>
            <w:r w:rsidRPr="00D2405A">
              <w:rPr>
                <w:bCs/>
                <w:color w:val="000000"/>
                <w:sz w:val="24"/>
                <w:szCs w:val="24"/>
              </w:rPr>
              <w:t>1</w:t>
            </w:r>
          </w:p>
        </w:tc>
      </w:tr>
      <w:tr w:rsidR="00A76711" w:rsidRPr="00D2405A" w:rsidTr="00A76711">
        <w:tc>
          <w:tcPr>
            <w:tcW w:w="567" w:type="dxa"/>
            <w:vAlign w:val="center"/>
          </w:tcPr>
          <w:p w:rsidR="00A76711" w:rsidRPr="00D2405A" w:rsidRDefault="00A76711" w:rsidP="00A76711">
            <w:pPr>
              <w:spacing w:after="0" w:line="240" w:lineRule="auto"/>
              <w:contextualSpacing/>
              <w:jc w:val="center"/>
              <w:rPr>
                <w:sz w:val="24"/>
                <w:szCs w:val="24"/>
              </w:rPr>
            </w:pPr>
            <w:r w:rsidRPr="00D2405A">
              <w:rPr>
                <w:sz w:val="24"/>
                <w:szCs w:val="24"/>
              </w:rPr>
              <w:t>9.</w:t>
            </w:r>
          </w:p>
        </w:tc>
        <w:tc>
          <w:tcPr>
            <w:tcW w:w="3119" w:type="dxa"/>
          </w:tcPr>
          <w:p w:rsidR="00A76711" w:rsidRPr="00D2405A" w:rsidRDefault="00A76711" w:rsidP="00A76711">
            <w:pPr>
              <w:spacing w:after="0" w:line="240" w:lineRule="auto"/>
              <w:contextualSpacing/>
              <w:jc w:val="center"/>
              <w:rPr>
                <w:sz w:val="24"/>
                <w:szCs w:val="24"/>
              </w:rPr>
            </w:pPr>
            <w:r w:rsidRPr="00D2405A">
              <w:rPr>
                <w:sz w:val="24"/>
                <w:szCs w:val="24"/>
              </w:rPr>
              <w:t>Резервные уроки</w:t>
            </w:r>
          </w:p>
        </w:tc>
        <w:tc>
          <w:tcPr>
            <w:tcW w:w="1417" w:type="dxa"/>
            <w:vAlign w:val="center"/>
          </w:tcPr>
          <w:p w:rsidR="00A76711" w:rsidRPr="00D2405A" w:rsidRDefault="00A76711" w:rsidP="00A76711">
            <w:pPr>
              <w:spacing w:after="0" w:line="240" w:lineRule="auto"/>
              <w:ind w:left="-108" w:right="-108"/>
              <w:contextualSpacing/>
              <w:jc w:val="center"/>
              <w:rPr>
                <w:bCs/>
                <w:color w:val="000000"/>
                <w:sz w:val="24"/>
                <w:szCs w:val="24"/>
              </w:rPr>
            </w:pPr>
            <w:r w:rsidRPr="00D2405A">
              <w:rPr>
                <w:bCs/>
                <w:color w:val="000000"/>
                <w:sz w:val="24"/>
                <w:szCs w:val="24"/>
              </w:rPr>
              <w:t>3</w:t>
            </w: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051" w:type="dxa"/>
            <w:vAlign w:val="center"/>
          </w:tcPr>
          <w:p w:rsidR="00A76711" w:rsidRPr="00D2405A" w:rsidRDefault="00A76711" w:rsidP="00A76711">
            <w:pPr>
              <w:spacing w:after="0" w:line="240" w:lineRule="auto"/>
              <w:contextualSpacing/>
              <w:jc w:val="center"/>
              <w:rPr>
                <w:b/>
                <w:bCs/>
                <w:color w:val="000000"/>
                <w:sz w:val="24"/>
                <w:szCs w:val="24"/>
              </w:rPr>
            </w:pP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669" w:type="dxa"/>
            <w:vAlign w:val="center"/>
          </w:tcPr>
          <w:p w:rsidR="00A76711" w:rsidRPr="00D2405A" w:rsidRDefault="00A76711" w:rsidP="00A76711">
            <w:pPr>
              <w:spacing w:after="0" w:line="240" w:lineRule="auto"/>
              <w:contextualSpacing/>
              <w:jc w:val="center"/>
              <w:rPr>
                <w:bCs/>
                <w:color w:val="000000"/>
                <w:sz w:val="24"/>
                <w:szCs w:val="24"/>
              </w:rPr>
            </w:pPr>
            <w:r w:rsidRPr="00D2405A">
              <w:rPr>
                <w:bCs/>
                <w:color w:val="000000"/>
                <w:sz w:val="24"/>
                <w:szCs w:val="24"/>
              </w:rPr>
              <w:t>-</w:t>
            </w:r>
          </w:p>
        </w:tc>
      </w:tr>
      <w:tr w:rsidR="00A76711" w:rsidRPr="00D2405A" w:rsidTr="00A76711">
        <w:tc>
          <w:tcPr>
            <w:tcW w:w="567" w:type="dxa"/>
          </w:tcPr>
          <w:p w:rsidR="00A76711" w:rsidRPr="00D2405A" w:rsidRDefault="00A76711" w:rsidP="00A76711">
            <w:pPr>
              <w:spacing w:after="0" w:line="240" w:lineRule="auto"/>
              <w:contextualSpacing/>
              <w:jc w:val="center"/>
              <w:rPr>
                <w:sz w:val="24"/>
                <w:szCs w:val="24"/>
              </w:rPr>
            </w:pPr>
          </w:p>
        </w:tc>
        <w:tc>
          <w:tcPr>
            <w:tcW w:w="3119" w:type="dxa"/>
          </w:tcPr>
          <w:p w:rsidR="00A76711" w:rsidRPr="00D2405A" w:rsidRDefault="00A76711" w:rsidP="00A76711">
            <w:pPr>
              <w:spacing w:after="0" w:line="240" w:lineRule="auto"/>
              <w:contextualSpacing/>
              <w:jc w:val="center"/>
              <w:rPr>
                <w:b/>
                <w:sz w:val="24"/>
                <w:szCs w:val="24"/>
              </w:rPr>
            </w:pPr>
            <w:r w:rsidRPr="00D2405A">
              <w:rPr>
                <w:b/>
                <w:sz w:val="24"/>
                <w:szCs w:val="24"/>
              </w:rPr>
              <w:t>ВСЕГО</w:t>
            </w:r>
          </w:p>
        </w:tc>
        <w:tc>
          <w:tcPr>
            <w:tcW w:w="1417" w:type="dxa"/>
            <w:vAlign w:val="center"/>
          </w:tcPr>
          <w:p w:rsidR="00A76711" w:rsidRPr="00D2405A" w:rsidRDefault="00A76711" w:rsidP="00A76711">
            <w:pPr>
              <w:spacing w:after="0" w:line="240" w:lineRule="auto"/>
              <w:ind w:left="-108" w:right="-108"/>
              <w:contextualSpacing/>
              <w:jc w:val="center"/>
              <w:rPr>
                <w:b/>
                <w:bCs/>
                <w:color w:val="000000"/>
                <w:sz w:val="24"/>
                <w:szCs w:val="24"/>
              </w:rPr>
            </w:pPr>
            <w:r w:rsidRPr="00D2405A">
              <w:rPr>
                <w:b/>
                <w:bCs/>
                <w:color w:val="000000"/>
                <w:sz w:val="24"/>
                <w:szCs w:val="24"/>
              </w:rPr>
              <w:t>68</w:t>
            </w: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051" w:type="dxa"/>
            <w:vAlign w:val="center"/>
          </w:tcPr>
          <w:p w:rsidR="00A76711" w:rsidRPr="00D2405A" w:rsidRDefault="00A76711" w:rsidP="00A76711">
            <w:pPr>
              <w:spacing w:after="0" w:line="240" w:lineRule="auto"/>
              <w:contextualSpacing/>
              <w:jc w:val="center"/>
              <w:rPr>
                <w:b/>
                <w:bCs/>
                <w:color w:val="000000"/>
                <w:sz w:val="24"/>
                <w:szCs w:val="24"/>
              </w:rPr>
            </w:pPr>
          </w:p>
        </w:tc>
        <w:tc>
          <w:tcPr>
            <w:tcW w:w="1050" w:type="dxa"/>
            <w:vAlign w:val="center"/>
          </w:tcPr>
          <w:p w:rsidR="00A76711" w:rsidRPr="00D2405A" w:rsidRDefault="00A76711" w:rsidP="00A76711">
            <w:pPr>
              <w:spacing w:after="0" w:line="240" w:lineRule="auto"/>
              <w:contextualSpacing/>
              <w:jc w:val="center"/>
              <w:rPr>
                <w:b/>
                <w:bCs/>
                <w:color w:val="000000"/>
                <w:sz w:val="24"/>
                <w:szCs w:val="24"/>
              </w:rPr>
            </w:pPr>
          </w:p>
        </w:tc>
        <w:tc>
          <w:tcPr>
            <w:tcW w:w="1669" w:type="dxa"/>
            <w:vAlign w:val="center"/>
          </w:tcPr>
          <w:p w:rsidR="00A76711" w:rsidRPr="00D2405A" w:rsidRDefault="00A76711" w:rsidP="00A76711">
            <w:pPr>
              <w:spacing w:after="0" w:line="240" w:lineRule="auto"/>
              <w:contextualSpacing/>
              <w:jc w:val="center"/>
              <w:rPr>
                <w:b/>
                <w:bCs/>
                <w:color w:val="000000"/>
                <w:sz w:val="24"/>
                <w:szCs w:val="24"/>
              </w:rPr>
            </w:pPr>
            <w:r w:rsidRPr="00D2405A">
              <w:rPr>
                <w:b/>
                <w:bCs/>
                <w:color w:val="000000"/>
                <w:sz w:val="24"/>
                <w:szCs w:val="24"/>
              </w:rPr>
              <w:t>6</w:t>
            </w:r>
          </w:p>
        </w:tc>
      </w:tr>
      <w:tr w:rsidR="00885C7B" w:rsidRPr="00D2405A" w:rsidTr="0044441D">
        <w:tc>
          <w:tcPr>
            <w:tcW w:w="9923" w:type="dxa"/>
            <w:gridSpan w:val="7"/>
          </w:tcPr>
          <w:p w:rsidR="00885C7B" w:rsidRPr="00D2405A" w:rsidRDefault="00885C7B" w:rsidP="00A76711">
            <w:pPr>
              <w:spacing w:after="0" w:line="240" w:lineRule="auto"/>
              <w:contextualSpacing/>
              <w:jc w:val="center"/>
              <w:rPr>
                <w:b/>
                <w:bCs/>
                <w:color w:val="000000"/>
                <w:sz w:val="24"/>
                <w:szCs w:val="24"/>
              </w:rPr>
            </w:pPr>
            <w:r w:rsidRPr="00D2405A">
              <w:rPr>
                <w:b/>
                <w:bCs/>
                <w:color w:val="000000"/>
                <w:sz w:val="24"/>
                <w:szCs w:val="24"/>
              </w:rPr>
              <w:t>4 КЛАСС</w:t>
            </w:r>
          </w:p>
        </w:tc>
      </w:tr>
      <w:tr w:rsidR="00885C7B" w:rsidRPr="00D2405A" w:rsidTr="00A76711">
        <w:tc>
          <w:tcPr>
            <w:tcW w:w="567" w:type="dxa"/>
          </w:tcPr>
          <w:p w:rsidR="00885C7B" w:rsidRPr="00D2405A" w:rsidRDefault="00885C7B" w:rsidP="00A76711">
            <w:pPr>
              <w:spacing w:after="0" w:line="240" w:lineRule="auto"/>
              <w:contextualSpacing/>
              <w:jc w:val="center"/>
              <w:rPr>
                <w:sz w:val="24"/>
                <w:szCs w:val="24"/>
              </w:rPr>
            </w:pPr>
            <w:r w:rsidRPr="00D2405A">
              <w:rPr>
                <w:sz w:val="24"/>
                <w:szCs w:val="24"/>
              </w:rPr>
              <w:t>1.</w:t>
            </w:r>
          </w:p>
        </w:tc>
        <w:tc>
          <w:tcPr>
            <w:tcW w:w="3119" w:type="dxa"/>
          </w:tcPr>
          <w:p w:rsidR="00885C7B" w:rsidRPr="00D2405A" w:rsidRDefault="003132E1" w:rsidP="00885C7B">
            <w:pPr>
              <w:spacing w:after="0" w:line="240" w:lineRule="auto"/>
              <w:contextualSpacing/>
              <w:jc w:val="center"/>
              <w:rPr>
                <w:sz w:val="24"/>
                <w:szCs w:val="24"/>
              </w:rPr>
            </w:pPr>
            <w:r w:rsidRPr="00D2405A">
              <w:rPr>
                <w:b/>
                <w:sz w:val="24"/>
                <w:szCs w:val="24"/>
              </w:rPr>
              <w:t>Джон Баркер и его семья</w:t>
            </w:r>
          </w:p>
        </w:tc>
        <w:tc>
          <w:tcPr>
            <w:tcW w:w="1417" w:type="dxa"/>
            <w:vAlign w:val="center"/>
          </w:tcPr>
          <w:p w:rsidR="00885C7B" w:rsidRPr="00D2405A" w:rsidRDefault="003132E1" w:rsidP="00A76711">
            <w:pPr>
              <w:spacing w:after="0" w:line="240" w:lineRule="auto"/>
              <w:ind w:left="-108" w:right="-108"/>
              <w:contextualSpacing/>
              <w:jc w:val="center"/>
              <w:rPr>
                <w:bCs/>
                <w:color w:val="000000"/>
                <w:sz w:val="24"/>
                <w:szCs w:val="24"/>
              </w:rPr>
            </w:pPr>
            <w:r w:rsidRPr="00D2405A">
              <w:rPr>
                <w:bCs/>
                <w:color w:val="000000"/>
                <w:sz w:val="24"/>
                <w:szCs w:val="24"/>
              </w:rPr>
              <w:t>9</w:t>
            </w:r>
          </w:p>
        </w:tc>
        <w:tc>
          <w:tcPr>
            <w:tcW w:w="1050" w:type="dxa"/>
            <w:vAlign w:val="center"/>
          </w:tcPr>
          <w:p w:rsidR="00885C7B" w:rsidRPr="00D2405A" w:rsidRDefault="00885C7B" w:rsidP="00A76711">
            <w:pPr>
              <w:spacing w:after="0" w:line="240" w:lineRule="auto"/>
              <w:contextualSpacing/>
              <w:jc w:val="center"/>
              <w:rPr>
                <w:b/>
                <w:bCs/>
                <w:color w:val="000000"/>
                <w:sz w:val="24"/>
                <w:szCs w:val="24"/>
              </w:rPr>
            </w:pPr>
          </w:p>
        </w:tc>
        <w:tc>
          <w:tcPr>
            <w:tcW w:w="1051" w:type="dxa"/>
            <w:vAlign w:val="center"/>
          </w:tcPr>
          <w:p w:rsidR="00885C7B" w:rsidRPr="00D2405A" w:rsidRDefault="00885C7B" w:rsidP="00A76711">
            <w:pPr>
              <w:spacing w:after="0" w:line="240" w:lineRule="auto"/>
              <w:contextualSpacing/>
              <w:jc w:val="center"/>
              <w:rPr>
                <w:b/>
                <w:bCs/>
                <w:color w:val="000000"/>
                <w:sz w:val="24"/>
                <w:szCs w:val="24"/>
              </w:rPr>
            </w:pPr>
          </w:p>
        </w:tc>
        <w:tc>
          <w:tcPr>
            <w:tcW w:w="1050" w:type="dxa"/>
            <w:vAlign w:val="center"/>
          </w:tcPr>
          <w:p w:rsidR="00885C7B" w:rsidRPr="00D2405A" w:rsidRDefault="00885C7B" w:rsidP="00A76711">
            <w:pPr>
              <w:spacing w:after="0" w:line="240" w:lineRule="auto"/>
              <w:contextualSpacing/>
              <w:jc w:val="center"/>
              <w:rPr>
                <w:b/>
                <w:bCs/>
                <w:color w:val="000000"/>
                <w:sz w:val="24"/>
                <w:szCs w:val="24"/>
              </w:rPr>
            </w:pPr>
          </w:p>
        </w:tc>
        <w:tc>
          <w:tcPr>
            <w:tcW w:w="1669" w:type="dxa"/>
            <w:vAlign w:val="center"/>
          </w:tcPr>
          <w:p w:rsidR="00885C7B" w:rsidRPr="00D2405A" w:rsidRDefault="003132E1" w:rsidP="00A76711">
            <w:pPr>
              <w:spacing w:after="0" w:line="240" w:lineRule="auto"/>
              <w:contextualSpacing/>
              <w:jc w:val="center"/>
              <w:rPr>
                <w:bCs/>
                <w:color w:val="000000"/>
                <w:sz w:val="24"/>
                <w:szCs w:val="24"/>
              </w:rPr>
            </w:pPr>
            <w:r w:rsidRPr="00D2405A">
              <w:rPr>
                <w:bCs/>
                <w:color w:val="000000"/>
                <w:sz w:val="24"/>
                <w:szCs w:val="24"/>
              </w:rPr>
              <w:t>1</w:t>
            </w:r>
          </w:p>
        </w:tc>
      </w:tr>
      <w:tr w:rsidR="00885C7B" w:rsidRPr="00D2405A" w:rsidTr="00A76711">
        <w:tc>
          <w:tcPr>
            <w:tcW w:w="567" w:type="dxa"/>
          </w:tcPr>
          <w:p w:rsidR="00885C7B" w:rsidRPr="00D2405A" w:rsidRDefault="00885C7B" w:rsidP="00A76711">
            <w:pPr>
              <w:spacing w:after="0" w:line="240" w:lineRule="auto"/>
              <w:contextualSpacing/>
              <w:jc w:val="center"/>
              <w:rPr>
                <w:sz w:val="24"/>
                <w:szCs w:val="24"/>
              </w:rPr>
            </w:pPr>
            <w:r w:rsidRPr="00D2405A">
              <w:rPr>
                <w:sz w:val="24"/>
                <w:szCs w:val="24"/>
              </w:rPr>
              <w:t>2.</w:t>
            </w:r>
          </w:p>
        </w:tc>
        <w:tc>
          <w:tcPr>
            <w:tcW w:w="3119" w:type="dxa"/>
          </w:tcPr>
          <w:p w:rsidR="00885C7B" w:rsidRPr="00D2405A" w:rsidRDefault="00081BC0" w:rsidP="00885C7B">
            <w:pPr>
              <w:spacing w:after="0" w:line="240" w:lineRule="auto"/>
              <w:contextualSpacing/>
              <w:jc w:val="center"/>
              <w:rPr>
                <w:sz w:val="24"/>
                <w:szCs w:val="24"/>
              </w:rPr>
            </w:pPr>
            <w:r w:rsidRPr="00D2405A">
              <w:rPr>
                <w:rFonts w:eastAsia="Times New Roman"/>
                <w:b/>
                <w:sz w:val="24"/>
                <w:szCs w:val="24"/>
                <w:lang w:eastAsia="ru-RU"/>
              </w:rPr>
              <w:t>Мой день</w:t>
            </w:r>
          </w:p>
        </w:tc>
        <w:tc>
          <w:tcPr>
            <w:tcW w:w="1417" w:type="dxa"/>
            <w:vAlign w:val="center"/>
          </w:tcPr>
          <w:p w:rsidR="00885C7B" w:rsidRPr="00D2405A" w:rsidRDefault="00081BC0" w:rsidP="00A76711">
            <w:pPr>
              <w:spacing w:after="0" w:line="240" w:lineRule="auto"/>
              <w:ind w:left="-108" w:right="-108"/>
              <w:contextualSpacing/>
              <w:jc w:val="center"/>
              <w:rPr>
                <w:bCs/>
                <w:color w:val="000000"/>
                <w:sz w:val="24"/>
                <w:szCs w:val="24"/>
              </w:rPr>
            </w:pPr>
            <w:r w:rsidRPr="00D2405A">
              <w:rPr>
                <w:bCs/>
                <w:color w:val="000000"/>
                <w:sz w:val="24"/>
                <w:szCs w:val="24"/>
              </w:rPr>
              <w:t>9</w:t>
            </w:r>
          </w:p>
        </w:tc>
        <w:tc>
          <w:tcPr>
            <w:tcW w:w="1050" w:type="dxa"/>
            <w:vAlign w:val="center"/>
          </w:tcPr>
          <w:p w:rsidR="00885C7B" w:rsidRPr="00D2405A" w:rsidRDefault="00885C7B" w:rsidP="00A76711">
            <w:pPr>
              <w:spacing w:after="0" w:line="240" w:lineRule="auto"/>
              <w:contextualSpacing/>
              <w:jc w:val="center"/>
              <w:rPr>
                <w:b/>
                <w:bCs/>
                <w:color w:val="000000"/>
                <w:sz w:val="24"/>
                <w:szCs w:val="24"/>
              </w:rPr>
            </w:pPr>
          </w:p>
        </w:tc>
        <w:tc>
          <w:tcPr>
            <w:tcW w:w="1051" w:type="dxa"/>
            <w:vAlign w:val="center"/>
          </w:tcPr>
          <w:p w:rsidR="00885C7B" w:rsidRPr="00D2405A" w:rsidRDefault="00885C7B" w:rsidP="00A76711">
            <w:pPr>
              <w:spacing w:after="0" w:line="240" w:lineRule="auto"/>
              <w:contextualSpacing/>
              <w:jc w:val="center"/>
              <w:rPr>
                <w:b/>
                <w:bCs/>
                <w:color w:val="000000"/>
                <w:sz w:val="24"/>
                <w:szCs w:val="24"/>
              </w:rPr>
            </w:pPr>
          </w:p>
        </w:tc>
        <w:tc>
          <w:tcPr>
            <w:tcW w:w="1050" w:type="dxa"/>
            <w:vAlign w:val="center"/>
          </w:tcPr>
          <w:p w:rsidR="00885C7B" w:rsidRPr="00D2405A" w:rsidRDefault="00885C7B" w:rsidP="00A76711">
            <w:pPr>
              <w:spacing w:after="0" w:line="240" w:lineRule="auto"/>
              <w:contextualSpacing/>
              <w:jc w:val="center"/>
              <w:rPr>
                <w:b/>
                <w:bCs/>
                <w:color w:val="000000"/>
                <w:sz w:val="24"/>
                <w:szCs w:val="24"/>
              </w:rPr>
            </w:pPr>
          </w:p>
        </w:tc>
        <w:tc>
          <w:tcPr>
            <w:tcW w:w="1669" w:type="dxa"/>
            <w:vAlign w:val="center"/>
          </w:tcPr>
          <w:p w:rsidR="00885C7B" w:rsidRPr="00D2405A" w:rsidRDefault="00885C7B" w:rsidP="00A76711">
            <w:pPr>
              <w:spacing w:after="0" w:line="240" w:lineRule="auto"/>
              <w:contextualSpacing/>
              <w:jc w:val="center"/>
              <w:rPr>
                <w:bCs/>
                <w:color w:val="000000"/>
                <w:sz w:val="24"/>
                <w:szCs w:val="24"/>
              </w:rPr>
            </w:pPr>
            <w:r w:rsidRPr="00D2405A">
              <w:rPr>
                <w:bCs/>
                <w:color w:val="000000"/>
                <w:sz w:val="24"/>
                <w:szCs w:val="24"/>
              </w:rPr>
              <w:t>1</w:t>
            </w:r>
          </w:p>
        </w:tc>
      </w:tr>
      <w:tr w:rsidR="00885C7B" w:rsidRPr="00D2405A" w:rsidTr="00A76711">
        <w:tc>
          <w:tcPr>
            <w:tcW w:w="567" w:type="dxa"/>
          </w:tcPr>
          <w:p w:rsidR="00885C7B" w:rsidRPr="00D2405A" w:rsidRDefault="00885C7B" w:rsidP="00A76711">
            <w:pPr>
              <w:spacing w:after="0" w:line="240" w:lineRule="auto"/>
              <w:contextualSpacing/>
              <w:jc w:val="center"/>
              <w:rPr>
                <w:sz w:val="24"/>
                <w:szCs w:val="24"/>
              </w:rPr>
            </w:pPr>
            <w:r w:rsidRPr="00D2405A">
              <w:rPr>
                <w:sz w:val="24"/>
                <w:szCs w:val="24"/>
              </w:rPr>
              <w:t>3.</w:t>
            </w:r>
          </w:p>
        </w:tc>
        <w:tc>
          <w:tcPr>
            <w:tcW w:w="3119" w:type="dxa"/>
          </w:tcPr>
          <w:p w:rsidR="00885C7B" w:rsidRPr="00D2405A" w:rsidRDefault="00081BC0" w:rsidP="00885C7B">
            <w:pPr>
              <w:spacing w:after="0" w:line="240" w:lineRule="auto"/>
              <w:contextualSpacing/>
              <w:jc w:val="center"/>
              <w:rPr>
                <w:sz w:val="24"/>
                <w:szCs w:val="24"/>
              </w:rPr>
            </w:pPr>
            <w:r w:rsidRPr="00D2405A">
              <w:rPr>
                <w:sz w:val="24"/>
                <w:szCs w:val="24"/>
              </w:rPr>
              <w:t>Дома</w:t>
            </w:r>
          </w:p>
        </w:tc>
        <w:tc>
          <w:tcPr>
            <w:tcW w:w="1417" w:type="dxa"/>
            <w:vAlign w:val="center"/>
          </w:tcPr>
          <w:p w:rsidR="00885C7B" w:rsidRPr="00D2405A" w:rsidRDefault="00081BC0" w:rsidP="00A76711">
            <w:pPr>
              <w:spacing w:after="0" w:line="240" w:lineRule="auto"/>
              <w:ind w:left="-108" w:right="-108"/>
              <w:contextualSpacing/>
              <w:jc w:val="center"/>
              <w:rPr>
                <w:bCs/>
                <w:color w:val="000000"/>
                <w:sz w:val="24"/>
                <w:szCs w:val="24"/>
              </w:rPr>
            </w:pPr>
            <w:r w:rsidRPr="00D2405A">
              <w:rPr>
                <w:bCs/>
                <w:color w:val="000000"/>
                <w:sz w:val="24"/>
                <w:szCs w:val="24"/>
              </w:rPr>
              <w:t>10</w:t>
            </w:r>
          </w:p>
        </w:tc>
        <w:tc>
          <w:tcPr>
            <w:tcW w:w="1050" w:type="dxa"/>
            <w:vAlign w:val="center"/>
          </w:tcPr>
          <w:p w:rsidR="00885C7B" w:rsidRPr="00D2405A" w:rsidRDefault="00885C7B" w:rsidP="00A76711">
            <w:pPr>
              <w:spacing w:after="0" w:line="240" w:lineRule="auto"/>
              <w:contextualSpacing/>
              <w:jc w:val="center"/>
              <w:rPr>
                <w:b/>
                <w:bCs/>
                <w:color w:val="000000"/>
                <w:sz w:val="24"/>
                <w:szCs w:val="24"/>
              </w:rPr>
            </w:pPr>
          </w:p>
        </w:tc>
        <w:tc>
          <w:tcPr>
            <w:tcW w:w="1051" w:type="dxa"/>
            <w:vAlign w:val="center"/>
          </w:tcPr>
          <w:p w:rsidR="00885C7B" w:rsidRPr="00D2405A" w:rsidRDefault="00885C7B" w:rsidP="00A76711">
            <w:pPr>
              <w:spacing w:after="0" w:line="240" w:lineRule="auto"/>
              <w:contextualSpacing/>
              <w:jc w:val="center"/>
              <w:rPr>
                <w:b/>
                <w:bCs/>
                <w:color w:val="000000"/>
                <w:sz w:val="24"/>
                <w:szCs w:val="24"/>
              </w:rPr>
            </w:pPr>
          </w:p>
        </w:tc>
        <w:tc>
          <w:tcPr>
            <w:tcW w:w="1050" w:type="dxa"/>
            <w:vAlign w:val="center"/>
          </w:tcPr>
          <w:p w:rsidR="00885C7B" w:rsidRPr="00D2405A" w:rsidRDefault="00885C7B" w:rsidP="00A76711">
            <w:pPr>
              <w:spacing w:after="0" w:line="240" w:lineRule="auto"/>
              <w:contextualSpacing/>
              <w:jc w:val="center"/>
              <w:rPr>
                <w:b/>
                <w:bCs/>
                <w:color w:val="000000"/>
                <w:sz w:val="24"/>
                <w:szCs w:val="24"/>
              </w:rPr>
            </w:pPr>
          </w:p>
        </w:tc>
        <w:tc>
          <w:tcPr>
            <w:tcW w:w="1669" w:type="dxa"/>
            <w:vAlign w:val="center"/>
          </w:tcPr>
          <w:p w:rsidR="00885C7B" w:rsidRPr="00D2405A" w:rsidRDefault="003132E1" w:rsidP="00A76711">
            <w:pPr>
              <w:spacing w:after="0" w:line="240" w:lineRule="auto"/>
              <w:contextualSpacing/>
              <w:jc w:val="center"/>
              <w:rPr>
                <w:bCs/>
                <w:color w:val="000000"/>
                <w:sz w:val="24"/>
                <w:szCs w:val="24"/>
              </w:rPr>
            </w:pPr>
            <w:r w:rsidRPr="00D2405A">
              <w:rPr>
                <w:bCs/>
                <w:color w:val="000000"/>
                <w:sz w:val="24"/>
                <w:szCs w:val="24"/>
              </w:rPr>
              <w:t>1</w:t>
            </w:r>
          </w:p>
        </w:tc>
      </w:tr>
      <w:tr w:rsidR="00885C7B" w:rsidRPr="00D2405A" w:rsidTr="00A76711">
        <w:tc>
          <w:tcPr>
            <w:tcW w:w="567" w:type="dxa"/>
          </w:tcPr>
          <w:p w:rsidR="00885C7B" w:rsidRPr="00D2405A" w:rsidRDefault="00885C7B" w:rsidP="00A76711">
            <w:pPr>
              <w:spacing w:after="0" w:line="240" w:lineRule="auto"/>
              <w:contextualSpacing/>
              <w:jc w:val="center"/>
              <w:rPr>
                <w:sz w:val="24"/>
                <w:szCs w:val="24"/>
              </w:rPr>
            </w:pPr>
            <w:r w:rsidRPr="00D2405A">
              <w:rPr>
                <w:sz w:val="24"/>
                <w:szCs w:val="24"/>
              </w:rPr>
              <w:t>4.</w:t>
            </w:r>
          </w:p>
        </w:tc>
        <w:tc>
          <w:tcPr>
            <w:tcW w:w="3119" w:type="dxa"/>
          </w:tcPr>
          <w:p w:rsidR="00885C7B" w:rsidRPr="00D2405A" w:rsidRDefault="00081BC0" w:rsidP="00885C7B">
            <w:pPr>
              <w:spacing w:after="0" w:line="240" w:lineRule="auto"/>
              <w:contextualSpacing/>
              <w:jc w:val="center"/>
              <w:rPr>
                <w:sz w:val="24"/>
                <w:szCs w:val="24"/>
              </w:rPr>
            </w:pPr>
            <w:r w:rsidRPr="00D2405A">
              <w:rPr>
                <w:rFonts w:eastAsia="Times New Roman"/>
                <w:b/>
                <w:bCs/>
                <w:iCs/>
                <w:sz w:val="24"/>
                <w:szCs w:val="24"/>
                <w:lang w:eastAsia="ru-RU"/>
              </w:rPr>
              <w:t>Я хожу в школу</w:t>
            </w:r>
          </w:p>
        </w:tc>
        <w:tc>
          <w:tcPr>
            <w:tcW w:w="1417" w:type="dxa"/>
            <w:vAlign w:val="center"/>
          </w:tcPr>
          <w:p w:rsidR="00885C7B" w:rsidRPr="00D2405A" w:rsidRDefault="00081BC0" w:rsidP="00A76711">
            <w:pPr>
              <w:spacing w:after="0" w:line="240" w:lineRule="auto"/>
              <w:ind w:left="-108" w:right="-108"/>
              <w:contextualSpacing/>
              <w:jc w:val="center"/>
              <w:rPr>
                <w:bCs/>
                <w:color w:val="000000"/>
                <w:sz w:val="24"/>
                <w:szCs w:val="24"/>
              </w:rPr>
            </w:pPr>
            <w:r w:rsidRPr="00D2405A">
              <w:rPr>
                <w:bCs/>
                <w:color w:val="000000"/>
                <w:sz w:val="24"/>
                <w:szCs w:val="24"/>
              </w:rPr>
              <w:t>9</w:t>
            </w:r>
          </w:p>
        </w:tc>
        <w:tc>
          <w:tcPr>
            <w:tcW w:w="1050" w:type="dxa"/>
            <w:vAlign w:val="center"/>
          </w:tcPr>
          <w:p w:rsidR="00885C7B" w:rsidRPr="00D2405A" w:rsidRDefault="00885C7B" w:rsidP="00A76711">
            <w:pPr>
              <w:spacing w:after="0" w:line="240" w:lineRule="auto"/>
              <w:contextualSpacing/>
              <w:jc w:val="center"/>
              <w:rPr>
                <w:b/>
                <w:bCs/>
                <w:color w:val="000000"/>
                <w:sz w:val="24"/>
                <w:szCs w:val="24"/>
              </w:rPr>
            </w:pPr>
          </w:p>
        </w:tc>
        <w:tc>
          <w:tcPr>
            <w:tcW w:w="1051" w:type="dxa"/>
            <w:vAlign w:val="center"/>
          </w:tcPr>
          <w:p w:rsidR="00885C7B" w:rsidRPr="00D2405A" w:rsidRDefault="00885C7B" w:rsidP="00A76711">
            <w:pPr>
              <w:spacing w:after="0" w:line="240" w:lineRule="auto"/>
              <w:contextualSpacing/>
              <w:jc w:val="center"/>
              <w:rPr>
                <w:b/>
                <w:bCs/>
                <w:color w:val="000000"/>
                <w:sz w:val="24"/>
                <w:szCs w:val="24"/>
              </w:rPr>
            </w:pPr>
          </w:p>
        </w:tc>
        <w:tc>
          <w:tcPr>
            <w:tcW w:w="1050" w:type="dxa"/>
            <w:vAlign w:val="center"/>
          </w:tcPr>
          <w:p w:rsidR="00885C7B" w:rsidRPr="00D2405A" w:rsidRDefault="00885C7B" w:rsidP="00A76711">
            <w:pPr>
              <w:spacing w:after="0" w:line="240" w:lineRule="auto"/>
              <w:contextualSpacing/>
              <w:jc w:val="center"/>
              <w:rPr>
                <w:b/>
                <w:bCs/>
                <w:color w:val="000000"/>
                <w:sz w:val="24"/>
                <w:szCs w:val="24"/>
              </w:rPr>
            </w:pPr>
          </w:p>
        </w:tc>
        <w:tc>
          <w:tcPr>
            <w:tcW w:w="1669" w:type="dxa"/>
            <w:vAlign w:val="center"/>
          </w:tcPr>
          <w:p w:rsidR="00885C7B" w:rsidRPr="00D2405A" w:rsidRDefault="003132E1" w:rsidP="00A76711">
            <w:pPr>
              <w:spacing w:after="0" w:line="240" w:lineRule="auto"/>
              <w:contextualSpacing/>
              <w:jc w:val="center"/>
              <w:rPr>
                <w:bCs/>
                <w:color w:val="000000"/>
                <w:sz w:val="24"/>
                <w:szCs w:val="24"/>
              </w:rPr>
            </w:pPr>
            <w:r w:rsidRPr="00D2405A">
              <w:rPr>
                <w:bCs/>
                <w:color w:val="000000"/>
                <w:sz w:val="24"/>
                <w:szCs w:val="24"/>
              </w:rPr>
              <w:t>1</w:t>
            </w:r>
          </w:p>
        </w:tc>
      </w:tr>
      <w:tr w:rsidR="003132E1" w:rsidRPr="00D2405A" w:rsidTr="00A76711">
        <w:tc>
          <w:tcPr>
            <w:tcW w:w="567" w:type="dxa"/>
          </w:tcPr>
          <w:p w:rsidR="003132E1" w:rsidRPr="00D2405A" w:rsidRDefault="003132E1" w:rsidP="00A76711">
            <w:pPr>
              <w:spacing w:after="0" w:line="240" w:lineRule="auto"/>
              <w:contextualSpacing/>
              <w:jc w:val="center"/>
              <w:rPr>
                <w:sz w:val="24"/>
                <w:szCs w:val="24"/>
              </w:rPr>
            </w:pPr>
            <w:r w:rsidRPr="00D2405A">
              <w:rPr>
                <w:sz w:val="24"/>
                <w:szCs w:val="24"/>
              </w:rPr>
              <w:t>5.</w:t>
            </w:r>
          </w:p>
        </w:tc>
        <w:tc>
          <w:tcPr>
            <w:tcW w:w="3119" w:type="dxa"/>
          </w:tcPr>
          <w:p w:rsidR="003132E1" w:rsidRPr="00D2405A" w:rsidRDefault="00081BC0" w:rsidP="00885C7B">
            <w:pPr>
              <w:spacing w:after="0" w:line="240" w:lineRule="auto"/>
              <w:contextualSpacing/>
              <w:jc w:val="center"/>
              <w:rPr>
                <w:sz w:val="24"/>
                <w:szCs w:val="24"/>
              </w:rPr>
            </w:pPr>
            <w:r w:rsidRPr="00D2405A">
              <w:rPr>
                <w:sz w:val="24"/>
                <w:szCs w:val="24"/>
              </w:rPr>
              <w:t>Я люблю еду</w:t>
            </w:r>
          </w:p>
        </w:tc>
        <w:tc>
          <w:tcPr>
            <w:tcW w:w="1417" w:type="dxa"/>
            <w:vAlign w:val="center"/>
          </w:tcPr>
          <w:p w:rsidR="003132E1" w:rsidRPr="00D2405A" w:rsidRDefault="00081BC0" w:rsidP="00A76711">
            <w:pPr>
              <w:spacing w:after="0" w:line="240" w:lineRule="auto"/>
              <w:ind w:left="-108" w:right="-108"/>
              <w:contextualSpacing/>
              <w:jc w:val="center"/>
              <w:rPr>
                <w:bCs/>
                <w:color w:val="000000"/>
                <w:sz w:val="24"/>
                <w:szCs w:val="24"/>
              </w:rPr>
            </w:pPr>
            <w:r w:rsidRPr="00D2405A">
              <w:rPr>
                <w:bCs/>
                <w:color w:val="000000"/>
                <w:sz w:val="24"/>
                <w:szCs w:val="24"/>
              </w:rPr>
              <w:t>10</w:t>
            </w:r>
          </w:p>
        </w:tc>
        <w:tc>
          <w:tcPr>
            <w:tcW w:w="1050" w:type="dxa"/>
            <w:vAlign w:val="center"/>
          </w:tcPr>
          <w:p w:rsidR="003132E1" w:rsidRPr="00D2405A" w:rsidRDefault="003132E1" w:rsidP="00A76711">
            <w:pPr>
              <w:spacing w:after="0" w:line="240" w:lineRule="auto"/>
              <w:contextualSpacing/>
              <w:jc w:val="center"/>
              <w:rPr>
                <w:b/>
                <w:bCs/>
                <w:color w:val="000000"/>
                <w:sz w:val="24"/>
                <w:szCs w:val="24"/>
              </w:rPr>
            </w:pPr>
          </w:p>
        </w:tc>
        <w:tc>
          <w:tcPr>
            <w:tcW w:w="1051" w:type="dxa"/>
            <w:vAlign w:val="center"/>
          </w:tcPr>
          <w:p w:rsidR="003132E1" w:rsidRPr="00D2405A" w:rsidRDefault="003132E1" w:rsidP="00A76711">
            <w:pPr>
              <w:spacing w:after="0" w:line="240" w:lineRule="auto"/>
              <w:contextualSpacing/>
              <w:jc w:val="center"/>
              <w:rPr>
                <w:b/>
                <w:bCs/>
                <w:color w:val="000000"/>
                <w:sz w:val="24"/>
                <w:szCs w:val="24"/>
              </w:rPr>
            </w:pPr>
          </w:p>
        </w:tc>
        <w:tc>
          <w:tcPr>
            <w:tcW w:w="1050" w:type="dxa"/>
            <w:vAlign w:val="center"/>
          </w:tcPr>
          <w:p w:rsidR="003132E1" w:rsidRPr="00D2405A" w:rsidRDefault="003132E1" w:rsidP="00A76711">
            <w:pPr>
              <w:spacing w:after="0" w:line="240" w:lineRule="auto"/>
              <w:contextualSpacing/>
              <w:jc w:val="center"/>
              <w:rPr>
                <w:b/>
                <w:bCs/>
                <w:color w:val="000000"/>
                <w:sz w:val="24"/>
                <w:szCs w:val="24"/>
              </w:rPr>
            </w:pPr>
          </w:p>
        </w:tc>
        <w:tc>
          <w:tcPr>
            <w:tcW w:w="1669" w:type="dxa"/>
            <w:vAlign w:val="center"/>
          </w:tcPr>
          <w:p w:rsidR="003132E1" w:rsidRPr="00D2405A" w:rsidRDefault="003132E1" w:rsidP="00A76711">
            <w:pPr>
              <w:spacing w:after="0" w:line="240" w:lineRule="auto"/>
              <w:contextualSpacing/>
              <w:jc w:val="center"/>
              <w:rPr>
                <w:bCs/>
                <w:color w:val="000000"/>
                <w:sz w:val="24"/>
                <w:szCs w:val="24"/>
              </w:rPr>
            </w:pPr>
            <w:r w:rsidRPr="00D2405A">
              <w:rPr>
                <w:bCs/>
                <w:color w:val="000000"/>
                <w:sz w:val="24"/>
                <w:szCs w:val="24"/>
              </w:rPr>
              <w:t>1</w:t>
            </w:r>
          </w:p>
        </w:tc>
      </w:tr>
      <w:tr w:rsidR="003132E1" w:rsidRPr="00D2405A" w:rsidTr="00A76711">
        <w:tc>
          <w:tcPr>
            <w:tcW w:w="567" w:type="dxa"/>
          </w:tcPr>
          <w:p w:rsidR="003132E1" w:rsidRPr="00D2405A" w:rsidRDefault="003132E1" w:rsidP="00A76711">
            <w:pPr>
              <w:spacing w:after="0" w:line="240" w:lineRule="auto"/>
              <w:contextualSpacing/>
              <w:jc w:val="center"/>
              <w:rPr>
                <w:sz w:val="24"/>
                <w:szCs w:val="24"/>
              </w:rPr>
            </w:pPr>
            <w:r w:rsidRPr="00D2405A">
              <w:rPr>
                <w:sz w:val="24"/>
                <w:szCs w:val="24"/>
              </w:rPr>
              <w:t>6.</w:t>
            </w:r>
          </w:p>
        </w:tc>
        <w:tc>
          <w:tcPr>
            <w:tcW w:w="3119" w:type="dxa"/>
          </w:tcPr>
          <w:p w:rsidR="003132E1" w:rsidRPr="00D2405A" w:rsidRDefault="00E759F7" w:rsidP="00885C7B">
            <w:pPr>
              <w:spacing w:after="0" w:line="240" w:lineRule="auto"/>
              <w:contextualSpacing/>
              <w:jc w:val="center"/>
              <w:rPr>
                <w:sz w:val="24"/>
                <w:szCs w:val="24"/>
              </w:rPr>
            </w:pPr>
            <w:r w:rsidRPr="00D2405A">
              <w:rPr>
                <w:sz w:val="24"/>
                <w:szCs w:val="24"/>
              </w:rPr>
              <w:t>Погода</w:t>
            </w:r>
          </w:p>
        </w:tc>
        <w:tc>
          <w:tcPr>
            <w:tcW w:w="1417" w:type="dxa"/>
            <w:vAlign w:val="center"/>
          </w:tcPr>
          <w:p w:rsidR="003132E1" w:rsidRPr="00D2405A" w:rsidRDefault="00E759F7" w:rsidP="00A76711">
            <w:pPr>
              <w:spacing w:after="0" w:line="240" w:lineRule="auto"/>
              <w:ind w:left="-108" w:right="-108"/>
              <w:contextualSpacing/>
              <w:jc w:val="center"/>
              <w:rPr>
                <w:bCs/>
                <w:color w:val="000000"/>
                <w:sz w:val="24"/>
                <w:szCs w:val="24"/>
              </w:rPr>
            </w:pPr>
            <w:r w:rsidRPr="00D2405A">
              <w:rPr>
                <w:bCs/>
                <w:color w:val="000000"/>
                <w:sz w:val="24"/>
                <w:szCs w:val="24"/>
              </w:rPr>
              <w:t>9</w:t>
            </w:r>
          </w:p>
        </w:tc>
        <w:tc>
          <w:tcPr>
            <w:tcW w:w="1050" w:type="dxa"/>
            <w:vAlign w:val="center"/>
          </w:tcPr>
          <w:p w:rsidR="003132E1" w:rsidRPr="00D2405A" w:rsidRDefault="003132E1" w:rsidP="00A76711">
            <w:pPr>
              <w:spacing w:after="0" w:line="240" w:lineRule="auto"/>
              <w:contextualSpacing/>
              <w:jc w:val="center"/>
              <w:rPr>
                <w:b/>
                <w:bCs/>
                <w:color w:val="000000"/>
                <w:sz w:val="24"/>
                <w:szCs w:val="24"/>
              </w:rPr>
            </w:pPr>
          </w:p>
        </w:tc>
        <w:tc>
          <w:tcPr>
            <w:tcW w:w="1051" w:type="dxa"/>
            <w:vAlign w:val="center"/>
          </w:tcPr>
          <w:p w:rsidR="003132E1" w:rsidRPr="00D2405A" w:rsidRDefault="003132E1" w:rsidP="00A76711">
            <w:pPr>
              <w:spacing w:after="0" w:line="240" w:lineRule="auto"/>
              <w:contextualSpacing/>
              <w:jc w:val="center"/>
              <w:rPr>
                <w:b/>
                <w:bCs/>
                <w:color w:val="000000"/>
                <w:sz w:val="24"/>
                <w:szCs w:val="24"/>
              </w:rPr>
            </w:pPr>
          </w:p>
        </w:tc>
        <w:tc>
          <w:tcPr>
            <w:tcW w:w="1050" w:type="dxa"/>
            <w:vAlign w:val="center"/>
          </w:tcPr>
          <w:p w:rsidR="003132E1" w:rsidRPr="00D2405A" w:rsidRDefault="003132E1" w:rsidP="00A76711">
            <w:pPr>
              <w:spacing w:after="0" w:line="240" w:lineRule="auto"/>
              <w:contextualSpacing/>
              <w:jc w:val="center"/>
              <w:rPr>
                <w:b/>
                <w:bCs/>
                <w:color w:val="000000"/>
                <w:sz w:val="24"/>
                <w:szCs w:val="24"/>
              </w:rPr>
            </w:pPr>
          </w:p>
        </w:tc>
        <w:tc>
          <w:tcPr>
            <w:tcW w:w="1669" w:type="dxa"/>
            <w:vAlign w:val="center"/>
          </w:tcPr>
          <w:p w:rsidR="003132E1" w:rsidRPr="00D2405A" w:rsidRDefault="003132E1" w:rsidP="00A76711">
            <w:pPr>
              <w:spacing w:after="0" w:line="240" w:lineRule="auto"/>
              <w:contextualSpacing/>
              <w:jc w:val="center"/>
              <w:rPr>
                <w:bCs/>
                <w:color w:val="000000"/>
                <w:sz w:val="24"/>
                <w:szCs w:val="24"/>
              </w:rPr>
            </w:pPr>
            <w:r w:rsidRPr="00D2405A">
              <w:rPr>
                <w:bCs/>
                <w:color w:val="000000"/>
                <w:sz w:val="24"/>
                <w:szCs w:val="24"/>
              </w:rPr>
              <w:t>1</w:t>
            </w:r>
          </w:p>
        </w:tc>
      </w:tr>
      <w:tr w:rsidR="003132E1" w:rsidRPr="00D2405A" w:rsidTr="00A76711">
        <w:tc>
          <w:tcPr>
            <w:tcW w:w="567" w:type="dxa"/>
          </w:tcPr>
          <w:p w:rsidR="003132E1" w:rsidRPr="00D2405A" w:rsidRDefault="003132E1" w:rsidP="00A76711">
            <w:pPr>
              <w:spacing w:after="0" w:line="240" w:lineRule="auto"/>
              <w:contextualSpacing/>
              <w:jc w:val="center"/>
              <w:rPr>
                <w:sz w:val="24"/>
                <w:szCs w:val="24"/>
              </w:rPr>
            </w:pPr>
            <w:r w:rsidRPr="00D2405A">
              <w:rPr>
                <w:sz w:val="24"/>
                <w:szCs w:val="24"/>
              </w:rPr>
              <w:t>7.</w:t>
            </w:r>
          </w:p>
        </w:tc>
        <w:tc>
          <w:tcPr>
            <w:tcW w:w="3119" w:type="dxa"/>
          </w:tcPr>
          <w:p w:rsidR="003132E1" w:rsidRPr="00D2405A" w:rsidRDefault="00E759F7" w:rsidP="00885C7B">
            <w:pPr>
              <w:spacing w:after="0" w:line="240" w:lineRule="auto"/>
              <w:contextualSpacing/>
              <w:jc w:val="center"/>
              <w:rPr>
                <w:sz w:val="24"/>
                <w:szCs w:val="24"/>
              </w:rPr>
            </w:pPr>
            <w:r w:rsidRPr="00D2405A">
              <w:rPr>
                <w:rFonts w:eastAsia="Times New Roman"/>
                <w:b/>
                <w:bCs/>
                <w:iCs/>
                <w:sz w:val="24"/>
                <w:szCs w:val="24"/>
                <w:lang w:eastAsia="ru-RU"/>
              </w:rPr>
              <w:t>На выходных</w:t>
            </w:r>
          </w:p>
        </w:tc>
        <w:tc>
          <w:tcPr>
            <w:tcW w:w="1417" w:type="dxa"/>
            <w:vAlign w:val="center"/>
          </w:tcPr>
          <w:p w:rsidR="003132E1" w:rsidRPr="00D2405A" w:rsidRDefault="00E759F7" w:rsidP="00A76711">
            <w:pPr>
              <w:spacing w:after="0" w:line="240" w:lineRule="auto"/>
              <w:ind w:left="-108" w:right="-108"/>
              <w:contextualSpacing/>
              <w:jc w:val="center"/>
              <w:rPr>
                <w:bCs/>
                <w:color w:val="000000"/>
                <w:sz w:val="24"/>
                <w:szCs w:val="24"/>
              </w:rPr>
            </w:pPr>
            <w:r w:rsidRPr="00D2405A">
              <w:rPr>
                <w:bCs/>
                <w:color w:val="000000"/>
                <w:sz w:val="24"/>
                <w:szCs w:val="24"/>
              </w:rPr>
              <w:t>10</w:t>
            </w:r>
          </w:p>
        </w:tc>
        <w:tc>
          <w:tcPr>
            <w:tcW w:w="1050" w:type="dxa"/>
            <w:vAlign w:val="center"/>
          </w:tcPr>
          <w:p w:rsidR="003132E1" w:rsidRPr="00D2405A" w:rsidRDefault="003132E1" w:rsidP="00A76711">
            <w:pPr>
              <w:spacing w:after="0" w:line="240" w:lineRule="auto"/>
              <w:contextualSpacing/>
              <w:jc w:val="center"/>
              <w:rPr>
                <w:b/>
                <w:bCs/>
                <w:color w:val="000000"/>
                <w:sz w:val="24"/>
                <w:szCs w:val="24"/>
              </w:rPr>
            </w:pPr>
          </w:p>
        </w:tc>
        <w:tc>
          <w:tcPr>
            <w:tcW w:w="1051" w:type="dxa"/>
            <w:vAlign w:val="center"/>
          </w:tcPr>
          <w:p w:rsidR="003132E1" w:rsidRPr="00D2405A" w:rsidRDefault="003132E1" w:rsidP="00A76711">
            <w:pPr>
              <w:spacing w:after="0" w:line="240" w:lineRule="auto"/>
              <w:contextualSpacing/>
              <w:jc w:val="center"/>
              <w:rPr>
                <w:b/>
                <w:bCs/>
                <w:color w:val="000000"/>
                <w:sz w:val="24"/>
                <w:szCs w:val="24"/>
              </w:rPr>
            </w:pPr>
          </w:p>
        </w:tc>
        <w:tc>
          <w:tcPr>
            <w:tcW w:w="1050" w:type="dxa"/>
            <w:vAlign w:val="center"/>
          </w:tcPr>
          <w:p w:rsidR="003132E1" w:rsidRPr="00D2405A" w:rsidRDefault="003132E1" w:rsidP="00A76711">
            <w:pPr>
              <w:spacing w:after="0" w:line="240" w:lineRule="auto"/>
              <w:contextualSpacing/>
              <w:jc w:val="center"/>
              <w:rPr>
                <w:b/>
                <w:bCs/>
                <w:color w:val="000000"/>
                <w:sz w:val="24"/>
                <w:szCs w:val="24"/>
              </w:rPr>
            </w:pPr>
          </w:p>
        </w:tc>
        <w:tc>
          <w:tcPr>
            <w:tcW w:w="1669" w:type="dxa"/>
            <w:vAlign w:val="center"/>
          </w:tcPr>
          <w:p w:rsidR="003132E1" w:rsidRPr="00D2405A" w:rsidRDefault="00081BC0" w:rsidP="00A76711">
            <w:pPr>
              <w:spacing w:after="0" w:line="240" w:lineRule="auto"/>
              <w:contextualSpacing/>
              <w:jc w:val="center"/>
              <w:rPr>
                <w:bCs/>
                <w:color w:val="000000"/>
                <w:sz w:val="24"/>
                <w:szCs w:val="24"/>
              </w:rPr>
            </w:pPr>
            <w:r w:rsidRPr="00D2405A">
              <w:rPr>
                <w:bCs/>
                <w:color w:val="000000"/>
                <w:sz w:val="24"/>
                <w:szCs w:val="24"/>
              </w:rPr>
              <w:t>1</w:t>
            </w:r>
          </w:p>
        </w:tc>
      </w:tr>
      <w:tr w:rsidR="00885C7B" w:rsidRPr="00D2405A" w:rsidTr="00A76711">
        <w:tc>
          <w:tcPr>
            <w:tcW w:w="567" w:type="dxa"/>
          </w:tcPr>
          <w:p w:rsidR="00885C7B" w:rsidRPr="00D2405A" w:rsidRDefault="003132E1" w:rsidP="00885C7B">
            <w:pPr>
              <w:spacing w:after="0" w:line="240" w:lineRule="auto"/>
              <w:contextualSpacing/>
              <w:jc w:val="center"/>
              <w:rPr>
                <w:sz w:val="24"/>
                <w:szCs w:val="24"/>
              </w:rPr>
            </w:pPr>
            <w:r w:rsidRPr="00D2405A">
              <w:rPr>
                <w:sz w:val="24"/>
                <w:szCs w:val="24"/>
              </w:rPr>
              <w:t>8.</w:t>
            </w:r>
          </w:p>
        </w:tc>
        <w:tc>
          <w:tcPr>
            <w:tcW w:w="3119" w:type="dxa"/>
          </w:tcPr>
          <w:p w:rsidR="00885C7B" w:rsidRPr="00D2405A" w:rsidRDefault="00885C7B" w:rsidP="00885C7B">
            <w:pPr>
              <w:spacing w:after="0" w:line="240" w:lineRule="auto"/>
              <w:contextualSpacing/>
              <w:jc w:val="center"/>
              <w:rPr>
                <w:sz w:val="24"/>
                <w:szCs w:val="24"/>
              </w:rPr>
            </w:pPr>
            <w:r w:rsidRPr="00D2405A">
              <w:rPr>
                <w:sz w:val="24"/>
                <w:szCs w:val="24"/>
              </w:rPr>
              <w:t>Резервные уроки</w:t>
            </w:r>
          </w:p>
        </w:tc>
        <w:tc>
          <w:tcPr>
            <w:tcW w:w="1417" w:type="dxa"/>
            <w:vAlign w:val="center"/>
          </w:tcPr>
          <w:p w:rsidR="00885C7B" w:rsidRPr="00D2405A" w:rsidRDefault="00E759F7" w:rsidP="00885C7B">
            <w:pPr>
              <w:spacing w:after="0" w:line="240" w:lineRule="auto"/>
              <w:ind w:left="-108" w:right="-108"/>
              <w:contextualSpacing/>
              <w:jc w:val="center"/>
              <w:rPr>
                <w:bCs/>
                <w:color w:val="000000"/>
                <w:sz w:val="24"/>
                <w:szCs w:val="24"/>
              </w:rPr>
            </w:pPr>
            <w:r w:rsidRPr="00D2405A">
              <w:rPr>
                <w:bCs/>
                <w:color w:val="000000"/>
                <w:sz w:val="24"/>
                <w:szCs w:val="24"/>
              </w:rPr>
              <w:t>2</w:t>
            </w:r>
          </w:p>
        </w:tc>
        <w:tc>
          <w:tcPr>
            <w:tcW w:w="1050" w:type="dxa"/>
            <w:vAlign w:val="center"/>
          </w:tcPr>
          <w:p w:rsidR="00885C7B" w:rsidRPr="00D2405A" w:rsidRDefault="00885C7B" w:rsidP="00885C7B">
            <w:pPr>
              <w:spacing w:after="0" w:line="240" w:lineRule="auto"/>
              <w:contextualSpacing/>
              <w:jc w:val="center"/>
              <w:rPr>
                <w:b/>
                <w:bCs/>
                <w:color w:val="000000"/>
                <w:sz w:val="24"/>
                <w:szCs w:val="24"/>
              </w:rPr>
            </w:pPr>
          </w:p>
        </w:tc>
        <w:tc>
          <w:tcPr>
            <w:tcW w:w="1051" w:type="dxa"/>
            <w:vAlign w:val="center"/>
          </w:tcPr>
          <w:p w:rsidR="00885C7B" w:rsidRPr="00D2405A" w:rsidRDefault="00885C7B" w:rsidP="00885C7B">
            <w:pPr>
              <w:spacing w:after="0" w:line="240" w:lineRule="auto"/>
              <w:contextualSpacing/>
              <w:jc w:val="center"/>
              <w:rPr>
                <w:b/>
                <w:bCs/>
                <w:color w:val="000000"/>
                <w:sz w:val="24"/>
                <w:szCs w:val="24"/>
              </w:rPr>
            </w:pPr>
          </w:p>
        </w:tc>
        <w:tc>
          <w:tcPr>
            <w:tcW w:w="1050" w:type="dxa"/>
            <w:vAlign w:val="center"/>
          </w:tcPr>
          <w:p w:rsidR="00885C7B" w:rsidRPr="00D2405A" w:rsidRDefault="00885C7B" w:rsidP="00885C7B">
            <w:pPr>
              <w:spacing w:after="0" w:line="240" w:lineRule="auto"/>
              <w:contextualSpacing/>
              <w:jc w:val="center"/>
              <w:rPr>
                <w:b/>
                <w:bCs/>
                <w:color w:val="000000"/>
                <w:sz w:val="24"/>
                <w:szCs w:val="24"/>
              </w:rPr>
            </w:pPr>
          </w:p>
        </w:tc>
        <w:tc>
          <w:tcPr>
            <w:tcW w:w="1669" w:type="dxa"/>
            <w:vAlign w:val="center"/>
          </w:tcPr>
          <w:p w:rsidR="00885C7B" w:rsidRPr="00D2405A" w:rsidRDefault="003132E1" w:rsidP="00885C7B">
            <w:pPr>
              <w:spacing w:after="0" w:line="240" w:lineRule="auto"/>
              <w:contextualSpacing/>
              <w:jc w:val="center"/>
              <w:rPr>
                <w:bCs/>
                <w:color w:val="000000"/>
                <w:sz w:val="24"/>
                <w:szCs w:val="24"/>
              </w:rPr>
            </w:pPr>
            <w:r w:rsidRPr="00D2405A">
              <w:rPr>
                <w:bCs/>
                <w:color w:val="000000"/>
                <w:sz w:val="24"/>
                <w:szCs w:val="24"/>
              </w:rPr>
              <w:t>-</w:t>
            </w:r>
          </w:p>
        </w:tc>
      </w:tr>
      <w:tr w:rsidR="00885C7B" w:rsidRPr="00D2405A" w:rsidTr="00A76711">
        <w:tc>
          <w:tcPr>
            <w:tcW w:w="567" w:type="dxa"/>
          </w:tcPr>
          <w:p w:rsidR="00885C7B" w:rsidRPr="00D2405A" w:rsidRDefault="00885C7B" w:rsidP="00885C7B">
            <w:pPr>
              <w:spacing w:after="0" w:line="240" w:lineRule="auto"/>
              <w:contextualSpacing/>
              <w:jc w:val="center"/>
              <w:rPr>
                <w:sz w:val="24"/>
                <w:szCs w:val="24"/>
              </w:rPr>
            </w:pPr>
          </w:p>
        </w:tc>
        <w:tc>
          <w:tcPr>
            <w:tcW w:w="3119" w:type="dxa"/>
          </w:tcPr>
          <w:p w:rsidR="00885C7B" w:rsidRPr="00D2405A" w:rsidRDefault="00885C7B" w:rsidP="00885C7B">
            <w:pPr>
              <w:spacing w:after="0" w:line="240" w:lineRule="auto"/>
              <w:contextualSpacing/>
              <w:jc w:val="center"/>
              <w:rPr>
                <w:b/>
                <w:sz w:val="24"/>
                <w:szCs w:val="24"/>
              </w:rPr>
            </w:pPr>
            <w:r w:rsidRPr="00D2405A">
              <w:rPr>
                <w:b/>
                <w:sz w:val="24"/>
                <w:szCs w:val="24"/>
              </w:rPr>
              <w:t>ВСЕГО</w:t>
            </w:r>
          </w:p>
        </w:tc>
        <w:tc>
          <w:tcPr>
            <w:tcW w:w="1417" w:type="dxa"/>
            <w:vAlign w:val="center"/>
          </w:tcPr>
          <w:p w:rsidR="00885C7B" w:rsidRPr="00D2405A" w:rsidRDefault="00885C7B" w:rsidP="00885C7B">
            <w:pPr>
              <w:spacing w:after="0" w:line="240" w:lineRule="auto"/>
              <w:ind w:left="-108" w:right="-108"/>
              <w:contextualSpacing/>
              <w:jc w:val="center"/>
              <w:rPr>
                <w:b/>
                <w:bCs/>
                <w:color w:val="000000"/>
                <w:sz w:val="24"/>
                <w:szCs w:val="24"/>
              </w:rPr>
            </w:pPr>
            <w:r w:rsidRPr="00D2405A">
              <w:rPr>
                <w:b/>
                <w:bCs/>
                <w:color w:val="000000"/>
                <w:sz w:val="24"/>
                <w:szCs w:val="24"/>
              </w:rPr>
              <w:t>68</w:t>
            </w:r>
          </w:p>
        </w:tc>
        <w:tc>
          <w:tcPr>
            <w:tcW w:w="1050" w:type="dxa"/>
            <w:vAlign w:val="center"/>
          </w:tcPr>
          <w:p w:rsidR="00885C7B" w:rsidRPr="00D2405A" w:rsidRDefault="00885C7B" w:rsidP="00885C7B">
            <w:pPr>
              <w:spacing w:after="0" w:line="240" w:lineRule="auto"/>
              <w:contextualSpacing/>
              <w:jc w:val="center"/>
              <w:rPr>
                <w:b/>
                <w:bCs/>
                <w:color w:val="000000"/>
                <w:sz w:val="24"/>
                <w:szCs w:val="24"/>
              </w:rPr>
            </w:pPr>
          </w:p>
        </w:tc>
        <w:tc>
          <w:tcPr>
            <w:tcW w:w="1051" w:type="dxa"/>
            <w:vAlign w:val="center"/>
          </w:tcPr>
          <w:p w:rsidR="00885C7B" w:rsidRPr="00D2405A" w:rsidRDefault="00885C7B" w:rsidP="00885C7B">
            <w:pPr>
              <w:spacing w:after="0" w:line="240" w:lineRule="auto"/>
              <w:contextualSpacing/>
              <w:jc w:val="center"/>
              <w:rPr>
                <w:b/>
                <w:bCs/>
                <w:color w:val="000000"/>
                <w:sz w:val="24"/>
                <w:szCs w:val="24"/>
              </w:rPr>
            </w:pPr>
          </w:p>
        </w:tc>
        <w:tc>
          <w:tcPr>
            <w:tcW w:w="1050" w:type="dxa"/>
            <w:vAlign w:val="center"/>
          </w:tcPr>
          <w:p w:rsidR="00885C7B" w:rsidRPr="00D2405A" w:rsidRDefault="00885C7B" w:rsidP="00885C7B">
            <w:pPr>
              <w:spacing w:after="0" w:line="240" w:lineRule="auto"/>
              <w:contextualSpacing/>
              <w:jc w:val="center"/>
              <w:rPr>
                <w:b/>
                <w:bCs/>
                <w:color w:val="000000"/>
                <w:sz w:val="24"/>
                <w:szCs w:val="24"/>
              </w:rPr>
            </w:pPr>
          </w:p>
        </w:tc>
        <w:tc>
          <w:tcPr>
            <w:tcW w:w="1669" w:type="dxa"/>
            <w:vAlign w:val="center"/>
          </w:tcPr>
          <w:p w:rsidR="00885C7B" w:rsidRPr="00D2405A" w:rsidRDefault="00E759F7" w:rsidP="00885C7B">
            <w:pPr>
              <w:spacing w:after="0" w:line="240" w:lineRule="auto"/>
              <w:contextualSpacing/>
              <w:jc w:val="center"/>
              <w:rPr>
                <w:b/>
                <w:bCs/>
                <w:color w:val="000000"/>
                <w:sz w:val="24"/>
                <w:szCs w:val="24"/>
              </w:rPr>
            </w:pPr>
            <w:r w:rsidRPr="00D2405A">
              <w:rPr>
                <w:b/>
                <w:bCs/>
                <w:color w:val="000000"/>
                <w:sz w:val="24"/>
                <w:szCs w:val="24"/>
              </w:rPr>
              <w:t>7</w:t>
            </w:r>
          </w:p>
        </w:tc>
      </w:tr>
    </w:tbl>
    <w:p w:rsidR="00543A0C" w:rsidRDefault="00543A0C" w:rsidP="00B27418">
      <w:pPr>
        <w:shd w:val="clear" w:color="auto" w:fill="FFFFFF"/>
        <w:spacing w:after="150" w:line="240" w:lineRule="auto"/>
        <w:contextualSpacing/>
        <w:jc w:val="center"/>
        <w:rPr>
          <w:rFonts w:eastAsia="Times New Roman"/>
          <w:b/>
          <w:color w:val="000000"/>
          <w:sz w:val="24"/>
          <w:szCs w:val="24"/>
          <w:lang w:eastAsia="ru-RU"/>
        </w:rPr>
      </w:pPr>
    </w:p>
    <w:p w:rsidR="00B27418" w:rsidRPr="00D2405A" w:rsidRDefault="00B27418" w:rsidP="00B27418">
      <w:pPr>
        <w:shd w:val="clear" w:color="auto" w:fill="FFFFFF"/>
        <w:spacing w:after="150" w:line="240" w:lineRule="auto"/>
        <w:contextualSpacing/>
        <w:jc w:val="center"/>
        <w:rPr>
          <w:rFonts w:eastAsia="Times New Roman"/>
          <w:b/>
          <w:color w:val="000000"/>
          <w:sz w:val="24"/>
          <w:szCs w:val="24"/>
          <w:lang w:eastAsia="ru-RU"/>
        </w:rPr>
      </w:pPr>
      <w:r w:rsidRPr="00D2405A">
        <w:rPr>
          <w:rFonts w:eastAsia="Times New Roman"/>
          <w:b/>
          <w:color w:val="000000"/>
          <w:sz w:val="24"/>
          <w:szCs w:val="24"/>
          <w:lang w:eastAsia="ru-RU"/>
        </w:rPr>
        <w:t>Формы организации учебной деятельности</w:t>
      </w:r>
    </w:p>
    <w:p w:rsidR="00B27418" w:rsidRPr="00D2405A" w:rsidRDefault="00B27418" w:rsidP="00B27418">
      <w:pPr>
        <w:shd w:val="clear" w:color="auto" w:fill="FFFFFF"/>
        <w:spacing w:after="150" w:line="240" w:lineRule="auto"/>
        <w:ind w:firstLine="567"/>
        <w:contextualSpacing/>
        <w:jc w:val="both"/>
        <w:rPr>
          <w:rFonts w:eastAsia="Times New Roman"/>
          <w:color w:val="000000"/>
          <w:sz w:val="24"/>
          <w:szCs w:val="24"/>
          <w:lang w:eastAsia="ru-RU"/>
        </w:rPr>
      </w:pPr>
      <w:r w:rsidRPr="00D2405A">
        <w:rPr>
          <w:rFonts w:eastAsia="Times New Roman"/>
          <w:color w:val="000000"/>
          <w:sz w:val="24"/>
          <w:szCs w:val="24"/>
          <w:lang w:eastAsia="ru-RU"/>
        </w:rPr>
        <w:t>При организации учебной деятельности является эффективным сочетание следующих организационных форм:</w:t>
      </w:r>
    </w:p>
    <w:p w:rsidR="00B27418" w:rsidRPr="00D2405A" w:rsidRDefault="00B27418" w:rsidP="00B27418">
      <w:pPr>
        <w:shd w:val="clear" w:color="auto" w:fill="FFFFFF"/>
        <w:spacing w:after="150" w:line="240" w:lineRule="auto"/>
        <w:ind w:firstLine="567"/>
        <w:contextualSpacing/>
        <w:jc w:val="both"/>
        <w:rPr>
          <w:rFonts w:eastAsia="Times New Roman"/>
          <w:color w:val="000000"/>
          <w:sz w:val="24"/>
          <w:szCs w:val="24"/>
          <w:lang w:eastAsia="ru-RU"/>
        </w:rPr>
      </w:pPr>
      <w:r w:rsidRPr="00D2405A">
        <w:rPr>
          <w:rFonts w:eastAsia="Times New Roman"/>
          <w:color w:val="000000"/>
          <w:sz w:val="24"/>
          <w:szCs w:val="24"/>
          <w:lang w:eastAsia="ru-RU"/>
        </w:rPr>
        <w:t>- фронтальная работа, где происходит проблематизация и предъявляется необходимый минимум учебного материала;</w:t>
      </w:r>
    </w:p>
    <w:p w:rsidR="00B27418" w:rsidRPr="00D2405A" w:rsidRDefault="00B27418" w:rsidP="00B27418">
      <w:pPr>
        <w:shd w:val="clear" w:color="auto" w:fill="FFFFFF"/>
        <w:spacing w:after="150" w:line="240" w:lineRule="auto"/>
        <w:ind w:firstLine="567"/>
        <w:contextualSpacing/>
        <w:jc w:val="both"/>
        <w:rPr>
          <w:rFonts w:eastAsia="Times New Roman"/>
          <w:color w:val="000000"/>
          <w:sz w:val="24"/>
          <w:szCs w:val="24"/>
          <w:lang w:eastAsia="ru-RU"/>
        </w:rPr>
      </w:pPr>
      <w:r w:rsidRPr="00D2405A">
        <w:rPr>
          <w:rFonts w:eastAsia="Times New Roman"/>
          <w:color w:val="000000"/>
          <w:sz w:val="24"/>
          <w:szCs w:val="24"/>
          <w:lang w:eastAsia="ru-RU"/>
        </w:rPr>
        <w:t>- работа в постоянных парах (группах) – тренаж, повторение, закрепление материала, предъявленного в предшествовавшей фронтальной работе;</w:t>
      </w:r>
    </w:p>
    <w:p w:rsidR="00B27418" w:rsidRPr="00D2405A" w:rsidRDefault="00B27418" w:rsidP="00B27418">
      <w:pPr>
        <w:shd w:val="clear" w:color="auto" w:fill="FFFFFF"/>
        <w:spacing w:after="150" w:line="240" w:lineRule="auto"/>
        <w:ind w:firstLine="567"/>
        <w:contextualSpacing/>
        <w:jc w:val="both"/>
        <w:rPr>
          <w:rFonts w:eastAsia="Times New Roman"/>
          <w:color w:val="000000"/>
          <w:sz w:val="24"/>
          <w:szCs w:val="24"/>
          <w:lang w:eastAsia="ru-RU"/>
        </w:rPr>
      </w:pPr>
      <w:r w:rsidRPr="00D2405A">
        <w:rPr>
          <w:rFonts w:eastAsia="Times New Roman"/>
          <w:color w:val="000000"/>
          <w:sz w:val="24"/>
          <w:szCs w:val="24"/>
          <w:lang w:eastAsia="ru-RU"/>
        </w:rPr>
        <w:t>- работа в парах (группах) сменного состава – глубокое освоение отдельных моментов материала по изучаемой теме;</w:t>
      </w:r>
    </w:p>
    <w:p w:rsidR="00B27418" w:rsidRPr="00D2405A" w:rsidRDefault="00B27418" w:rsidP="00B27418">
      <w:pPr>
        <w:shd w:val="clear" w:color="auto" w:fill="FFFFFF"/>
        <w:spacing w:after="150" w:line="240" w:lineRule="auto"/>
        <w:ind w:firstLine="567"/>
        <w:contextualSpacing/>
        <w:jc w:val="both"/>
        <w:rPr>
          <w:rFonts w:eastAsia="Times New Roman"/>
          <w:color w:val="000000"/>
          <w:sz w:val="24"/>
          <w:szCs w:val="24"/>
          <w:lang w:eastAsia="ru-RU"/>
        </w:rPr>
      </w:pPr>
      <w:r w:rsidRPr="00D2405A">
        <w:rPr>
          <w:rFonts w:eastAsia="Times New Roman"/>
          <w:color w:val="000000"/>
          <w:sz w:val="24"/>
          <w:szCs w:val="24"/>
          <w:lang w:eastAsia="ru-RU"/>
        </w:rPr>
        <w:t>- индивидуальная работа</w:t>
      </w:r>
      <w:r w:rsidRPr="00D2405A">
        <w:rPr>
          <w:rFonts w:eastAsia="Times New Roman"/>
          <w:b/>
          <w:bCs/>
          <w:color w:val="000000"/>
          <w:sz w:val="24"/>
          <w:szCs w:val="24"/>
          <w:lang w:eastAsia="ru-RU"/>
        </w:rPr>
        <w:t> </w:t>
      </w:r>
      <w:r w:rsidRPr="00D2405A">
        <w:rPr>
          <w:rFonts w:eastAsia="Times New Roman"/>
          <w:color w:val="000000"/>
          <w:sz w:val="24"/>
          <w:szCs w:val="24"/>
          <w:lang w:eastAsia="ru-RU"/>
        </w:rPr>
        <w:t>– самостоятельное выполнение заданий по теме урока.</w:t>
      </w:r>
    </w:p>
    <w:p w:rsidR="00347A63" w:rsidRDefault="00347A63" w:rsidP="002B4F4B">
      <w:pPr>
        <w:spacing w:after="0" w:line="240" w:lineRule="auto"/>
        <w:jc w:val="center"/>
        <w:rPr>
          <w:rFonts w:eastAsia="Times New Roman"/>
          <w:b/>
          <w:color w:val="000000"/>
          <w:sz w:val="24"/>
          <w:szCs w:val="24"/>
          <w:lang w:eastAsia="ru-RU"/>
        </w:rPr>
      </w:pPr>
    </w:p>
    <w:p w:rsidR="00543A0C" w:rsidRDefault="00543A0C" w:rsidP="002B4F4B">
      <w:pPr>
        <w:spacing w:after="0" w:line="240" w:lineRule="auto"/>
        <w:jc w:val="center"/>
        <w:rPr>
          <w:rFonts w:eastAsia="Times New Roman"/>
          <w:b/>
          <w:color w:val="000000"/>
          <w:sz w:val="24"/>
          <w:szCs w:val="24"/>
          <w:lang w:eastAsia="ru-RU"/>
        </w:rPr>
      </w:pPr>
    </w:p>
    <w:p w:rsidR="00543A0C" w:rsidRDefault="00543A0C" w:rsidP="002B4F4B">
      <w:pPr>
        <w:spacing w:after="0" w:line="240" w:lineRule="auto"/>
        <w:jc w:val="center"/>
        <w:rPr>
          <w:rFonts w:eastAsia="Times New Roman"/>
          <w:b/>
          <w:color w:val="000000"/>
          <w:sz w:val="24"/>
          <w:szCs w:val="24"/>
          <w:lang w:eastAsia="ru-RU"/>
        </w:rPr>
      </w:pPr>
    </w:p>
    <w:p w:rsidR="00543A0C" w:rsidRDefault="00543A0C" w:rsidP="002B4F4B">
      <w:pPr>
        <w:spacing w:after="0" w:line="240" w:lineRule="auto"/>
        <w:jc w:val="center"/>
        <w:rPr>
          <w:rFonts w:eastAsia="Times New Roman"/>
          <w:b/>
          <w:color w:val="000000"/>
          <w:sz w:val="24"/>
          <w:szCs w:val="24"/>
          <w:lang w:eastAsia="ru-RU"/>
        </w:rPr>
      </w:pPr>
    </w:p>
    <w:p w:rsidR="00543A0C" w:rsidRDefault="00543A0C" w:rsidP="002B4F4B">
      <w:pPr>
        <w:spacing w:after="0" w:line="240" w:lineRule="auto"/>
        <w:jc w:val="center"/>
        <w:rPr>
          <w:rFonts w:eastAsia="Times New Roman"/>
          <w:b/>
          <w:color w:val="000000"/>
          <w:sz w:val="24"/>
          <w:szCs w:val="24"/>
          <w:lang w:eastAsia="ru-RU"/>
        </w:rPr>
      </w:pPr>
    </w:p>
    <w:p w:rsidR="00734889" w:rsidRDefault="00734889" w:rsidP="002B4F4B">
      <w:pPr>
        <w:spacing w:after="0" w:line="240" w:lineRule="auto"/>
        <w:jc w:val="center"/>
        <w:rPr>
          <w:rFonts w:eastAsia="Times New Roman"/>
          <w:b/>
          <w:color w:val="000000"/>
          <w:sz w:val="24"/>
          <w:szCs w:val="24"/>
          <w:lang w:eastAsia="ru-RU"/>
        </w:rPr>
      </w:pPr>
    </w:p>
    <w:p w:rsidR="00734889" w:rsidRDefault="00734889" w:rsidP="002B4F4B">
      <w:pPr>
        <w:spacing w:after="0" w:line="240" w:lineRule="auto"/>
        <w:jc w:val="center"/>
        <w:rPr>
          <w:rFonts w:eastAsia="Times New Roman"/>
          <w:b/>
          <w:color w:val="000000"/>
          <w:sz w:val="24"/>
          <w:szCs w:val="24"/>
          <w:lang w:eastAsia="ru-RU"/>
        </w:rPr>
      </w:pPr>
    </w:p>
    <w:p w:rsidR="00734889" w:rsidRDefault="00734889" w:rsidP="002B4F4B">
      <w:pPr>
        <w:spacing w:after="0" w:line="240" w:lineRule="auto"/>
        <w:jc w:val="center"/>
        <w:rPr>
          <w:rFonts w:eastAsia="Times New Roman"/>
          <w:b/>
          <w:color w:val="000000"/>
          <w:sz w:val="24"/>
          <w:szCs w:val="24"/>
          <w:lang w:eastAsia="ru-RU"/>
        </w:rPr>
      </w:pPr>
    </w:p>
    <w:p w:rsidR="00734889" w:rsidRDefault="00734889" w:rsidP="002B4F4B">
      <w:pPr>
        <w:spacing w:after="0" w:line="240" w:lineRule="auto"/>
        <w:jc w:val="center"/>
        <w:rPr>
          <w:rFonts w:eastAsia="Times New Roman"/>
          <w:b/>
          <w:color w:val="000000"/>
          <w:sz w:val="24"/>
          <w:szCs w:val="24"/>
          <w:lang w:eastAsia="ru-RU"/>
        </w:rPr>
      </w:pPr>
    </w:p>
    <w:p w:rsidR="00734889" w:rsidRDefault="00734889" w:rsidP="002B4F4B">
      <w:pPr>
        <w:spacing w:after="0" w:line="240" w:lineRule="auto"/>
        <w:jc w:val="center"/>
        <w:rPr>
          <w:rFonts w:eastAsia="Times New Roman"/>
          <w:b/>
          <w:color w:val="000000"/>
          <w:sz w:val="24"/>
          <w:szCs w:val="24"/>
          <w:lang w:eastAsia="ru-RU"/>
        </w:rPr>
      </w:pPr>
    </w:p>
    <w:p w:rsidR="00734889" w:rsidRDefault="00734889" w:rsidP="002B4F4B">
      <w:pPr>
        <w:spacing w:after="0" w:line="240" w:lineRule="auto"/>
        <w:jc w:val="center"/>
        <w:rPr>
          <w:rFonts w:eastAsia="Times New Roman"/>
          <w:b/>
          <w:color w:val="000000"/>
          <w:sz w:val="24"/>
          <w:szCs w:val="24"/>
          <w:lang w:eastAsia="ru-RU"/>
        </w:rPr>
      </w:pPr>
    </w:p>
    <w:p w:rsidR="00734889" w:rsidRDefault="00734889" w:rsidP="002B4F4B">
      <w:pPr>
        <w:spacing w:after="0" w:line="240" w:lineRule="auto"/>
        <w:jc w:val="center"/>
        <w:rPr>
          <w:rFonts w:eastAsia="Times New Roman"/>
          <w:b/>
          <w:color w:val="000000"/>
          <w:sz w:val="24"/>
          <w:szCs w:val="24"/>
          <w:lang w:eastAsia="ru-RU"/>
        </w:rPr>
      </w:pPr>
    </w:p>
    <w:p w:rsidR="002B4F4B" w:rsidRPr="00D2405A" w:rsidRDefault="002B4F4B" w:rsidP="002B4F4B">
      <w:pPr>
        <w:spacing w:after="0" w:line="240" w:lineRule="auto"/>
        <w:jc w:val="center"/>
        <w:rPr>
          <w:rFonts w:eastAsia="Times New Roman"/>
          <w:b/>
          <w:color w:val="000000"/>
          <w:sz w:val="24"/>
          <w:szCs w:val="24"/>
          <w:lang w:eastAsia="ru-RU"/>
        </w:rPr>
      </w:pPr>
      <w:r w:rsidRPr="00D2405A">
        <w:rPr>
          <w:rFonts w:eastAsia="Times New Roman"/>
          <w:b/>
          <w:color w:val="000000"/>
          <w:sz w:val="24"/>
          <w:szCs w:val="24"/>
          <w:lang w:eastAsia="ru-RU"/>
        </w:rPr>
        <w:t>Лист корректировки календарно-тематического планирования</w:t>
      </w:r>
    </w:p>
    <w:p w:rsidR="002B4F4B" w:rsidRPr="00D2405A" w:rsidRDefault="002B4F4B" w:rsidP="002B4F4B">
      <w:pPr>
        <w:spacing w:after="0" w:line="240" w:lineRule="auto"/>
        <w:jc w:val="both"/>
        <w:rPr>
          <w:rFonts w:eastAsia="Times New Roman"/>
          <w:color w:val="000000"/>
          <w:sz w:val="24"/>
          <w:szCs w:val="24"/>
          <w:lang w:eastAsia="ru-RU"/>
        </w:rPr>
      </w:pPr>
    </w:p>
    <w:tbl>
      <w:tblPr>
        <w:tblW w:w="0" w:type="auto"/>
        <w:tblLook w:val="04A0" w:firstRow="1" w:lastRow="0" w:firstColumn="1" w:lastColumn="0" w:noHBand="0" w:noVBand="1"/>
      </w:tblPr>
      <w:tblGrid>
        <w:gridCol w:w="1446"/>
        <w:gridCol w:w="8476"/>
      </w:tblGrid>
      <w:tr w:rsidR="002B4F4B" w:rsidRPr="00D2405A" w:rsidTr="00A15D43">
        <w:tc>
          <w:tcPr>
            <w:tcW w:w="1526" w:type="dxa"/>
            <w:shd w:val="clear" w:color="auto" w:fill="auto"/>
          </w:tcPr>
          <w:p w:rsidR="002B4F4B" w:rsidRPr="00D2405A" w:rsidRDefault="002B4F4B" w:rsidP="00A15D43">
            <w:pPr>
              <w:spacing w:after="0" w:line="240" w:lineRule="auto"/>
              <w:jc w:val="both"/>
              <w:rPr>
                <w:rFonts w:eastAsia="Times New Roman"/>
                <w:color w:val="000000"/>
                <w:sz w:val="24"/>
                <w:szCs w:val="24"/>
                <w:lang w:eastAsia="ru-RU"/>
              </w:rPr>
            </w:pPr>
            <w:r w:rsidRPr="00D2405A">
              <w:rPr>
                <w:rFonts w:eastAsia="Times New Roman"/>
                <w:color w:val="000000"/>
                <w:sz w:val="24"/>
                <w:szCs w:val="24"/>
                <w:lang w:eastAsia="ru-RU"/>
              </w:rPr>
              <w:t>Предмет</w:t>
            </w:r>
          </w:p>
        </w:tc>
        <w:tc>
          <w:tcPr>
            <w:tcW w:w="8612" w:type="dxa"/>
            <w:shd w:val="clear" w:color="auto" w:fill="auto"/>
          </w:tcPr>
          <w:p w:rsidR="002B4F4B" w:rsidRPr="00D2405A" w:rsidRDefault="002B4F4B" w:rsidP="00A15D43">
            <w:pPr>
              <w:spacing w:after="0" w:line="240" w:lineRule="auto"/>
              <w:jc w:val="both"/>
              <w:rPr>
                <w:rFonts w:eastAsia="Times New Roman"/>
                <w:color w:val="000000"/>
                <w:sz w:val="24"/>
                <w:szCs w:val="24"/>
                <w:lang w:eastAsia="ru-RU"/>
              </w:rPr>
            </w:pPr>
            <w:r w:rsidRPr="00D2405A">
              <w:rPr>
                <w:rFonts w:eastAsia="Times New Roman"/>
                <w:color w:val="000000"/>
                <w:sz w:val="24"/>
                <w:szCs w:val="24"/>
                <w:lang w:eastAsia="ru-RU"/>
              </w:rPr>
              <w:t>____________________________________________________________</w:t>
            </w:r>
          </w:p>
        </w:tc>
      </w:tr>
      <w:tr w:rsidR="002B4F4B" w:rsidRPr="00D2405A" w:rsidTr="00A15D43">
        <w:tc>
          <w:tcPr>
            <w:tcW w:w="1526" w:type="dxa"/>
            <w:shd w:val="clear" w:color="auto" w:fill="auto"/>
          </w:tcPr>
          <w:p w:rsidR="002B4F4B" w:rsidRPr="00D2405A" w:rsidRDefault="002B4F4B" w:rsidP="00A15D43">
            <w:pPr>
              <w:spacing w:after="0" w:line="240" w:lineRule="auto"/>
              <w:jc w:val="both"/>
              <w:rPr>
                <w:rFonts w:eastAsia="Times New Roman"/>
                <w:color w:val="000000"/>
                <w:sz w:val="24"/>
                <w:szCs w:val="24"/>
                <w:lang w:eastAsia="ru-RU"/>
              </w:rPr>
            </w:pPr>
            <w:r w:rsidRPr="00D2405A">
              <w:rPr>
                <w:rFonts w:eastAsia="Times New Roman"/>
                <w:color w:val="000000"/>
                <w:sz w:val="24"/>
                <w:szCs w:val="24"/>
                <w:lang w:eastAsia="ru-RU"/>
              </w:rPr>
              <w:t>Класс</w:t>
            </w:r>
          </w:p>
        </w:tc>
        <w:tc>
          <w:tcPr>
            <w:tcW w:w="8612" w:type="dxa"/>
            <w:shd w:val="clear" w:color="auto" w:fill="auto"/>
          </w:tcPr>
          <w:p w:rsidR="002B4F4B" w:rsidRPr="00D2405A" w:rsidRDefault="002B4F4B" w:rsidP="00A15D43">
            <w:pPr>
              <w:tabs>
                <w:tab w:val="left" w:pos="1305"/>
              </w:tabs>
              <w:spacing w:after="0" w:line="240" w:lineRule="auto"/>
              <w:jc w:val="both"/>
              <w:rPr>
                <w:rFonts w:eastAsia="Times New Roman"/>
                <w:color w:val="000000"/>
                <w:sz w:val="24"/>
                <w:szCs w:val="24"/>
                <w:lang w:eastAsia="ru-RU"/>
              </w:rPr>
            </w:pPr>
            <w:r w:rsidRPr="00D2405A">
              <w:rPr>
                <w:rFonts w:eastAsia="Times New Roman"/>
                <w:color w:val="000000"/>
                <w:sz w:val="24"/>
                <w:szCs w:val="24"/>
                <w:lang w:eastAsia="ru-RU"/>
              </w:rPr>
              <w:t>____________________________________________________________</w:t>
            </w:r>
          </w:p>
        </w:tc>
      </w:tr>
      <w:tr w:rsidR="002B4F4B" w:rsidRPr="00D2405A" w:rsidTr="00A15D43">
        <w:tc>
          <w:tcPr>
            <w:tcW w:w="1526" w:type="dxa"/>
            <w:shd w:val="clear" w:color="auto" w:fill="auto"/>
          </w:tcPr>
          <w:p w:rsidR="002B4F4B" w:rsidRPr="00D2405A" w:rsidRDefault="002B4F4B" w:rsidP="00A15D43">
            <w:pPr>
              <w:spacing w:after="0" w:line="240" w:lineRule="auto"/>
              <w:jc w:val="both"/>
              <w:rPr>
                <w:rFonts w:eastAsia="Times New Roman"/>
                <w:color w:val="000000"/>
                <w:sz w:val="24"/>
                <w:szCs w:val="24"/>
                <w:lang w:eastAsia="ru-RU"/>
              </w:rPr>
            </w:pPr>
            <w:r w:rsidRPr="00D2405A">
              <w:rPr>
                <w:rFonts w:eastAsia="Times New Roman"/>
                <w:color w:val="000000"/>
                <w:sz w:val="24"/>
                <w:szCs w:val="24"/>
                <w:lang w:eastAsia="ru-RU"/>
              </w:rPr>
              <w:t>Учитель</w:t>
            </w:r>
          </w:p>
        </w:tc>
        <w:tc>
          <w:tcPr>
            <w:tcW w:w="8612" w:type="dxa"/>
            <w:shd w:val="clear" w:color="auto" w:fill="auto"/>
          </w:tcPr>
          <w:p w:rsidR="002B4F4B" w:rsidRPr="00D2405A" w:rsidRDefault="002B4F4B" w:rsidP="00A15D43">
            <w:pPr>
              <w:spacing w:after="0" w:line="240" w:lineRule="auto"/>
              <w:jc w:val="both"/>
              <w:rPr>
                <w:rFonts w:eastAsia="Times New Roman"/>
                <w:color w:val="000000"/>
                <w:sz w:val="24"/>
                <w:szCs w:val="24"/>
                <w:lang w:eastAsia="ru-RU"/>
              </w:rPr>
            </w:pPr>
            <w:r w:rsidRPr="00D2405A">
              <w:rPr>
                <w:rFonts w:eastAsia="Times New Roman"/>
                <w:color w:val="000000"/>
                <w:sz w:val="24"/>
                <w:szCs w:val="24"/>
                <w:lang w:eastAsia="ru-RU"/>
              </w:rPr>
              <w:t>____________________________________________________________</w:t>
            </w:r>
          </w:p>
        </w:tc>
      </w:tr>
    </w:tbl>
    <w:p w:rsidR="002B4F4B" w:rsidRPr="00D2405A" w:rsidRDefault="002B4F4B" w:rsidP="002B4F4B">
      <w:pPr>
        <w:spacing w:after="0" w:line="240" w:lineRule="auto"/>
        <w:jc w:val="center"/>
        <w:rPr>
          <w:rFonts w:eastAsia="Times New Roman"/>
          <w:color w:val="000000"/>
          <w:sz w:val="24"/>
          <w:szCs w:val="24"/>
          <w:lang w:eastAsia="ru-RU"/>
        </w:rPr>
      </w:pPr>
    </w:p>
    <w:p w:rsidR="002B4F4B" w:rsidRPr="00D2405A" w:rsidRDefault="002B4F4B" w:rsidP="002B4F4B">
      <w:pPr>
        <w:spacing w:after="0" w:line="240" w:lineRule="auto"/>
        <w:jc w:val="center"/>
        <w:rPr>
          <w:rFonts w:eastAsia="Times New Roman"/>
          <w:b/>
          <w:color w:val="000000"/>
          <w:sz w:val="24"/>
          <w:szCs w:val="24"/>
          <w:lang w:eastAsia="ru-RU"/>
        </w:rPr>
      </w:pPr>
      <w:r w:rsidRPr="00D2405A">
        <w:rPr>
          <w:rFonts w:eastAsia="Times New Roman"/>
          <w:b/>
          <w:color w:val="000000"/>
          <w:sz w:val="24"/>
          <w:szCs w:val="24"/>
          <w:lang w:eastAsia="ru-RU"/>
        </w:rPr>
        <w:t>201</w:t>
      </w:r>
      <w:r w:rsidR="00ED0FDC" w:rsidRPr="00D2405A">
        <w:rPr>
          <w:rFonts w:eastAsia="Times New Roman"/>
          <w:b/>
          <w:color w:val="000000"/>
          <w:sz w:val="24"/>
          <w:szCs w:val="24"/>
          <w:lang w:eastAsia="ru-RU"/>
        </w:rPr>
        <w:t>9</w:t>
      </w:r>
      <w:r w:rsidRPr="00D2405A">
        <w:rPr>
          <w:rFonts w:eastAsia="Times New Roman"/>
          <w:b/>
          <w:color w:val="000000"/>
          <w:sz w:val="24"/>
          <w:szCs w:val="24"/>
          <w:lang w:eastAsia="ru-RU"/>
        </w:rPr>
        <w:t>-20</w:t>
      </w:r>
      <w:r w:rsidR="00ED0FDC" w:rsidRPr="00D2405A">
        <w:rPr>
          <w:rFonts w:eastAsia="Times New Roman"/>
          <w:b/>
          <w:color w:val="000000"/>
          <w:sz w:val="24"/>
          <w:szCs w:val="24"/>
          <w:lang w:eastAsia="ru-RU"/>
        </w:rPr>
        <w:t>20</w:t>
      </w:r>
      <w:r w:rsidRPr="00D2405A">
        <w:rPr>
          <w:rFonts w:eastAsia="Times New Roman"/>
          <w:b/>
          <w:color w:val="000000"/>
          <w:sz w:val="24"/>
          <w:szCs w:val="24"/>
          <w:lang w:eastAsia="ru-RU"/>
        </w:rPr>
        <w:t xml:space="preserve"> учебный год</w:t>
      </w:r>
    </w:p>
    <w:p w:rsidR="002B4F4B" w:rsidRPr="00D2405A" w:rsidRDefault="002B4F4B" w:rsidP="002B4F4B">
      <w:pPr>
        <w:spacing w:after="0" w:line="240" w:lineRule="auto"/>
        <w:jc w:val="center"/>
        <w:rPr>
          <w:rFonts w:eastAsia="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73"/>
        <w:gridCol w:w="1433"/>
        <w:gridCol w:w="1630"/>
        <w:gridCol w:w="1955"/>
        <w:gridCol w:w="1955"/>
      </w:tblGrid>
      <w:tr w:rsidR="002B4F4B" w:rsidRPr="00D2405A" w:rsidTr="00A15D43">
        <w:tc>
          <w:tcPr>
            <w:tcW w:w="1495" w:type="dxa"/>
            <w:vMerge w:val="restart"/>
            <w:shd w:val="clear" w:color="auto" w:fill="auto"/>
            <w:vAlign w:val="center"/>
          </w:tcPr>
          <w:p w:rsidR="002B4F4B" w:rsidRPr="00D2405A" w:rsidRDefault="002B4F4B" w:rsidP="00A15D43">
            <w:pPr>
              <w:spacing w:after="0" w:line="240" w:lineRule="auto"/>
              <w:jc w:val="center"/>
              <w:rPr>
                <w:rFonts w:eastAsia="Times New Roman"/>
                <w:b/>
                <w:color w:val="000000"/>
                <w:sz w:val="24"/>
                <w:szCs w:val="24"/>
                <w:lang w:eastAsia="ru-RU"/>
              </w:rPr>
            </w:pPr>
            <w:r w:rsidRPr="00D2405A">
              <w:rPr>
                <w:rFonts w:eastAsia="Times New Roman"/>
                <w:b/>
                <w:color w:val="000000"/>
                <w:sz w:val="24"/>
                <w:szCs w:val="24"/>
                <w:lang w:eastAsia="ru-RU"/>
              </w:rPr>
              <w:t>№ урока</w:t>
            </w:r>
          </w:p>
        </w:tc>
        <w:tc>
          <w:tcPr>
            <w:tcW w:w="2965" w:type="dxa"/>
            <w:gridSpan w:val="2"/>
            <w:shd w:val="clear" w:color="auto" w:fill="auto"/>
            <w:vAlign w:val="center"/>
          </w:tcPr>
          <w:p w:rsidR="002B4F4B" w:rsidRPr="00D2405A" w:rsidRDefault="002B4F4B" w:rsidP="00A15D43">
            <w:pPr>
              <w:spacing w:after="0" w:line="240" w:lineRule="auto"/>
              <w:jc w:val="center"/>
              <w:rPr>
                <w:rFonts w:eastAsia="Times New Roman"/>
                <w:b/>
                <w:color w:val="000000"/>
                <w:sz w:val="24"/>
                <w:szCs w:val="24"/>
                <w:lang w:eastAsia="ru-RU"/>
              </w:rPr>
            </w:pPr>
            <w:r w:rsidRPr="00D2405A">
              <w:rPr>
                <w:rFonts w:eastAsia="Times New Roman"/>
                <w:b/>
                <w:color w:val="000000"/>
                <w:sz w:val="24"/>
                <w:szCs w:val="24"/>
                <w:lang w:eastAsia="ru-RU"/>
              </w:rPr>
              <w:t>Тема</w:t>
            </w:r>
          </w:p>
        </w:tc>
        <w:tc>
          <w:tcPr>
            <w:tcW w:w="1672" w:type="dxa"/>
            <w:vMerge w:val="restart"/>
            <w:shd w:val="clear" w:color="auto" w:fill="auto"/>
            <w:vAlign w:val="center"/>
          </w:tcPr>
          <w:p w:rsidR="002B4F4B" w:rsidRPr="00D2405A" w:rsidRDefault="002B4F4B" w:rsidP="00A15D43">
            <w:pPr>
              <w:spacing w:after="0" w:line="240" w:lineRule="auto"/>
              <w:jc w:val="center"/>
              <w:rPr>
                <w:rFonts w:eastAsia="Times New Roman"/>
                <w:b/>
                <w:color w:val="000000"/>
                <w:sz w:val="24"/>
                <w:szCs w:val="24"/>
                <w:lang w:eastAsia="ru-RU"/>
              </w:rPr>
            </w:pPr>
            <w:r w:rsidRPr="00D2405A">
              <w:rPr>
                <w:rFonts w:eastAsia="Times New Roman"/>
                <w:b/>
                <w:color w:val="000000"/>
                <w:sz w:val="24"/>
                <w:szCs w:val="24"/>
                <w:lang w:eastAsia="ru-RU"/>
              </w:rPr>
              <w:t>Количество часов</w:t>
            </w:r>
          </w:p>
        </w:tc>
        <w:tc>
          <w:tcPr>
            <w:tcW w:w="2003" w:type="dxa"/>
            <w:vMerge w:val="restart"/>
            <w:shd w:val="clear" w:color="auto" w:fill="auto"/>
            <w:vAlign w:val="center"/>
          </w:tcPr>
          <w:p w:rsidR="002B4F4B" w:rsidRPr="00D2405A" w:rsidRDefault="002B4F4B" w:rsidP="00A15D43">
            <w:pPr>
              <w:spacing w:after="0" w:line="240" w:lineRule="auto"/>
              <w:jc w:val="center"/>
              <w:rPr>
                <w:rFonts w:eastAsia="Times New Roman"/>
                <w:b/>
                <w:color w:val="000000"/>
                <w:sz w:val="24"/>
                <w:szCs w:val="24"/>
                <w:lang w:eastAsia="ru-RU"/>
              </w:rPr>
            </w:pPr>
            <w:r w:rsidRPr="00D2405A">
              <w:rPr>
                <w:rFonts w:eastAsia="Times New Roman"/>
                <w:b/>
                <w:color w:val="000000"/>
                <w:sz w:val="24"/>
                <w:szCs w:val="24"/>
                <w:lang w:eastAsia="ru-RU"/>
              </w:rPr>
              <w:t xml:space="preserve">Причина </w:t>
            </w:r>
          </w:p>
          <w:p w:rsidR="002B4F4B" w:rsidRPr="00D2405A" w:rsidRDefault="002B4F4B" w:rsidP="00A15D43">
            <w:pPr>
              <w:spacing w:after="0" w:line="240" w:lineRule="auto"/>
              <w:jc w:val="center"/>
              <w:rPr>
                <w:rFonts w:eastAsia="Times New Roman"/>
                <w:b/>
                <w:color w:val="000000"/>
                <w:sz w:val="24"/>
                <w:szCs w:val="24"/>
                <w:lang w:eastAsia="ru-RU"/>
              </w:rPr>
            </w:pPr>
            <w:r w:rsidRPr="00D2405A">
              <w:rPr>
                <w:rFonts w:eastAsia="Times New Roman"/>
                <w:b/>
                <w:color w:val="000000"/>
                <w:sz w:val="24"/>
                <w:szCs w:val="24"/>
                <w:lang w:eastAsia="ru-RU"/>
              </w:rPr>
              <w:t>корректировки</w:t>
            </w:r>
          </w:p>
        </w:tc>
        <w:tc>
          <w:tcPr>
            <w:tcW w:w="2003" w:type="dxa"/>
            <w:vMerge w:val="restart"/>
            <w:shd w:val="clear" w:color="auto" w:fill="auto"/>
            <w:vAlign w:val="center"/>
          </w:tcPr>
          <w:p w:rsidR="002B4F4B" w:rsidRPr="00D2405A" w:rsidRDefault="002B4F4B" w:rsidP="00A15D43">
            <w:pPr>
              <w:spacing w:after="0" w:line="240" w:lineRule="auto"/>
              <w:jc w:val="center"/>
              <w:rPr>
                <w:rFonts w:eastAsia="Times New Roman"/>
                <w:b/>
                <w:color w:val="000000"/>
                <w:sz w:val="24"/>
                <w:szCs w:val="24"/>
                <w:lang w:eastAsia="ru-RU"/>
              </w:rPr>
            </w:pPr>
            <w:r w:rsidRPr="00D2405A">
              <w:rPr>
                <w:rFonts w:eastAsia="Times New Roman"/>
                <w:b/>
                <w:color w:val="000000"/>
                <w:sz w:val="24"/>
                <w:szCs w:val="24"/>
                <w:lang w:eastAsia="ru-RU"/>
              </w:rPr>
              <w:t xml:space="preserve">Способ </w:t>
            </w:r>
          </w:p>
          <w:p w:rsidR="002B4F4B" w:rsidRPr="00D2405A" w:rsidRDefault="002B4F4B" w:rsidP="00A15D43">
            <w:pPr>
              <w:spacing w:after="0" w:line="240" w:lineRule="auto"/>
              <w:jc w:val="center"/>
              <w:rPr>
                <w:rFonts w:eastAsia="Times New Roman"/>
                <w:b/>
                <w:color w:val="000000"/>
                <w:sz w:val="24"/>
                <w:szCs w:val="24"/>
                <w:lang w:eastAsia="ru-RU"/>
              </w:rPr>
            </w:pPr>
            <w:r w:rsidRPr="00D2405A">
              <w:rPr>
                <w:rFonts w:eastAsia="Times New Roman"/>
                <w:b/>
                <w:color w:val="000000"/>
                <w:sz w:val="24"/>
                <w:szCs w:val="24"/>
                <w:lang w:eastAsia="ru-RU"/>
              </w:rPr>
              <w:t>корректировки</w:t>
            </w:r>
          </w:p>
        </w:tc>
      </w:tr>
      <w:tr w:rsidR="002B4F4B" w:rsidRPr="00D2405A" w:rsidTr="00A15D43">
        <w:tc>
          <w:tcPr>
            <w:tcW w:w="1495" w:type="dxa"/>
            <w:vMerge/>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r w:rsidRPr="00D2405A">
              <w:rPr>
                <w:rFonts w:eastAsia="Times New Roman"/>
                <w:b/>
                <w:color w:val="000000"/>
                <w:sz w:val="24"/>
                <w:szCs w:val="24"/>
                <w:lang w:eastAsia="ru-RU"/>
              </w:rPr>
              <w:t>по плану</w:t>
            </w: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r w:rsidRPr="00D2405A">
              <w:rPr>
                <w:rFonts w:eastAsia="Times New Roman"/>
                <w:b/>
                <w:color w:val="000000"/>
                <w:sz w:val="24"/>
                <w:szCs w:val="24"/>
                <w:lang w:eastAsia="ru-RU"/>
              </w:rPr>
              <w:t>дано</w:t>
            </w:r>
          </w:p>
        </w:tc>
        <w:tc>
          <w:tcPr>
            <w:tcW w:w="1672" w:type="dxa"/>
            <w:vMerge/>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vMerge/>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vMerge/>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r w:rsidR="002B4F4B" w:rsidRPr="00D2405A" w:rsidTr="00A15D43">
        <w:tc>
          <w:tcPr>
            <w:tcW w:w="149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500"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465"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1672"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c>
          <w:tcPr>
            <w:tcW w:w="2003" w:type="dxa"/>
            <w:shd w:val="clear" w:color="auto" w:fill="auto"/>
          </w:tcPr>
          <w:p w:rsidR="002B4F4B" w:rsidRPr="00D2405A" w:rsidRDefault="002B4F4B" w:rsidP="00A15D43">
            <w:pPr>
              <w:spacing w:after="0" w:line="240" w:lineRule="auto"/>
              <w:jc w:val="center"/>
              <w:rPr>
                <w:rFonts w:eastAsia="Times New Roman"/>
                <w:b/>
                <w:color w:val="000000"/>
                <w:sz w:val="24"/>
                <w:szCs w:val="24"/>
                <w:lang w:eastAsia="ru-RU"/>
              </w:rPr>
            </w:pPr>
          </w:p>
        </w:tc>
      </w:tr>
    </w:tbl>
    <w:p w:rsidR="002B4F4B" w:rsidRPr="00D2405A" w:rsidRDefault="002B4F4B" w:rsidP="002B4F4B">
      <w:pPr>
        <w:rPr>
          <w:b/>
          <w:sz w:val="24"/>
          <w:szCs w:val="24"/>
        </w:rPr>
      </w:pPr>
    </w:p>
    <w:p w:rsidR="00C75A63" w:rsidRPr="00D2405A" w:rsidRDefault="00C75A63" w:rsidP="00B27418">
      <w:pPr>
        <w:spacing w:after="0" w:line="240" w:lineRule="auto"/>
        <w:jc w:val="center"/>
        <w:rPr>
          <w:rFonts w:eastAsia="Times New Roman"/>
          <w:b/>
          <w:color w:val="000000"/>
          <w:sz w:val="24"/>
          <w:szCs w:val="24"/>
          <w:lang w:eastAsia="ru-RU"/>
        </w:rPr>
      </w:pPr>
    </w:p>
    <w:p w:rsidR="00F02A34" w:rsidRPr="00D2405A" w:rsidRDefault="00F02A34" w:rsidP="00C75A63">
      <w:pPr>
        <w:spacing w:after="0" w:line="240" w:lineRule="auto"/>
        <w:jc w:val="center"/>
        <w:rPr>
          <w:b/>
          <w:sz w:val="24"/>
          <w:szCs w:val="24"/>
        </w:rPr>
      </w:pPr>
    </w:p>
    <w:p w:rsidR="00F02A34" w:rsidRPr="00D2405A" w:rsidRDefault="00F02A34" w:rsidP="00C75A63">
      <w:pPr>
        <w:spacing w:after="0" w:line="240" w:lineRule="auto"/>
        <w:jc w:val="center"/>
        <w:rPr>
          <w:b/>
          <w:sz w:val="24"/>
          <w:szCs w:val="24"/>
        </w:rPr>
      </w:pPr>
    </w:p>
    <w:p w:rsidR="00F02A34" w:rsidRPr="00D2405A" w:rsidRDefault="00F02A34" w:rsidP="00C75A63">
      <w:pPr>
        <w:spacing w:after="0" w:line="240" w:lineRule="auto"/>
        <w:jc w:val="center"/>
        <w:rPr>
          <w:b/>
          <w:sz w:val="24"/>
          <w:szCs w:val="24"/>
        </w:rPr>
      </w:pPr>
    </w:p>
    <w:p w:rsidR="00F02A34" w:rsidRPr="00D2405A" w:rsidRDefault="00F02A34" w:rsidP="00C75A63">
      <w:pPr>
        <w:spacing w:after="0" w:line="240" w:lineRule="auto"/>
        <w:jc w:val="center"/>
        <w:rPr>
          <w:b/>
          <w:sz w:val="24"/>
          <w:szCs w:val="24"/>
        </w:rPr>
      </w:pPr>
    </w:p>
    <w:p w:rsidR="00F02A34" w:rsidRPr="00D2405A" w:rsidRDefault="00F02A34" w:rsidP="00C75A63">
      <w:pPr>
        <w:spacing w:after="0" w:line="240" w:lineRule="auto"/>
        <w:jc w:val="center"/>
        <w:rPr>
          <w:b/>
          <w:sz w:val="24"/>
          <w:szCs w:val="24"/>
        </w:rPr>
      </w:pPr>
    </w:p>
    <w:p w:rsidR="00EE6F5D" w:rsidRPr="00D2405A" w:rsidRDefault="00EE6F5D"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543A0C" w:rsidRDefault="00543A0C" w:rsidP="00C75A63">
      <w:pPr>
        <w:spacing w:after="0" w:line="240" w:lineRule="auto"/>
        <w:jc w:val="center"/>
        <w:rPr>
          <w:b/>
          <w:sz w:val="24"/>
          <w:szCs w:val="24"/>
        </w:rPr>
      </w:pPr>
    </w:p>
    <w:p w:rsidR="00F02A34" w:rsidRPr="00D2405A" w:rsidRDefault="00C75A63" w:rsidP="00C75A63">
      <w:pPr>
        <w:spacing w:after="0" w:line="240" w:lineRule="auto"/>
        <w:jc w:val="center"/>
        <w:rPr>
          <w:b/>
          <w:sz w:val="24"/>
          <w:szCs w:val="24"/>
        </w:rPr>
      </w:pPr>
      <w:r w:rsidRPr="00D2405A">
        <w:rPr>
          <w:b/>
          <w:sz w:val="24"/>
          <w:szCs w:val="24"/>
        </w:rPr>
        <w:lastRenderedPageBreak/>
        <w:t xml:space="preserve">Календарно-тематическое планирование </w:t>
      </w:r>
    </w:p>
    <w:p w:rsidR="00C75A63" w:rsidRPr="00D2405A" w:rsidRDefault="00C75A63" w:rsidP="00C75A63">
      <w:pPr>
        <w:spacing w:after="0" w:line="240" w:lineRule="auto"/>
        <w:jc w:val="center"/>
        <w:rPr>
          <w:b/>
          <w:sz w:val="24"/>
          <w:szCs w:val="24"/>
        </w:rPr>
      </w:pPr>
      <w:r w:rsidRPr="00D2405A">
        <w:rPr>
          <w:b/>
          <w:sz w:val="24"/>
          <w:szCs w:val="24"/>
        </w:rPr>
        <w:t xml:space="preserve">уроков английского языка </w:t>
      </w:r>
      <w:r w:rsidR="00F02A34" w:rsidRPr="00D2405A">
        <w:rPr>
          <w:b/>
          <w:sz w:val="24"/>
          <w:szCs w:val="24"/>
        </w:rPr>
        <w:t xml:space="preserve">– </w:t>
      </w:r>
      <w:r w:rsidRPr="00D2405A">
        <w:rPr>
          <w:b/>
          <w:sz w:val="24"/>
          <w:szCs w:val="24"/>
        </w:rPr>
        <w:t>2</w:t>
      </w:r>
      <w:r w:rsidR="00F02A34" w:rsidRPr="00D2405A">
        <w:rPr>
          <w:b/>
          <w:sz w:val="24"/>
          <w:szCs w:val="24"/>
        </w:rPr>
        <w:t xml:space="preserve"> </w:t>
      </w:r>
      <w:r w:rsidRPr="00D2405A">
        <w:rPr>
          <w:b/>
          <w:sz w:val="24"/>
          <w:szCs w:val="24"/>
        </w:rPr>
        <w:t>класс</w:t>
      </w:r>
    </w:p>
    <w:p w:rsidR="00C75A63" w:rsidRPr="00D2405A" w:rsidRDefault="00F02A34" w:rsidP="00C75A63">
      <w:pPr>
        <w:spacing w:after="0" w:line="240" w:lineRule="auto"/>
        <w:jc w:val="center"/>
        <w:rPr>
          <w:b/>
          <w:sz w:val="24"/>
          <w:szCs w:val="24"/>
        </w:rPr>
      </w:pPr>
      <w:r w:rsidRPr="00D2405A">
        <w:rPr>
          <w:b/>
          <w:sz w:val="24"/>
          <w:szCs w:val="24"/>
        </w:rPr>
        <w:t>(68 часов – 2 часа в неделю)</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276"/>
        <w:gridCol w:w="5103"/>
        <w:gridCol w:w="1701"/>
      </w:tblGrid>
      <w:tr w:rsidR="00C75A63" w:rsidRPr="00D2405A" w:rsidTr="00F02A34">
        <w:trPr>
          <w:trHeight w:val="575"/>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C75A63" w:rsidRPr="00D2405A" w:rsidRDefault="00C75A63" w:rsidP="00F02A34">
            <w:pPr>
              <w:autoSpaceDE w:val="0"/>
              <w:autoSpaceDN w:val="0"/>
              <w:adjustRightInd w:val="0"/>
              <w:spacing w:after="0" w:line="240" w:lineRule="auto"/>
              <w:jc w:val="center"/>
              <w:outlineLvl w:val="0"/>
              <w:rPr>
                <w:b/>
                <w:sz w:val="24"/>
                <w:szCs w:val="24"/>
              </w:rPr>
            </w:pPr>
            <w:r w:rsidRPr="00D2405A">
              <w:rPr>
                <w:b/>
                <w:sz w:val="24"/>
                <w:szCs w:val="24"/>
              </w:rPr>
              <w:t>№</w:t>
            </w:r>
          </w:p>
          <w:p w:rsidR="00C75A63" w:rsidRPr="00D2405A" w:rsidRDefault="00C75A63" w:rsidP="00F02A34">
            <w:pPr>
              <w:autoSpaceDE w:val="0"/>
              <w:autoSpaceDN w:val="0"/>
              <w:adjustRightInd w:val="0"/>
              <w:spacing w:after="0" w:line="240" w:lineRule="auto"/>
              <w:jc w:val="center"/>
              <w:outlineLvl w:val="0"/>
              <w:rPr>
                <w:b/>
                <w:sz w:val="24"/>
                <w:szCs w:val="24"/>
              </w:rPr>
            </w:pPr>
            <w:r w:rsidRPr="00D2405A">
              <w:rPr>
                <w:b/>
                <w:sz w:val="24"/>
                <w:szCs w:val="24"/>
              </w:rPr>
              <w:t>п/п</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C75A63" w:rsidRPr="00D2405A" w:rsidRDefault="00C75A63" w:rsidP="00F02A34">
            <w:pPr>
              <w:autoSpaceDE w:val="0"/>
              <w:autoSpaceDN w:val="0"/>
              <w:adjustRightInd w:val="0"/>
              <w:spacing w:after="0" w:line="240" w:lineRule="auto"/>
              <w:jc w:val="center"/>
              <w:outlineLvl w:val="0"/>
              <w:rPr>
                <w:b/>
                <w:sz w:val="24"/>
                <w:szCs w:val="24"/>
              </w:rPr>
            </w:pPr>
            <w:r w:rsidRPr="00D2405A">
              <w:rPr>
                <w:b/>
                <w:sz w:val="24"/>
                <w:szCs w:val="24"/>
              </w:rPr>
              <w:t>Дата проведения</w:t>
            </w:r>
          </w:p>
        </w:tc>
        <w:tc>
          <w:tcPr>
            <w:tcW w:w="5103" w:type="dxa"/>
            <w:vMerge w:val="restart"/>
            <w:tcBorders>
              <w:top w:val="single" w:sz="4" w:space="0" w:color="auto"/>
              <w:left w:val="single" w:sz="4" w:space="0" w:color="auto"/>
              <w:bottom w:val="single" w:sz="4" w:space="0" w:color="auto"/>
              <w:right w:val="single" w:sz="4" w:space="0" w:color="auto"/>
            </w:tcBorders>
            <w:vAlign w:val="center"/>
            <w:hideMark/>
          </w:tcPr>
          <w:p w:rsidR="00C75A63" w:rsidRPr="00D2405A" w:rsidRDefault="00C75A63" w:rsidP="00F02A34">
            <w:pPr>
              <w:autoSpaceDE w:val="0"/>
              <w:autoSpaceDN w:val="0"/>
              <w:adjustRightInd w:val="0"/>
              <w:spacing w:after="0" w:line="240" w:lineRule="auto"/>
              <w:jc w:val="center"/>
              <w:outlineLvl w:val="0"/>
              <w:rPr>
                <w:b/>
                <w:sz w:val="24"/>
                <w:szCs w:val="24"/>
              </w:rPr>
            </w:pPr>
            <w:r w:rsidRPr="00D2405A">
              <w:rPr>
                <w:b/>
                <w:sz w:val="24"/>
                <w:szCs w:val="24"/>
              </w:rPr>
              <w:t>Тема урока</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C75A63" w:rsidRPr="00D2405A" w:rsidRDefault="00C75A63" w:rsidP="00F02A34">
            <w:pPr>
              <w:tabs>
                <w:tab w:val="left" w:pos="2300"/>
                <w:tab w:val="center" w:pos="3931"/>
              </w:tabs>
              <w:autoSpaceDE w:val="0"/>
              <w:autoSpaceDN w:val="0"/>
              <w:adjustRightInd w:val="0"/>
              <w:spacing w:after="0" w:line="240" w:lineRule="auto"/>
              <w:jc w:val="center"/>
              <w:outlineLvl w:val="0"/>
              <w:rPr>
                <w:b/>
                <w:sz w:val="24"/>
                <w:szCs w:val="24"/>
              </w:rPr>
            </w:pPr>
            <w:r w:rsidRPr="00D2405A">
              <w:rPr>
                <w:b/>
                <w:bCs/>
                <w:iCs/>
                <w:sz w:val="24"/>
                <w:szCs w:val="24"/>
              </w:rPr>
              <w:t>Тип урока</w:t>
            </w:r>
          </w:p>
        </w:tc>
      </w:tr>
      <w:tr w:rsidR="00C75A63" w:rsidRPr="00D2405A" w:rsidTr="00F02A34">
        <w:tc>
          <w:tcPr>
            <w:tcW w:w="567" w:type="dxa"/>
            <w:vMerge/>
            <w:tcBorders>
              <w:top w:val="single" w:sz="4" w:space="0" w:color="auto"/>
              <w:left w:val="single" w:sz="4" w:space="0" w:color="auto"/>
              <w:bottom w:val="single" w:sz="4" w:space="0" w:color="auto"/>
              <w:right w:val="single" w:sz="4" w:space="0" w:color="auto"/>
            </w:tcBorders>
            <w:vAlign w:val="center"/>
            <w:hideMark/>
          </w:tcPr>
          <w:p w:rsidR="00C75A63" w:rsidRPr="00D2405A" w:rsidRDefault="00C75A63" w:rsidP="00C75A63">
            <w:pPr>
              <w:spacing w:after="0" w:line="240" w:lineRule="auto"/>
              <w:rPr>
                <w:b/>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C75A63" w:rsidRPr="00D2405A" w:rsidRDefault="00C75A63" w:rsidP="00F02A34">
            <w:pPr>
              <w:autoSpaceDE w:val="0"/>
              <w:autoSpaceDN w:val="0"/>
              <w:adjustRightInd w:val="0"/>
              <w:spacing w:after="0" w:line="240" w:lineRule="auto"/>
              <w:jc w:val="center"/>
              <w:outlineLvl w:val="0"/>
              <w:rPr>
                <w:b/>
                <w:sz w:val="24"/>
                <w:szCs w:val="24"/>
              </w:rPr>
            </w:pPr>
            <w:r w:rsidRPr="00D2405A">
              <w:rPr>
                <w:b/>
                <w:sz w:val="24"/>
                <w:szCs w:val="24"/>
              </w:rPr>
              <w:t>по плану</w:t>
            </w:r>
          </w:p>
        </w:tc>
        <w:tc>
          <w:tcPr>
            <w:tcW w:w="1276" w:type="dxa"/>
            <w:tcBorders>
              <w:top w:val="single" w:sz="4" w:space="0" w:color="auto"/>
              <w:left w:val="single" w:sz="4" w:space="0" w:color="auto"/>
              <w:bottom w:val="single" w:sz="4" w:space="0" w:color="auto"/>
              <w:right w:val="single" w:sz="4" w:space="0" w:color="auto"/>
            </w:tcBorders>
            <w:hideMark/>
          </w:tcPr>
          <w:p w:rsidR="00C75A63" w:rsidRPr="00D2405A" w:rsidRDefault="00C75A63" w:rsidP="00F02A34">
            <w:pPr>
              <w:autoSpaceDE w:val="0"/>
              <w:autoSpaceDN w:val="0"/>
              <w:adjustRightInd w:val="0"/>
              <w:spacing w:after="0" w:line="240" w:lineRule="auto"/>
              <w:jc w:val="center"/>
              <w:outlineLvl w:val="0"/>
              <w:rPr>
                <w:b/>
                <w:sz w:val="24"/>
                <w:szCs w:val="24"/>
              </w:rPr>
            </w:pPr>
            <w:r w:rsidRPr="00D2405A">
              <w:rPr>
                <w:b/>
                <w:sz w:val="24"/>
                <w:szCs w:val="24"/>
              </w:rPr>
              <w:t xml:space="preserve">по </w:t>
            </w:r>
            <w:r w:rsidR="00F02A34" w:rsidRPr="00D2405A">
              <w:rPr>
                <w:b/>
                <w:sz w:val="24"/>
                <w:szCs w:val="24"/>
              </w:rPr>
              <w:t>ф</w:t>
            </w:r>
            <w:r w:rsidRPr="00D2405A">
              <w:rPr>
                <w:b/>
                <w:sz w:val="24"/>
                <w:szCs w:val="24"/>
              </w:rPr>
              <w:t>акту</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C75A63" w:rsidRPr="00D2405A" w:rsidRDefault="00C75A63" w:rsidP="00C75A63">
            <w:pPr>
              <w:spacing w:after="0" w:line="240" w:lineRule="auto"/>
              <w:rPr>
                <w:b/>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75A63" w:rsidRPr="00D2405A" w:rsidRDefault="00C75A63" w:rsidP="00C75A63">
            <w:pPr>
              <w:spacing w:after="0" w:line="240" w:lineRule="auto"/>
              <w:rPr>
                <w:b/>
                <w:sz w:val="24"/>
                <w:szCs w:val="24"/>
              </w:rPr>
            </w:pPr>
          </w:p>
        </w:tc>
      </w:tr>
      <w:tr w:rsidR="00C75A63" w:rsidRPr="00D2405A" w:rsidTr="00C75A63">
        <w:tc>
          <w:tcPr>
            <w:tcW w:w="10065" w:type="dxa"/>
            <w:gridSpan w:val="5"/>
            <w:tcBorders>
              <w:top w:val="single" w:sz="4" w:space="0" w:color="auto"/>
              <w:left w:val="single" w:sz="4" w:space="0" w:color="auto"/>
              <w:bottom w:val="single" w:sz="4" w:space="0" w:color="auto"/>
              <w:right w:val="single" w:sz="4" w:space="0" w:color="auto"/>
            </w:tcBorders>
            <w:hideMark/>
          </w:tcPr>
          <w:p w:rsidR="00C75A63" w:rsidRPr="00D2405A" w:rsidRDefault="00C75A63" w:rsidP="00F02A34">
            <w:pPr>
              <w:autoSpaceDE w:val="0"/>
              <w:autoSpaceDN w:val="0"/>
              <w:adjustRightInd w:val="0"/>
              <w:spacing w:after="0" w:line="240" w:lineRule="auto"/>
              <w:jc w:val="center"/>
              <w:outlineLvl w:val="0"/>
              <w:rPr>
                <w:b/>
                <w:i/>
                <w:sz w:val="24"/>
                <w:szCs w:val="24"/>
              </w:rPr>
            </w:pPr>
            <w:r w:rsidRPr="00D2405A">
              <w:rPr>
                <w:b/>
                <w:i/>
                <w:sz w:val="24"/>
                <w:szCs w:val="24"/>
              </w:rPr>
              <w:t>Раздел 1. «Знакомство» - 16 часов</w:t>
            </w:r>
          </w:p>
          <w:p w:rsidR="00C75A63" w:rsidRPr="00D2405A" w:rsidRDefault="00C75A63" w:rsidP="00F02A34">
            <w:pPr>
              <w:autoSpaceDE w:val="0"/>
              <w:autoSpaceDN w:val="0"/>
              <w:adjustRightInd w:val="0"/>
              <w:spacing w:after="0" w:line="240" w:lineRule="auto"/>
              <w:jc w:val="center"/>
              <w:outlineLvl w:val="0"/>
              <w:rPr>
                <w:b/>
                <w:sz w:val="24"/>
                <w:szCs w:val="24"/>
              </w:rPr>
            </w:pPr>
            <w:r w:rsidRPr="00D2405A">
              <w:rPr>
                <w:b/>
                <w:i/>
                <w:sz w:val="24"/>
                <w:szCs w:val="24"/>
                <w:lang w:val="en-US"/>
              </w:rPr>
              <w:t>I</w:t>
            </w:r>
            <w:r w:rsidRPr="00D2405A">
              <w:rPr>
                <w:b/>
                <w:i/>
                <w:sz w:val="24"/>
                <w:szCs w:val="24"/>
              </w:rPr>
              <w:t xml:space="preserve"> четверть</w:t>
            </w: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hideMark/>
          </w:tcPr>
          <w:p w:rsidR="004677F8" w:rsidRPr="00D2405A" w:rsidRDefault="004677F8" w:rsidP="004677F8">
            <w:pPr>
              <w:tabs>
                <w:tab w:val="left" w:pos="1120"/>
              </w:tabs>
              <w:autoSpaceDE w:val="0"/>
              <w:autoSpaceDN w:val="0"/>
              <w:adjustRightInd w:val="0"/>
              <w:spacing w:after="0" w:line="240" w:lineRule="auto"/>
              <w:jc w:val="center"/>
              <w:outlineLvl w:val="0"/>
              <w:rPr>
                <w:sz w:val="24"/>
                <w:szCs w:val="24"/>
              </w:rPr>
            </w:pPr>
            <w:r w:rsidRPr="00D2405A">
              <w:rPr>
                <w:sz w:val="24"/>
                <w:szCs w:val="24"/>
              </w:rPr>
              <w:t>1</w:t>
            </w:r>
          </w:p>
          <w:p w:rsidR="004677F8" w:rsidRPr="00D2405A" w:rsidRDefault="004677F8" w:rsidP="004677F8">
            <w:pPr>
              <w:tabs>
                <w:tab w:val="left" w:pos="1120"/>
              </w:tabs>
              <w:autoSpaceDE w:val="0"/>
              <w:autoSpaceDN w:val="0"/>
              <w:adjustRightInd w:val="0"/>
              <w:spacing w:after="0" w:line="240" w:lineRule="auto"/>
              <w:jc w:val="center"/>
              <w:outlineLvl w:val="0"/>
              <w:rPr>
                <w:sz w:val="24"/>
                <w:szCs w:val="24"/>
              </w:rPr>
            </w:pPr>
          </w:p>
        </w:tc>
        <w:tc>
          <w:tcPr>
            <w:tcW w:w="1418" w:type="dxa"/>
            <w:vMerge w:val="restart"/>
            <w:tcBorders>
              <w:top w:val="single" w:sz="4" w:space="0" w:color="auto"/>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sz w:val="24"/>
                <w:szCs w:val="24"/>
                <w:lang w:eastAsia="ru-RU"/>
              </w:rPr>
            </w:pPr>
            <w:r w:rsidRPr="00D2405A">
              <w:rPr>
                <w:rFonts w:eastAsia="Times New Roman"/>
                <w:sz w:val="24"/>
                <w:szCs w:val="24"/>
                <w:lang w:eastAsia="ru-RU"/>
              </w:rPr>
              <w:t>Приветствие и знакомство. Знакомство  со странами изучаемого языка. Английский язык и его распространение в мире</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урок - ролевая игра</w:t>
            </w:r>
          </w:p>
          <w:p w:rsidR="004677F8" w:rsidRPr="00D2405A" w:rsidRDefault="004677F8" w:rsidP="004677F8">
            <w:pPr>
              <w:spacing w:after="0" w:line="240" w:lineRule="auto"/>
              <w:rPr>
                <w:rFonts w:eastAsia="Times New Roman"/>
                <w:sz w:val="24"/>
                <w:szCs w:val="24"/>
                <w:lang w:eastAsia="ru-RU"/>
              </w:rPr>
            </w:pP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hideMark/>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2</w:t>
            </w:r>
          </w:p>
          <w:p w:rsidR="004677F8" w:rsidRPr="00D2405A" w:rsidRDefault="004677F8" w:rsidP="004677F8">
            <w:pPr>
              <w:autoSpaceDE w:val="0"/>
              <w:autoSpaceDN w:val="0"/>
              <w:adjustRightInd w:val="0"/>
              <w:spacing w:after="0" w:line="240" w:lineRule="auto"/>
              <w:jc w:val="center"/>
              <w:outlineLvl w:val="0"/>
              <w:rPr>
                <w:sz w:val="24"/>
                <w:szCs w:val="24"/>
              </w:rPr>
            </w:pPr>
          </w:p>
        </w:tc>
        <w:tc>
          <w:tcPr>
            <w:tcW w:w="1418" w:type="dxa"/>
            <w:vMerge/>
            <w:tcBorders>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bCs/>
                <w:sz w:val="24"/>
                <w:szCs w:val="24"/>
              </w:rPr>
              <w:t xml:space="preserve">Приветствие и знакомство. Согласные буквы и звуки: </w:t>
            </w:r>
            <w:r w:rsidRPr="00D2405A">
              <w:rPr>
                <w:bCs/>
                <w:sz w:val="24"/>
                <w:szCs w:val="24"/>
                <w:lang w:val="en-US"/>
              </w:rPr>
              <w:t>b</w:t>
            </w:r>
            <w:r w:rsidRPr="00D2405A">
              <w:rPr>
                <w:bCs/>
                <w:sz w:val="24"/>
                <w:szCs w:val="24"/>
              </w:rPr>
              <w:t>,</w:t>
            </w:r>
            <w:r w:rsidRPr="00D2405A">
              <w:rPr>
                <w:bCs/>
                <w:sz w:val="24"/>
                <w:szCs w:val="24"/>
                <w:lang w:val="en-US"/>
              </w:rPr>
              <w:t>d</w:t>
            </w:r>
            <w:r w:rsidRPr="00D2405A">
              <w:rPr>
                <w:bCs/>
                <w:sz w:val="24"/>
                <w:szCs w:val="24"/>
              </w:rPr>
              <w:t xml:space="preserve">, </w:t>
            </w:r>
            <w:r w:rsidRPr="00D2405A">
              <w:rPr>
                <w:bCs/>
                <w:sz w:val="24"/>
                <w:szCs w:val="24"/>
                <w:lang w:val="en-US"/>
              </w:rPr>
              <w:t>k</w:t>
            </w:r>
            <w:r w:rsidRPr="00D2405A">
              <w:rPr>
                <w:bCs/>
                <w:sz w:val="24"/>
                <w:szCs w:val="24"/>
              </w:rPr>
              <w:t>,</w:t>
            </w:r>
            <w:r w:rsidRPr="00D2405A">
              <w:rPr>
                <w:bCs/>
                <w:sz w:val="24"/>
                <w:szCs w:val="24"/>
                <w:lang w:val="en-US"/>
              </w:rPr>
              <w:t>l</w:t>
            </w:r>
            <w:r w:rsidRPr="00D2405A">
              <w:rPr>
                <w:bCs/>
                <w:sz w:val="24"/>
                <w:szCs w:val="24"/>
              </w:rPr>
              <w:t xml:space="preserve">, </w:t>
            </w:r>
            <w:r w:rsidRPr="00D2405A">
              <w:rPr>
                <w:bCs/>
                <w:sz w:val="24"/>
                <w:szCs w:val="24"/>
                <w:lang w:val="en-US"/>
              </w:rPr>
              <w:t>m</w:t>
            </w:r>
            <w:r w:rsidRPr="00D2405A">
              <w:rPr>
                <w:bCs/>
                <w:sz w:val="24"/>
                <w:szCs w:val="24"/>
              </w:rPr>
              <w:t xml:space="preserve">, </w:t>
            </w:r>
            <w:r w:rsidRPr="00D2405A">
              <w:rPr>
                <w:bCs/>
                <w:sz w:val="24"/>
                <w:szCs w:val="24"/>
                <w:lang w:val="en-US"/>
              </w:rPr>
              <w:t>n</w:t>
            </w:r>
            <w:r w:rsidRPr="00D2405A">
              <w:rPr>
                <w:bCs/>
                <w:sz w:val="24"/>
                <w:szCs w:val="24"/>
              </w:rPr>
              <w:t>, [</w:t>
            </w:r>
            <w:r w:rsidRPr="00D2405A">
              <w:rPr>
                <w:bCs/>
                <w:sz w:val="24"/>
                <w:szCs w:val="24"/>
                <w:lang w:val="en-US"/>
              </w:rPr>
              <w:t>b</w:t>
            </w:r>
            <w:r w:rsidRPr="00D2405A">
              <w:rPr>
                <w:bCs/>
                <w:sz w:val="24"/>
                <w:szCs w:val="24"/>
              </w:rPr>
              <w:t>,</w:t>
            </w:r>
            <w:r w:rsidRPr="00D2405A">
              <w:rPr>
                <w:bCs/>
                <w:sz w:val="24"/>
                <w:szCs w:val="24"/>
                <w:lang w:val="en-US"/>
              </w:rPr>
              <w:t>d</w:t>
            </w:r>
            <w:r w:rsidRPr="00D2405A">
              <w:rPr>
                <w:bCs/>
                <w:sz w:val="24"/>
                <w:szCs w:val="24"/>
              </w:rPr>
              <w:t xml:space="preserve">, </w:t>
            </w:r>
            <w:r w:rsidRPr="00D2405A">
              <w:rPr>
                <w:bCs/>
                <w:sz w:val="24"/>
                <w:szCs w:val="24"/>
                <w:lang w:val="en-US"/>
              </w:rPr>
              <w:t>k</w:t>
            </w:r>
            <w:r w:rsidRPr="00D2405A">
              <w:rPr>
                <w:bCs/>
                <w:sz w:val="24"/>
                <w:szCs w:val="24"/>
              </w:rPr>
              <w:t>,</w:t>
            </w:r>
            <w:r w:rsidRPr="00D2405A">
              <w:rPr>
                <w:bCs/>
                <w:sz w:val="24"/>
                <w:szCs w:val="24"/>
                <w:lang w:val="en-US"/>
              </w:rPr>
              <w:t>l</w:t>
            </w:r>
            <w:r w:rsidRPr="00D2405A">
              <w:rPr>
                <w:bCs/>
                <w:sz w:val="24"/>
                <w:szCs w:val="24"/>
              </w:rPr>
              <w:t xml:space="preserve">, </w:t>
            </w:r>
            <w:r w:rsidRPr="00D2405A">
              <w:rPr>
                <w:bCs/>
                <w:sz w:val="24"/>
                <w:szCs w:val="24"/>
                <w:lang w:val="en-US"/>
              </w:rPr>
              <w:t>m</w:t>
            </w:r>
            <w:r w:rsidRPr="00D2405A">
              <w:rPr>
                <w:bCs/>
                <w:sz w:val="24"/>
                <w:szCs w:val="24"/>
              </w:rPr>
              <w:t>,</w:t>
            </w:r>
            <w:r w:rsidRPr="00D2405A">
              <w:rPr>
                <w:bCs/>
                <w:sz w:val="24"/>
                <w:szCs w:val="24"/>
                <w:lang w:val="en-US"/>
              </w:rPr>
              <w:t>n</w:t>
            </w:r>
            <w:r w:rsidRPr="00D2405A">
              <w:rPr>
                <w:bCs/>
                <w:sz w:val="24"/>
                <w:szCs w:val="24"/>
              </w:rPr>
              <w:t>]. Гласная Е</w:t>
            </w:r>
            <w:r w:rsidRPr="00D2405A">
              <w:rPr>
                <w:bCs/>
                <w:sz w:val="24"/>
                <w:szCs w:val="24"/>
                <w:lang w:val="en-US"/>
              </w:rPr>
              <w:t>e</w:t>
            </w:r>
            <w:r w:rsidRPr="00D2405A">
              <w:rPr>
                <w:bCs/>
                <w:sz w:val="24"/>
                <w:szCs w:val="24"/>
              </w:rPr>
              <w:t xml:space="preserve"> [</w:t>
            </w:r>
            <w:r w:rsidRPr="00D2405A">
              <w:rPr>
                <w:bCs/>
                <w:sz w:val="24"/>
                <w:szCs w:val="24"/>
                <w:lang w:val="en-US"/>
              </w:rPr>
              <w:t>e</w:t>
            </w:r>
            <w:r w:rsidRPr="00D2405A">
              <w:rPr>
                <w:bCs/>
                <w:sz w:val="24"/>
                <w:szCs w:val="24"/>
              </w:rPr>
              <w:t>]. Выражение несогласия  «</w:t>
            </w:r>
            <w:r w:rsidRPr="00D2405A">
              <w:rPr>
                <w:bCs/>
                <w:sz w:val="24"/>
                <w:szCs w:val="24"/>
                <w:lang w:val="en-US"/>
              </w:rPr>
              <w:t>no</w:t>
            </w:r>
            <w:r w:rsidRPr="00D2405A">
              <w:rPr>
                <w:bCs/>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3</w:t>
            </w:r>
          </w:p>
          <w:p w:rsidR="004677F8" w:rsidRPr="00D2405A" w:rsidRDefault="004677F8" w:rsidP="004677F8">
            <w:pPr>
              <w:autoSpaceDE w:val="0"/>
              <w:autoSpaceDN w:val="0"/>
              <w:adjustRightInd w:val="0"/>
              <w:spacing w:after="0" w:line="240" w:lineRule="auto"/>
              <w:jc w:val="center"/>
              <w:outlineLvl w:val="0"/>
              <w:rPr>
                <w:sz w:val="24"/>
                <w:szCs w:val="24"/>
              </w:rPr>
            </w:pPr>
          </w:p>
        </w:tc>
        <w:tc>
          <w:tcPr>
            <w:tcW w:w="1418" w:type="dxa"/>
            <w:vMerge w:val="restart"/>
            <w:tcBorders>
              <w:top w:val="single" w:sz="4" w:space="0" w:color="auto"/>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
                <w:i/>
                <w:sz w:val="24"/>
                <w:szCs w:val="24"/>
              </w:rPr>
            </w:pPr>
            <w:r w:rsidRPr="00D2405A">
              <w:rPr>
                <w:sz w:val="24"/>
                <w:szCs w:val="24"/>
              </w:rPr>
              <w:t>Приветствие и знакомство. Этикет общения во время приветствия.  Устойчивое  лексическое сочетание</w:t>
            </w:r>
            <w:r w:rsidRPr="00D2405A">
              <w:rPr>
                <w:b/>
                <w:sz w:val="24"/>
                <w:szCs w:val="24"/>
              </w:rPr>
              <w:t xml:space="preserve">:  </w:t>
            </w:r>
            <w:r w:rsidRPr="00D2405A">
              <w:rPr>
                <w:b/>
                <w:i/>
                <w:sz w:val="24"/>
                <w:szCs w:val="24"/>
              </w:rPr>
              <w:t>Nice</w:t>
            </w:r>
          </w:p>
          <w:p w:rsidR="004677F8" w:rsidRPr="00D2405A" w:rsidRDefault="004677F8" w:rsidP="004677F8">
            <w:pPr>
              <w:autoSpaceDE w:val="0"/>
              <w:autoSpaceDN w:val="0"/>
              <w:adjustRightInd w:val="0"/>
              <w:spacing w:after="0" w:line="240" w:lineRule="auto"/>
              <w:rPr>
                <w:bCs/>
                <w:sz w:val="24"/>
                <w:szCs w:val="24"/>
              </w:rPr>
            </w:pPr>
            <w:r w:rsidRPr="00D2405A">
              <w:rPr>
                <w:b/>
                <w:i/>
                <w:sz w:val="24"/>
                <w:szCs w:val="24"/>
              </w:rPr>
              <w:t>to meet you</w:t>
            </w:r>
            <w:r w:rsidRPr="00D2405A">
              <w:rPr>
                <w:sz w:val="24"/>
                <w:szCs w:val="24"/>
              </w:rPr>
              <w:t xml:space="preserve"> и особенности его употребления. </w:t>
            </w:r>
            <w:r w:rsidRPr="00D2405A">
              <w:rPr>
                <w:bCs/>
                <w:sz w:val="24"/>
                <w:szCs w:val="24"/>
              </w:rPr>
              <w:t xml:space="preserve">Согласные буквы и звуки: </w:t>
            </w:r>
            <w:r w:rsidRPr="00D2405A">
              <w:rPr>
                <w:bCs/>
                <w:sz w:val="24"/>
                <w:szCs w:val="24"/>
                <w:lang w:val="en-US"/>
              </w:rPr>
              <w:t>Tt</w:t>
            </w:r>
            <w:r w:rsidRPr="00D2405A">
              <w:rPr>
                <w:bCs/>
                <w:sz w:val="24"/>
                <w:szCs w:val="24"/>
              </w:rPr>
              <w:t xml:space="preserve">, </w:t>
            </w:r>
            <w:r w:rsidRPr="00D2405A">
              <w:rPr>
                <w:bCs/>
                <w:sz w:val="24"/>
                <w:szCs w:val="24"/>
                <w:lang w:val="en-US"/>
              </w:rPr>
              <w:t>Ss</w:t>
            </w:r>
            <w:r w:rsidRPr="00D2405A">
              <w:rPr>
                <w:bCs/>
                <w:sz w:val="24"/>
                <w:szCs w:val="24"/>
              </w:rPr>
              <w:t xml:space="preserve">, </w:t>
            </w:r>
            <w:r w:rsidRPr="00D2405A">
              <w:rPr>
                <w:bCs/>
                <w:sz w:val="24"/>
                <w:szCs w:val="24"/>
                <w:lang w:val="en-US"/>
              </w:rPr>
              <w:t>Gg</w:t>
            </w:r>
            <w:r w:rsidRPr="00D2405A">
              <w:rPr>
                <w:bCs/>
                <w:sz w:val="24"/>
                <w:szCs w:val="24"/>
              </w:rPr>
              <w:t xml:space="preserve"> [</w:t>
            </w:r>
            <w:r w:rsidRPr="00D2405A">
              <w:rPr>
                <w:bCs/>
                <w:sz w:val="24"/>
                <w:szCs w:val="24"/>
                <w:lang w:val="en-US"/>
              </w:rPr>
              <w:t>t</w:t>
            </w:r>
            <w:r w:rsidRPr="00D2405A">
              <w:rPr>
                <w:bCs/>
                <w:sz w:val="24"/>
                <w:szCs w:val="24"/>
              </w:rPr>
              <w:t>,</w:t>
            </w:r>
            <w:r w:rsidRPr="00D2405A">
              <w:rPr>
                <w:bCs/>
                <w:sz w:val="24"/>
                <w:szCs w:val="24"/>
                <w:lang w:val="en-US"/>
              </w:rPr>
              <w:t>s</w:t>
            </w:r>
            <w:r w:rsidRPr="00D2405A">
              <w:rPr>
                <w:bCs/>
                <w:sz w:val="24"/>
                <w:szCs w:val="24"/>
              </w:rPr>
              <w:t>,</w:t>
            </w:r>
            <w:r w:rsidRPr="00D2405A">
              <w:rPr>
                <w:bCs/>
                <w:sz w:val="24"/>
                <w:szCs w:val="24"/>
                <w:lang w:val="en-US"/>
              </w:rPr>
              <w:t>g</w:t>
            </w:r>
            <w:r w:rsidRPr="00D2405A">
              <w:rPr>
                <w:bCs/>
                <w:sz w:val="24"/>
                <w:szCs w:val="24"/>
              </w:rPr>
              <w:t xml:space="preserve">]. Гласные: </w:t>
            </w:r>
            <w:r w:rsidRPr="00D2405A">
              <w:rPr>
                <w:bCs/>
                <w:sz w:val="24"/>
                <w:szCs w:val="24"/>
                <w:lang w:val="en-US"/>
              </w:rPr>
              <w:t>Yy</w:t>
            </w:r>
            <w:r w:rsidRPr="00D2405A">
              <w:rPr>
                <w:bCs/>
                <w:sz w:val="24"/>
                <w:szCs w:val="24"/>
              </w:rPr>
              <w:t xml:space="preserve"> [</w:t>
            </w:r>
            <w:r w:rsidRPr="00D2405A">
              <w:rPr>
                <w:bCs/>
                <w:sz w:val="24"/>
                <w:szCs w:val="24"/>
                <w:lang w:val="en-US"/>
              </w:rPr>
              <w:t>i</w:t>
            </w:r>
            <w:r w:rsidRPr="00D2405A">
              <w:rPr>
                <w:bCs/>
                <w:sz w:val="24"/>
                <w:szCs w:val="24"/>
              </w:rPr>
              <w:t>]/ [</w:t>
            </w:r>
            <w:r w:rsidRPr="00D2405A">
              <w:rPr>
                <w:bCs/>
                <w:sz w:val="24"/>
                <w:szCs w:val="24"/>
                <w:lang w:val="en-US"/>
              </w:rPr>
              <w:t>j</w:t>
            </w:r>
            <w:r w:rsidRPr="00D2405A">
              <w:rPr>
                <w:bCs/>
                <w:sz w:val="24"/>
                <w:szCs w:val="24"/>
              </w:rPr>
              <w:t>]. Выражение согласия и несогласия словами «</w:t>
            </w:r>
            <w:r w:rsidRPr="00D2405A">
              <w:rPr>
                <w:bCs/>
                <w:sz w:val="24"/>
                <w:szCs w:val="24"/>
                <w:lang w:val="en-US"/>
              </w:rPr>
              <w:t>yes</w:t>
            </w:r>
            <w:r w:rsidRPr="00D2405A">
              <w:rPr>
                <w:bCs/>
                <w:sz w:val="24"/>
                <w:szCs w:val="24"/>
              </w:rPr>
              <w:t>»,   «</w:t>
            </w:r>
            <w:r w:rsidRPr="00D2405A">
              <w:rPr>
                <w:bCs/>
                <w:sz w:val="24"/>
                <w:szCs w:val="24"/>
                <w:lang w:val="en-US"/>
              </w:rPr>
              <w:t>no</w:t>
            </w:r>
            <w:r w:rsidRPr="00D2405A">
              <w:rPr>
                <w:bCs/>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F02A34">
        <w:tc>
          <w:tcPr>
            <w:tcW w:w="567" w:type="dxa"/>
            <w:tcBorders>
              <w:top w:val="nil"/>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4</w:t>
            </w:r>
          </w:p>
          <w:p w:rsidR="004677F8" w:rsidRPr="00D2405A" w:rsidRDefault="004677F8" w:rsidP="004677F8">
            <w:pPr>
              <w:autoSpaceDE w:val="0"/>
              <w:autoSpaceDN w:val="0"/>
              <w:adjustRightInd w:val="0"/>
              <w:spacing w:after="0" w:line="240" w:lineRule="auto"/>
              <w:jc w:val="center"/>
              <w:outlineLvl w:val="0"/>
              <w:rPr>
                <w:sz w:val="24"/>
                <w:szCs w:val="24"/>
              </w:rPr>
            </w:pPr>
          </w:p>
        </w:tc>
        <w:tc>
          <w:tcPr>
            <w:tcW w:w="1418" w:type="dxa"/>
            <w:vMerge/>
            <w:tcBorders>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sz w:val="24"/>
                <w:szCs w:val="24"/>
              </w:rPr>
              <w:t>Приветствие, сообщение основных сведений о себе.</w:t>
            </w:r>
            <w:r w:rsidRPr="00D2405A">
              <w:rPr>
                <w:bCs/>
                <w:sz w:val="24"/>
                <w:szCs w:val="24"/>
              </w:rPr>
              <w:t xml:space="preserve"> Согласные буква и звуки: </w:t>
            </w:r>
            <w:r w:rsidRPr="00D2405A">
              <w:rPr>
                <w:bCs/>
                <w:sz w:val="24"/>
                <w:szCs w:val="24"/>
                <w:lang w:val="en-US"/>
              </w:rPr>
              <w:t>Ff</w:t>
            </w:r>
            <w:r w:rsidRPr="00D2405A">
              <w:rPr>
                <w:bCs/>
                <w:sz w:val="24"/>
                <w:szCs w:val="24"/>
              </w:rPr>
              <w:t xml:space="preserve">, </w:t>
            </w:r>
            <w:r w:rsidRPr="00D2405A">
              <w:rPr>
                <w:bCs/>
                <w:sz w:val="24"/>
                <w:szCs w:val="24"/>
                <w:lang w:val="en-US"/>
              </w:rPr>
              <w:t>Pp</w:t>
            </w:r>
            <w:r w:rsidRPr="00D2405A">
              <w:rPr>
                <w:bCs/>
                <w:sz w:val="24"/>
                <w:szCs w:val="24"/>
              </w:rPr>
              <w:t xml:space="preserve">, </w:t>
            </w:r>
            <w:r w:rsidRPr="00D2405A">
              <w:rPr>
                <w:bCs/>
                <w:sz w:val="24"/>
                <w:szCs w:val="24"/>
                <w:lang w:val="en-US"/>
              </w:rPr>
              <w:t>Vv</w:t>
            </w:r>
            <w:r w:rsidRPr="00D2405A">
              <w:rPr>
                <w:bCs/>
                <w:sz w:val="24"/>
                <w:szCs w:val="24"/>
              </w:rPr>
              <w:t xml:space="preserve">, </w:t>
            </w:r>
            <w:r w:rsidRPr="00D2405A">
              <w:rPr>
                <w:bCs/>
                <w:sz w:val="24"/>
                <w:szCs w:val="24"/>
                <w:lang w:val="en-US"/>
              </w:rPr>
              <w:t>Ww</w:t>
            </w:r>
            <w:r w:rsidRPr="00D2405A">
              <w:rPr>
                <w:bCs/>
                <w:sz w:val="24"/>
                <w:szCs w:val="24"/>
              </w:rPr>
              <w:t xml:space="preserve"> [</w:t>
            </w:r>
            <w:r w:rsidRPr="00D2405A">
              <w:rPr>
                <w:bCs/>
                <w:sz w:val="24"/>
                <w:szCs w:val="24"/>
                <w:lang w:val="en-US"/>
              </w:rPr>
              <w:t>f</w:t>
            </w:r>
            <w:r w:rsidRPr="00D2405A">
              <w:rPr>
                <w:bCs/>
                <w:sz w:val="24"/>
                <w:szCs w:val="24"/>
              </w:rPr>
              <w:t xml:space="preserve">, </w:t>
            </w:r>
            <w:r w:rsidRPr="00D2405A">
              <w:rPr>
                <w:bCs/>
                <w:sz w:val="24"/>
                <w:szCs w:val="24"/>
                <w:lang w:val="en-US"/>
              </w:rPr>
              <w:t>p</w:t>
            </w:r>
            <w:r w:rsidRPr="00D2405A">
              <w:rPr>
                <w:bCs/>
                <w:sz w:val="24"/>
                <w:szCs w:val="24"/>
              </w:rPr>
              <w:t xml:space="preserve">, </w:t>
            </w:r>
            <w:r w:rsidRPr="00D2405A">
              <w:rPr>
                <w:bCs/>
                <w:sz w:val="24"/>
                <w:szCs w:val="24"/>
                <w:lang w:val="en-US"/>
              </w:rPr>
              <w:t>v</w:t>
            </w:r>
            <w:r w:rsidRPr="00D2405A">
              <w:rPr>
                <w:bCs/>
                <w:sz w:val="24"/>
                <w:szCs w:val="24"/>
              </w:rPr>
              <w:t xml:space="preserve">, </w:t>
            </w:r>
            <w:r w:rsidRPr="00D2405A">
              <w:rPr>
                <w:bCs/>
                <w:sz w:val="24"/>
                <w:szCs w:val="24"/>
                <w:lang w:val="en-US"/>
              </w:rPr>
              <w:t>w</w:t>
            </w:r>
            <w:r w:rsidRPr="00D2405A">
              <w:rPr>
                <w:bCs/>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sz w:val="24"/>
                <w:szCs w:val="24"/>
                <w:lang w:eastAsia="ru-RU"/>
              </w:rPr>
            </w:pPr>
            <w:r w:rsidRPr="00D2405A">
              <w:rPr>
                <w:bCs/>
                <w:color w:val="000000"/>
                <w:sz w:val="24"/>
                <w:szCs w:val="24"/>
              </w:rPr>
              <w:t>урок изучения нового материала</w:t>
            </w: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5</w:t>
            </w:r>
          </w:p>
        </w:tc>
        <w:tc>
          <w:tcPr>
            <w:tcW w:w="1418" w:type="dxa"/>
            <w:vMerge w:val="restart"/>
            <w:tcBorders>
              <w:top w:val="single" w:sz="4" w:space="0" w:color="auto"/>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sz w:val="24"/>
                <w:szCs w:val="24"/>
              </w:rPr>
              <w:t>Приветствие и знакомство. Получение информации о собеседнике. Вопросительная  конструкция:</w:t>
            </w:r>
            <w:r w:rsidRPr="00D2405A">
              <w:rPr>
                <w:b/>
                <w:i/>
                <w:sz w:val="24"/>
                <w:szCs w:val="24"/>
              </w:rPr>
              <w:t xml:space="preserve"> </w:t>
            </w:r>
            <w:r w:rsidRPr="00D2405A">
              <w:rPr>
                <w:b/>
                <w:i/>
                <w:sz w:val="24"/>
                <w:szCs w:val="24"/>
                <w:lang w:val="en-US"/>
              </w:rPr>
              <w:t>What</w:t>
            </w:r>
            <w:r w:rsidRPr="00D2405A">
              <w:rPr>
                <w:b/>
                <w:i/>
                <w:sz w:val="24"/>
                <w:szCs w:val="24"/>
              </w:rPr>
              <w:t>’</w:t>
            </w:r>
            <w:r w:rsidRPr="00D2405A">
              <w:rPr>
                <w:b/>
                <w:i/>
                <w:sz w:val="24"/>
                <w:szCs w:val="24"/>
                <w:lang w:val="en-US"/>
              </w:rPr>
              <w:t>s</w:t>
            </w:r>
            <w:r w:rsidRPr="00D2405A">
              <w:rPr>
                <w:b/>
                <w:i/>
                <w:sz w:val="24"/>
                <w:szCs w:val="24"/>
              </w:rPr>
              <w:t xml:space="preserve"> </w:t>
            </w:r>
            <w:r w:rsidRPr="00D2405A">
              <w:rPr>
                <w:b/>
                <w:i/>
                <w:sz w:val="24"/>
                <w:szCs w:val="24"/>
                <w:lang w:val="en-US"/>
              </w:rPr>
              <w:t>your</w:t>
            </w:r>
            <w:r w:rsidRPr="00D2405A">
              <w:rPr>
                <w:b/>
                <w:i/>
                <w:sz w:val="24"/>
                <w:szCs w:val="24"/>
              </w:rPr>
              <w:t xml:space="preserve"> </w:t>
            </w:r>
            <w:r w:rsidRPr="00D2405A">
              <w:rPr>
                <w:b/>
                <w:i/>
                <w:sz w:val="24"/>
                <w:szCs w:val="24"/>
                <w:lang w:val="en-US"/>
              </w:rPr>
              <w:t>name</w:t>
            </w:r>
            <w:r w:rsidRPr="00D2405A">
              <w:rPr>
                <w:b/>
                <w:i/>
                <w:sz w:val="24"/>
                <w:szCs w:val="24"/>
              </w:rPr>
              <w:t>?</w:t>
            </w:r>
            <w:r w:rsidRPr="00D2405A">
              <w:rPr>
                <w:sz w:val="24"/>
                <w:szCs w:val="24"/>
                <w:lang w:eastAsia="ru-RU"/>
              </w:rPr>
              <w:t xml:space="preserve"> Микродиалог на тему «Знакомство» по образцу. </w:t>
            </w:r>
            <w:r w:rsidRPr="00D2405A">
              <w:rPr>
                <w:bCs/>
                <w:sz w:val="24"/>
                <w:szCs w:val="24"/>
              </w:rPr>
              <w:t xml:space="preserve">Согласные буквы и звуки: </w:t>
            </w:r>
            <w:r w:rsidRPr="00D2405A">
              <w:rPr>
                <w:bCs/>
                <w:sz w:val="24"/>
                <w:szCs w:val="24"/>
                <w:lang w:val="en-US"/>
              </w:rPr>
              <w:t>Hh</w:t>
            </w:r>
            <w:r w:rsidRPr="00D2405A">
              <w:rPr>
                <w:bCs/>
                <w:sz w:val="24"/>
                <w:szCs w:val="24"/>
              </w:rPr>
              <w:t xml:space="preserve">, </w:t>
            </w:r>
            <w:r w:rsidRPr="00D2405A">
              <w:rPr>
                <w:bCs/>
                <w:sz w:val="24"/>
                <w:szCs w:val="24"/>
                <w:lang w:val="en-US"/>
              </w:rPr>
              <w:t>Jj</w:t>
            </w:r>
            <w:r w:rsidRPr="00D2405A">
              <w:rPr>
                <w:bCs/>
                <w:sz w:val="24"/>
                <w:szCs w:val="24"/>
              </w:rPr>
              <w:t xml:space="preserve">, </w:t>
            </w:r>
            <w:r w:rsidRPr="00D2405A">
              <w:rPr>
                <w:bCs/>
                <w:sz w:val="24"/>
                <w:szCs w:val="24"/>
                <w:lang w:val="en-US"/>
              </w:rPr>
              <w:t>Zz</w:t>
            </w:r>
            <w:r w:rsidRPr="00D2405A">
              <w:rPr>
                <w:bCs/>
                <w:sz w:val="24"/>
                <w:szCs w:val="24"/>
              </w:rPr>
              <w:t xml:space="preserve"> [</w:t>
            </w:r>
            <w:r w:rsidRPr="00D2405A">
              <w:rPr>
                <w:bCs/>
                <w:sz w:val="24"/>
                <w:szCs w:val="24"/>
                <w:lang w:val="en-US"/>
              </w:rPr>
              <w:t>h</w:t>
            </w:r>
            <w:r w:rsidRPr="00D2405A">
              <w:rPr>
                <w:bCs/>
                <w:sz w:val="24"/>
                <w:szCs w:val="24"/>
              </w:rPr>
              <w:t xml:space="preserve">, </w:t>
            </w:r>
            <w:r w:rsidRPr="00D2405A">
              <w:rPr>
                <w:bCs/>
                <w:sz w:val="24"/>
                <w:szCs w:val="24"/>
                <w:lang w:val="en-US"/>
              </w:rPr>
              <w:t>d</w:t>
            </w:r>
            <w:r w:rsidRPr="00D2405A">
              <w:rPr>
                <w:bCs/>
                <w:sz w:val="24"/>
                <w:szCs w:val="24"/>
              </w:rPr>
              <w:t xml:space="preserve">з, </w:t>
            </w:r>
            <w:r w:rsidRPr="00D2405A">
              <w:rPr>
                <w:bCs/>
                <w:sz w:val="24"/>
                <w:szCs w:val="24"/>
                <w:lang w:val="en-US"/>
              </w:rPr>
              <w:t>z</w:t>
            </w:r>
            <w:r w:rsidRPr="00D2405A">
              <w:rPr>
                <w:bCs/>
                <w:sz w:val="24"/>
                <w:szCs w:val="24"/>
              </w:rPr>
              <w:t xml:space="preserve">]. Гласная </w:t>
            </w:r>
            <w:r w:rsidRPr="00D2405A">
              <w:rPr>
                <w:bCs/>
                <w:sz w:val="24"/>
                <w:szCs w:val="24"/>
                <w:lang w:val="en-US"/>
              </w:rPr>
              <w:t>Ii</w:t>
            </w:r>
            <w:r w:rsidRPr="00D2405A">
              <w:rPr>
                <w:bCs/>
                <w:sz w:val="24"/>
                <w:szCs w:val="24"/>
              </w:rPr>
              <w:t xml:space="preserve"> [</w:t>
            </w:r>
            <w:r w:rsidRPr="00D2405A">
              <w:rPr>
                <w:bCs/>
                <w:sz w:val="24"/>
                <w:szCs w:val="24"/>
                <w:lang w:val="en-US"/>
              </w:rPr>
              <w:t>i</w:t>
            </w:r>
            <w:r w:rsidRPr="00D2405A">
              <w:rPr>
                <w:bCs/>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6</w:t>
            </w:r>
          </w:p>
        </w:tc>
        <w:tc>
          <w:tcPr>
            <w:tcW w:w="1418" w:type="dxa"/>
            <w:vMerge/>
            <w:tcBorders>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sz w:val="24"/>
                <w:szCs w:val="24"/>
                <w:lang w:eastAsia="ru-RU"/>
              </w:rPr>
            </w:pPr>
            <w:r w:rsidRPr="00D2405A">
              <w:rPr>
                <w:sz w:val="24"/>
                <w:szCs w:val="24"/>
                <w:lang w:eastAsia="ru-RU"/>
              </w:rPr>
              <w:t>Разучивание  песенки-приветствия «</w:t>
            </w:r>
            <w:r w:rsidRPr="00D2405A">
              <w:rPr>
                <w:sz w:val="24"/>
                <w:szCs w:val="24"/>
                <w:lang w:val="en-US" w:eastAsia="ru-RU"/>
              </w:rPr>
              <w:t>Hello</w:t>
            </w:r>
            <w:r w:rsidRPr="00D2405A">
              <w:rPr>
                <w:sz w:val="24"/>
                <w:szCs w:val="24"/>
                <w:lang w:eastAsia="ru-RU"/>
              </w:rPr>
              <w:t>!». Микродиалог на тему «Знакомство» без опоры.</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F02A34">
        <w:trPr>
          <w:trHeight w:val="270"/>
        </w:trPr>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7</w:t>
            </w:r>
          </w:p>
        </w:tc>
        <w:tc>
          <w:tcPr>
            <w:tcW w:w="1418" w:type="dxa"/>
            <w:vMerge w:val="restart"/>
            <w:tcBorders>
              <w:top w:val="single" w:sz="4" w:space="0" w:color="auto"/>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bCs/>
                <w:sz w:val="24"/>
                <w:szCs w:val="24"/>
              </w:rPr>
              <w:t xml:space="preserve">Урок – закрепления пройденного материала. Закрепление  и повторение лексики «Знакомство». </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sz w:val="24"/>
                <w:szCs w:val="24"/>
                <w:lang w:eastAsia="ru-RU"/>
              </w:rPr>
            </w:pPr>
            <w:r w:rsidRPr="00D2405A">
              <w:rPr>
                <w:bCs/>
                <w:color w:val="000000"/>
                <w:sz w:val="24"/>
                <w:szCs w:val="24"/>
              </w:rPr>
              <w:t>урок контроля и коррекции</w:t>
            </w:r>
          </w:p>
        </w:tc>
      </w:tr>
      <w:tr w:rsidR="00C75A63" w:rsidRPr="00D2405A" w:rsidTr="00F02A34">
        <w:trPr>
          <w:trHeight w:val="384"/>
        </w:trPr>
        <w:tc>
          <w:tcPr>
            <w:tcW w:w="567" w:type="dxa"/>
            <w:tcBorders>
              <w:top w:val="single" w:sz="4" w:space="0" w:color="auto"/>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center"/>
              <w:outlineLvl w:val="0"/>
              <w:rPr>
                <w:sz w:val="24"/>
                <w:szCs w:val="24"/>
              </w:rPr>
            </w:pPr>
            <w:r w:rsidRPr="00D2405A">
              <w:rPr>
                <w:sz w:val="24"/>
                <w:szCs w:val="24"/>
              </w:rPr>
              <w:t>8</w:t>
            </w:r>
          </w:p>
        </w:tc>
        <w:tc>
          <w:tcPr>
            <w:tcW w:w="1418" w:type="dxa"/>
            <w:vMerge/>
            <w:tcBorders>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5A63" w:rsidRPr="00D2405A" w:rsidRDefault="00C75A63" w:rsidP="00F02A34">
            <w:pPr>
              <w:autoSpaceDE w:val="0"/>
              <w:autoSpaceDN w:val="0"/>
              <w:adjustRightInd w:val="0"/>
              <w:spacing w:after="0" w:line="240" w:lineRule="auto"/>
              <w:rPr>
                <w:sz w:val="24"/>
                <w:szCs w:val="24"/>
                <w:lang w:eastAsia="ru-RU"/>
              </w:rPr>
            </w:pPr>
            <w:r w:rsidRPr="00D2405A">
              <w:rPr>
                <w:sz w:val="24"/>
                <w:szCs w:val="24"/>
                <w:lang w:eastAsia="ru-RU"/>
              </w:rPr>
              <w:t xml:space="preserve">Согласные буквы </w:t>
            </w:r>
            <w:r w:rsidRPr="00D2405A">
              <w:rPr>
                <w:i/>
                <w:iCs/>
                <w:sz w:val="24"/>
                <w:szCs w:val="24"/>
                <w:lang w:eastAsia="ru-RU"/>
              </w:rPr>
              <w:t>Rr</w:t>
            </w:r>
            <w:r w:rsidRPr="00D2405A">
              <w:rPr>
                <w:sz w:val="24"/>
                <w:szCs w:val="24"/>
                <w:lang w:eastAsia="ru-RU"/>
              </w:rPr>
              <w:t xml:space="preserve">, </w:t>
            </w:r>
            <w:r w:rsidRPr="00D2405A">
              <w:rPr>
                <w:i/>
                <w:iCs/>
                <w:sz w:val="24"/>
                <w:szCs w:val="24"/>
                <w:lang w:eastAsia="ru-RU"/>
              </w:rPr>
              <w:t>Сс</w:t>
            </w:r>
            <w:r w:rsidRPr="00D2405A">
              <w:rPr>
                <w:sz w:val="24"/>
                <w:szCs w:val="24"/>
                <w:lang w:eastAsia="ru-RU"/>
              </w:rPr>
              <w:t xml:space="preserve">, </w:t>
            </w:r>
            <w:r w:rsidRPr="00D2405A">
              <w:rPr>
                <w:i/>
                <w:iCs/>
                <w:sz w:val="24"/>
                <w:szCs w:val="24"/>
                <w:lang w:eastAsia="ru-RU"/>
              </w:rPr>
              <w:t xml:space="preserve">Хх </w:t>
            </w:r>
            <w:r w:rsidRPr="00D2405A">
              <w:rPr>
                <w:sz w:val="24"/>
                <w:szCs w:val="24"/>
                <w:lang w:eastAsia="ru-RU"/>
              </w:rPr>
              <w:t>и звуки, которые они передают [</w:t>
            </w:r>
            <w:r w:rsidRPr="00D2405A">
              <w:rPr>
                <w:sz w:val="24"/>
                <w:szCs w:val="24"/>
                <w:lang w:val="en-US" w:eastAsia="ru-RU"/>
              </w:rPr>
              <w:t>r</w:t>
            </w:r>
            <w:r w:rsidRPr="00D2405A">
              <w:rPr>
                <w:sz w:val="24"/>
                <w:szCs w:val="24"/>
                <w:lang w:eastAsia="ru-RU"/>
              </w:rPr>
              <w:t xml:space="preserve">, </w:t>
            </w:r>
            <w:r w:rsidRPr="00D2405A">
              <w:rPr>
                <w:sz w:val="24"/>
                <w:szCs w:val="24"/>
                <w:lang w:val="en-US" w:eastAsia="ru-RU"/>
              </w:rPr>
              <w:t>k</w:t>
            </w:r>
            <w:r w:rsidRPr="00D2405A">
              <w:rPr>
                <w:sz w:val="24"/>
                <w:szCs w:val="24"/>
                <w:lang w:eastAsia="ru-RU"/>
              </w:rPr>
              <w:t xml:space="preserve">, </w:t>
            </w:r>
            <w:r w:rsidRPr="00D2405A">
              <w:rPr>
                <w:sz w:val="24"/>
                <w:szCs w:val="24"/>
                <w:lang w:val="en-US" w:eastAsia="ru-RU"/>
              </w:rPr>
              <w:t>ks</w:t>
            </w:r>
            <w:r w:rsidRPr="00D2405A">
              <w:rPr>
                <w:sz w:val="24"/>
                <w:szCs w:val="24"/>
                <w:lang w:eastAsia="ru-RU"/>
              </w:rPr>
              <w:t>]. Особенности употребления в речи английских имен и фамилий. Восприятие текста на слух.</w:t>
            </w:r>
          </w:p>
        </w:tc>
        <w:tc>
          <w:tcPr>
            <w:tcW w:w="1701" w:type="dxa"/>
            <w:tcBorders>
              <w:top w:val="single" w:sz="4" w:space="0" w:color="auto"/>
              <w:left w:val="single" w:sz="4" w:space="0" w:color="auto"/>
              <w:bottom w:val="single" w:sz="4" w:space="0" w:color="auto"/>
              <w:right w:val="single" w:sz="4" w:space="0" w:color="auto"/>
            </w:tcBorders>
            <w:vAlign w:val="center"/>
          </w:tcPr>
          <w:p w:rsidR="00C75A63" w:rsidRPr="00D2405A" w:rsidRDefault="00C75A63" w:rsidP="00F02A34">
            <w:pPr>
              <w:spacing w:after="0" w:line="240" w:lineRule="auto"/>
              <w:rPr>
                <w:rFonts w:eastAsia="Times New Roman"/>
                <w:sz w:val="24"/>
                <w:szCs w:val="24"/>
                <w:lang w:eastAsia="ru-RU"/>
              </w:rPr>
            </w:pPr>
            <w:r w:rsidRPr="00D2405A">
              <w:rPr>
                <w:bCs/>
                <w:color w:val="000000"/>
                <w:sz w:val="24"/>
                <w:szCs w:val="24"/>
              </w:rPr>
              <w:t>комбинированный</w:t>
            </w:r>
          </w:p>
        </w:tc>
      </w:tr>
      <w:tr w:rsidR="004677F8" w:rsidRPr="00D2405A" w:rsidTr="004677F8">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9</w:t>
            </w:r>
          </w:p>
        </w:tc>
        <w:tc>
          <w:tcPr>
            <w:tcW w:w="1418" w:type="dxa"/>
            <w:vMerge w:val="restart"/>
            <w:tcBorders>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sz w:val="24"/>
                <w:szCs w:val="24"/>
              </w:rPr>
            </w:pPr>
            <w:r w:rsidRPr="00D2405A">
              <w:rPr>
                <w:sz w:val="24"/>
                <w:szCs w:val="24"/>
              </w:rPr>
              <w:t xml:space="preserve">Этикет общения при встрече и прощании:  </w:t>
            </w:r>
            <w:r w:rsidRPr="00D2405A">
              <w:rPr>
                <w:sz w:val="24"/>
                <w:szCs w:val="24"/>
                <w:lang w:val="en-US"/>
              </w:rPr>
              <w:t>Bye</w:t>
            </w:r>
            <w:r w:rsidRPr="00D2405A">
              <w:rPr>
                <w:sz w:val="24"/>
                <w:szCs w:val="24"/>
              </w:rPr>
              <w:t xml:space="preserve">. </w:t>
            </w:r>
            <w:r w:rsidRPr="00D2405A">
              <w:rPr>
                <w:sz w:val="24"/>
                <w:szCs w:val="24"/>
                <w:lang w:val="en-US"/>
              </w:rPr>
              <w:t xml:space="preserve">Good-bye. Bye-bye. See you. </w:t>
            </w:r>
            <w:r w:rsidRPr="00D2405A">
              <w:rPr>
                <w:sz w:val="24"/>
                <w:szCs w:val="24"/>
              </w:rPr>
              <w:t>Работа с картинками.  Гласная буква Оо, звук [   ]</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4677F8">
        <w:trPr>
          <w:trHeight w:val="70"/>
        </w:trPr>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10</w:t>
            </w:r>
          </w:p>
        </w:tc>
        <w:tc>
          <w:tcPr>
            <w:tcW w:w="1418" w:type="dxa"/>
            <w:vMerge/>
            <w:tcBorders>
              <w:top w:val="single" w:sz="4" w:space="0" w:color="auto"/>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bCs/>
                <w:sz w:val="24"/>
                <w:szCs w:val="24"/>
              </w:rPr>
              <w:t xml:space="preserve">Песенка – прощание. Гласная буква </w:t>
            </w:r>
            <w:r w:rsidRPr="00D2405A">
              <w:rPr>
                <w:bCs/>
                <w:sz w:val="24"/>
                <w:szCs w:val="24"/>
                <w:lang w:val="en-US"/>
              </w:rPr>
              <w:t>Uu</w:t>
            </w:r>
            <w:r w:rsidRPr="00D2405A">
              <w:rPr>
                <w:bCs/>
                <w:sz w:val="24"/>
                <w:szCs w:val="24"/>
              </w:rPr>
              <w:t>, звук [ ]</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sz w:val="24"/>
                <w:szCs w:val="24"/>
                <w:lang w:eastAsia="ru-RU"/>
              </w:rPr>
            </w:pPr>
            <w:r w:rsidRPr="00D2405A">
              <w:rPr>
                <w:bCs/>
                <w:color w:val="000000"/>
                <w:sz w:val="24"/>
                <w:szCs w:val="24"/>
              </w:rPr>
              <w:t>урок - ролевая игра</w:t>
            </w:r>
          </w:p>
        </w:tc>
      </w:tr>
      <w:tr w:rsidR="004677F8" w:rsidRPr="00D2405A" w:rsidTr="004677F8">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11</w:t>
            </w:r>
          </w:p>
        </w:tc>
        <w:tc>
          <w:tcPr>
            <w:tcW w:w="1418" w:type="dxa"/>
            <w:vMerge w:val="restart"/>
            <w:tcBorders>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b/>
                <w:i/>
                <w:sz w:val="24"/>
                <w:szCs w:val="24"/>
                <w:lang w:eastAsia="ru-RU"/>
              </w:rPr>
            </w:pPr>
            <w:r w:rsidRPr="00D2405A">
              <w:rPr>
                <w:bCs/>
                <w:sz w:val="24"/>
                <w:szCs w:val="24"/>
                <w:lang w:val="en-US"/>
              </w:rPr>
              <w:t>C</w:t>
            </w:r>
            <w:r w:rsidRPr="00D2405A">
              <w:rPr>
                <w:bCs/>
                <w:sz w:val="24"/>
                <w:szCs w:val="24"/>
              </w:rPr>
              <w:t xml:space="preserve">очетание  букв ее, особенности его чтения. </w:t>
            </w:r>
            <w:r w:rsidRPr="00D2405A">
              <w:rPr>
                <w:sz w:val="24"/>
                <w:szCs w:val="24"/>
                <w:lang w:val="en-US" w:eastAsia="ru-RU"/>
              </w:rPr>
              <w:t>C</w:t>
            </w:r>
            <w:r w:rsidRPr="00D2405A">
              <w:rPr>
                <w:sz w:val="24"/>
                <w:szCs w:val="24"/>
                <w:lang w:eastAsia="ru-RU"/>
              </w:rPr>
              <w:t xml:space="preserve">овершенствие  лексических навыков. Знакомство, употребляя слово </w:t>
            </w:r>
            <w:r w:rsidRPr="00D2405A">
              <w:rPr>
                <w:rFonts w:eastAsia="Times New Roman"/>
                <w:b/>
                <w:i/>
                <w:sz w:val="24"/>
                <w:szCs w:val="24"/>
                <w:lang w:val="en-US" w:eastAsia="ru-RU"/>
              </w:rPr>
              <w:t>Meet</w:t>
            </w:r>
            <w:r w:rsidRPr="00D2405A">
              <w:rPr>
                <w:rFonts w:eastAsia="Times New Roman"/>
                <w:b/>
                <w:i/>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12</w:t>
            </w:r>
          </w:p>
        </w:tc>
        <w:tc>
          <w:tcPr>
            <w:tcW w:w="1418" w:type="dxa"/>
            <w:vMerge/>
            <w:tcBorders>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bCs/>
                <w:sz w:val="24"/>
                <w:szCs w:val="24"/>
              </w:rPr>
              <w:t>Домашние животные.</w:t>
            </w:r>
            <w:r w:rsidRPr="00D2405A">
              <w:rPr>
                <w:sz w:val="24"/>
                <w:szCs w:val="24"/>
              </w:rPr>
              <w:t xml:space="preserve"> </w:t>
            </w:r>
            <w:r w:rsidRPr="00D2405A">
              <w:rPr>
                <w:bCs/>
                <w:sz w:val="24"/>
                <w:szCs w:val="24"/>
              </w:rPr>
              <w:t xml:space="preserve">Описание картинки с использованием фразы </w:t>
            </w:r>
            <w:r w:rsidRPr="00D2405A">
              <w:rPr>
                <w:b/>
                <w:bCs/>
                <w:i/>
                <w:sz w:val="24"/>
                <w:szCs w:val="24"/>
              </w:rPr>
              <w:t>I can see</w:t>
            </w:r>
            <w:r w:rsidRPr="00D2405A">
              <w:rPr>
                <w:bCs/>
                <w:sz w:val="24"/>
                <w:szCs w:val="24"/>
              </w:rPr>
              <w:t xml:space="preserve"> с опорой на образец.  Неопределенный артикль в английском языке.</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sz w:val="24"/>
                <w:szCs w:val="24"/>
                <w:lang w:eastAsia="ru-RU"/>
              </w:rPr>
            </w:pPr>
          </w:p>
        </w:tc>
      </w:tr>
      <w:tr w:rsidR="004677F8" w:rsidRPr="00D2405A" w:rsidTr="004677F8">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13</w:t>
            </w:r>
          </w:p>
        </w:tc>
        <w:tc>
          <w:tcPr>
            <w:tcW w:w="1418" w:type="dxa"/>
            <w:tcBorders>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right"/>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bCs/>
                <w:sz w:val="24"/>
                <w:szCs w:val="24"/>
              </w:rPr>
              <w:t>Описание  картинки с изображением животных. Английский  алфавит. Подбор  русского эквивалента к английскому слову.</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4677F8">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lastRenderedPageBreak/>
              <w:t>14</w:t>
            </w:r>
          </w:p>
        </w:tc>
        <w:tc>
          <w:tcPr>
            <w:tcW w:w="1418" w:type="dxa"/>
            <w:tcBorders>
              <w:left w:val="single" w:sz="4" w:space="0" w:color="auto"/>
              <w:right w:val="single" w:sz="4" w:space="0" w:color="auto"/>
            </w:tcBorders>
          </w:tcPr>
          <w:p w:rsidR="004677F8" w:rsidRPr="00D2405A" w:rsidRDefault="004677F8" w:rsidP="004677F8">
            <w:pPr>
              <w:spacing w:after="0" w:line="240" w:lineRule="auto"/>
              <w:ind w:left="-136" w:right="-142"/>
              <w:jc w:val="center"/>
              <w:rPr>
                <w:rFonts w:eastAsia="Times New Roman"/>
                <w:bCs/>
                <w:iCs/>
                <w:sz w:val="24"/>
                <w:szCs w:val="24"/>
                <w:lang w:val="en-US" w:eastAsia="ru-RU"/>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bCs/>
                <w:sz w:val="24"/>
                <w:szCs w:val="24"/>
              </w:rPr>
              <w:t>Закрепление  и повторение лексики «Мир вокруг меня. Домашние животные». Наименование предметов живой и неживой природы.</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sz w:val="24"/>
                <w:szCs w:val="24"/>
                <w:lang w:eastAsia="ru-RU"/>
              </w:rPr>
            </w:pPr>
            <w:r w:rsidRPr="00D2405A">
              <w:rPr>
                <w:bCs/>
                <w:color w:val="000000"/>
                <w:sz w:val="24"/>
                <w:szCs w:val="24"/>
              </w:rPr>
              <w:t>урок совершенствования                                                знаний, умений, навыков</w:t>
            </w: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15</w:t>
            </w:r>
          </w:p>
        </w:tc>
        <w:tc>
          <w:tcPr>
            <w:tcW w:w="1418" w:type="dxa"/>
            <w:vMerge w:val="restart"/>
            <w:tcBorders>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sz w:val="24"/>
                <w:szCs w:val="24"/>
                <w:lang w:val="en-US" w:eastAsia="ru-RU"/>
              </w:rPr>
            </w:pPr>
            <w:r w:rsidRPr="00D2405A">
              <w:rPr>
                <w:sz w:val="24"/>
                <w:szCs w:val="24"/>
                <w:lang w:eastAsia="ru-RU"/>
              </w:rPr>
              <w:t xml:space="preserve">Вопросительная конструкция  </w:t>
            </w:r>
            <w:r w:rsidRPr="00D2405A">
              <w:rPr>
                <w:b/>
                <w:i/>
                <w:iCs/>
                <w:sz w:val="24"/>
                <w:szCs w:val="24"/>
                <w:lang w:eastAsia="ru-RU"/>
              </w:rPr>
              <w:t>How are you?</w:t>
            </w:r>
            <w:r w:rsidRPr="00D2405A">
              <w:rPr>
                <w:i/>
                <w:iCs/>
                <w:sz w:val="24"/>
                <w:szCs w:val="24"/>
                <w:lang w:eastAsia="ru-RU"/>
              </w:rPr>
              <w:t xml:space="preserve"> </w:t>
            </w:r>
            <w:r w:rsidRPr="00D2405A">
              <w:rPr>
                <w:sz w:val="24"/>
                <w:szCs w:val="24"/>
                <w:lang w:eastAsia="ru-RU"/>
              </w:rPr>
              <w:t xml:space="preserve">при ведении этикетного диалога. Этикетные диалоги на основе диалога-образца. Сочетание букв sh </w:t>
            </w:r>
            <w:r w:rsidRPr="00D2405A">
              <w:rPr>
                <w:sz w:val="24"/>
                <w:szCs w:val="24"/>
                <w:lang w:val="en-US" w:eastAsia="ru-RU"/>
              </w:rPr>
              <w:t>[  ].</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C75A63" w:rsidRPr="00D2405A" w:rsidTr="00F02A34">
        <w:tc>
          <w:tcPr>
            <w:tcW w:w="567" w:type="dxa"/>
            <w:vMerge w:val="restart"/>
            <w:tcBorders>
              <w:top w:val="single" w:sz="4" w:space="0" w:color="auto"/>
              <w:left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center"/>
              <w:outlineLvl w:val="0"/>
              <w:rPr>
                <w:sz w:val="24"/>
                <w:szCs w:val="24"/>
              </w:rPr>
            </w:pPr>
            <w:r w:rsidRPr="00D2405A">
              <w:rPr>
                <w:sz w:val="24"/>
                <w:szCs w:val="24"/>
              </w:rPr>
              <w:t>16</w:t>
            </w:r>
          </w:p>
        </w:tc>
        <w:tc>
          <w:tcPr>
            <w:tcW w:w="1418" w:type="dxa"/>
            <w:vMerge/>
            <w:tcBorders>
              <w:left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right"/>
              <w:outlineLvl w:val="0"/>
              <w:rPr>
                <w:sz w:val="24"/>
                <w:szCs w:val="24"/>
                <w:lang w:val="en-US"/>
              </w:rPr>
            </w:pPr>
          </w:p>
        </w:tc>
        <w:tc>
          <w:tcPr>
            <w:tcW w:w="1276" w:type="dxa"/>
            <w:vMerge w:val="restart"/>
            <w:tcBorders>
              <w:top w:val="single" w:sz="4" w:space="0" w:color="auto"/>
              <w:left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rPr>
                <w:bCs/>
                <w:sz w:val="24"/>
                <w:szCs w:val="24"/>
              </w:rPr>
            </w:pPr>
            <w:r w:rsidRPr="00D2405A">
              <w:rPr>
                <w:bCs/>
                <w:sz w:val="24"/>
                <w:szCs w:val="24"/>
              </w:rPr>
              <w:t>Гласная буква Аа, особенностями ее чтения,</w:t>
            </w:r>
          </w:p>
          <w:p w:rsidR="00C75A63" w:rsidRPr="00D2405A" w:rsidRDefault="00C75A63" w:rsidP="00C75A63">
            <w:pPr>
              <w:autoSpaceDE w:val="0"/>
              <w:autoSpaceDN w:val="0"/>
              <w:adjustRightInd w:val="0"/>
              <w:spacing w:after="0" w:line="240" w:lineRule="auto"/>
              <w:rPr>
                <w:bCs/>
                <w:sz w:val="24"/>
                <w:szCs w:val="24"/>
              </w:rPr>
            </w:pPr>
            <w:r w:rsidRPr="00D2405A">
              <w:rPr>
                <w:bCs/>
                <w:sz w:val="24"/>
                <w:szCs w:val="24"/>
              </w:rPr>
              <w:t>транскрипционное обозначение. Значения новых слов на основе зрительной наглядности.</w:t>
            </w:r>
          </w:p>
        </w:tc>
        <w:tc>
          <w:tcPr>
            <w:tcW w:w="1701" w:type="dxa"/>
            <w:tcBorders>
              <w:top w:val="single" w:sz="4" w:space="0" w:color="auto"/>
              <w:left w:val="single" w:sz="4" w:space="0" w:color="auto"/>
              <w:bottom w:val="single" w:sz="4" w:space="0" w:color="auto"/>
              <w:right w:val="single" w:sz="4" w:space="0" w:color="auto"/>
            </w:tcBorders>
            <w:vAlign w:val="center"/>
          </w:tcPr>
          <w:p w:rsidR="00C75A63" w:rsidRPr="00D2405A" w:rsidRDefault="00C75A63" w:rsidP="00C75A63">
            <w:pPr>
              <w:spacing w:after="0" w:line="240" w:lineRule="auto"/>
              <w:rPr>
                <w:rFonts w:eastAsia="Times New Roman"/>
                <w:bCs/>
                <w:color w:val="000000"/>
                <w:sz w:val="24"/>
                <w:szCs w:val="24"/>
              </w:rPr>
            </w:pPr>
            <w:r w:rsidRPr="00D2405A">
              <w:rPr>
                <w:bCs/>
                <w:color w:val="000000"/>
                <w:sz w:val="24"/>
                <w:szCs w:val="24"/>
              </w:rPr>
              <w:t>комбинированный</w:t>
            </w:r>
          </w:p>
          <w:p w:rsidR="00C75A63" w:rsidRPr="00D2405A" w:rsidRDefault="00C75A63" w:rsidP="00C75A63">
            <w:pPr>
              <w:spacing w:after="0" w:line="240" w:lineRule="auto"/>
              <w:rPr>
                <w:rFonts w:eastAsia="Times New Roman"/>
                <w:sz w:val="24"/>
                <w:szCs w:val="24"/>
                <w:lang w:eastAsia="ru-RU"/>
              </w:rPr>
            </w:pPr>
          </w:p>
        </w:tc>
      </w:tr>
      <w:tr w:rsidR="00C75A63" w:rsidRPr="00D2405A" w:rsidTr="00F02A34">
        <w:tc>
          <w:tcPr>
            <w:tcW w:w="567" w:type="dxa"/>
            <w:vMerge/>
            <w:tcBorders>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center"/>
              <w:outlineLvl w:val="0"/>
              <w:rPr>
                <w:sz w:val="24"/>
                <w:szCs w:val="24"/>
              </w:rPr>
            </w:pPr>
          </w:p>
        </w:tc>
        <w:tc>
          <w:tcPr>
            <w:tcW w:w="1418" w:type="dxa"/>
            <w:vMerge/>
            <w:tcBorders>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right"/>
              <w:outlineLvl w:val="0"/>
              <w:rPr>
                <w:sz w:val="24"/>
                <w:szCs w:val="24"/>
              </w:rPr>
            </w:pPr>
          </w:p>
        </w:tc>
        <w:tc>
          <w:tcPr>
            <w:tcW w:w="1276" w:type="dxa"/>
            <w:vMerge/>
            <w:tcBorders>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rPr>
                <w:bCs/>
                <w:sz w:val="24"/>
                <w:szCs w:val="24"/>
              </w:rPr>
            </w:pPr>
            <w:r w:rsidRPr="00D2405A">
              <w:rPr>
                <w:bCs/>
                <w:sz w:val="24"/>
                <w:szCs w:val="24"/>
              </w:rPr>
              <w:t xml:space="preserve">Соединительный  союз  </w:t>
            </w:r>
            <w:r w:rsidRPr="00D2405A">
              <w:rPr>
                <w:b/>
                <w:bCs/>
                <w:i/>
                <w:sz w:val="24"/>
                <w:szCs w:val="24"/>
              </w:rPr>
              <w:t>and</w:t>
            </w:r>
            <w:r w:rsidRPr="00D2405A">
              <w:rPr>
                <w:bCs/>
                <w:sz w:val="24"/>
                <w:szCs w:val="24"/>
              </w:rPr>
              <w:t>, его использование в предложениях с однородными членами. сочетание букв ck, особенности его чтения, звук [</w:t>
            </w:r>
            <w:r w:rsidRPr="00D2405A">
              <w:rPr>
                <w:bCs/>
                <w:sz w:val="24"/>
                <w:szCs w:val="24"/>
                <w:lang w:val="en-US"/>
              </w:rPr>
              <w:t>k</w:t>
            </w:r>
            <w:r w:rsidRPr="00D2405A">
              <w:rPr>
                <w:bCs/>
                <w:sz w:val="24"/>
                <w:szCs w:val="24"/>
              </w:rPr>
              <w:t xml:space="preserve">]. </w:t>
            </w:r>
            <w:r w:rsidRPr="00D2405A">
              <w:rPr>
                <w:sz w:val="24"/>
                <w:szCs w:val="24"/>
              </w:rPr>
              <w:t>Цветовые характеристики предметов</w:t>
            </w:r>
            <w:r w:rsidRPr="00D2405A">
              <w:rPr>
                <w:bCs/>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C75A63" w:rsidRPr="00D2405A" w:rsidRDefault="00C75A63" w:rsidP="00C75A63">
            <w:pPr>
              <w:spacing w:after="0" w:line="240" w:lineRule="auto"/>
              <w:rPr>
                <w:rFonts w:eastAsia="Times New Roman"/>
                <w:bCs/>
                <w:color w:val="000000"/>
                <w:sz w:val="24"/>
                <w:szCs w:val="24"/>
              </w:rPr>
            </w:pPr>
            <w:r w:rsidRPr="00D2405A">
              <w:rPr>
                <w:bCs/>
                <w:color w:val="000000"/>
                <w:sz w:val="24"/>
                <w:szCs w:val="24"/>
              </w:rPr>
              <w:t>урок совершенствования                                                               знаний, умений, навыков</w:t>
            </w:r>
          </w:p>
          <w:p w:rsidR="00C75A63" w:rsidRPr="00D2405A" w:rsidRDefault="00C75A63" w:rsidP="00C75A63">
            <w:pPr>
              <w:spacing w:after="0" w:line="240" w:lineRule="auto"/>
              <w:rPr>
                <w:rFonts w:eastAsia="Times New Roman"/>
                <w:sz w:val="24"/>
                <w:szCs w:val="24"/>
                <w:lang w:eastAsia="ru-RU"/>
              </w:rPr>
            </w:pPr>
          </w:p>
        </w:tc>
      </w:tr>
      <w:tr w:rsidR="00C75A63" w:rsidRPr="00D2405A" w:rsidTr="00C75A63">
        <w:tc>
          <w:tcPr>
            <w:tcW w:w="10065" w:type="dxa"/>
            <w:gridSpan w:val="5"/>
            <w:tcBorders>
              <w:top w:val="single" w:sz="4" w:space="0" w:color="auto"/>
              <w:left w:val="single" w:sz="4" w:space="0" w:color="auto"/>
              <w:bottom w:val="single" w:sz="4" w:space="0" w:color="auto"/>
              <w:right w:val="single" w:sz="4" w:space="0" w:color="auto"/>
            </w:tcBorders>
          </w:tcPr>
          <w:p w:rsidR="00C75A63" w:rsidRPr="00D2405A" w:rsidRDefault="00C75A63" w:rsidP="00F02A34">
            <w:pPr>
              <w:tabs>
                <w:tab w:val="left" w:pos="4095"/>
              </w:tabs>
              <w:autoSpaceDE w:val="0"/>
              <w:autoSpaceDN w:val="0"/>
              <w:adjustRightInd w:val="0"/>
              <w:spacing w:after="0" w:line="240" w:lineRule="auto"/>
              <w:jc w:val="center"/>
              <w:rPr>
                <w:rFonts w:eastAsia="Times New Roman"/>
                <w:b/>
                <w:i/>
                <w:sz w:val="24"/>
                <w:szCs w:val="24"/>
                <w:lang w:eastAsia="ru-RU"/>
              </w:rPr>
            </w:pPr>
            <w:r w:rsidRPr="00D2405A">
              <w:rPr>
                <w:rFonts w:eastAsia="Times New Roman"/>
                <w:b/>
                <w:i/>
                <w:sz w:val="24"/>
                <w:szCs w:val="24"/>
                <w:lang w:eastAsia="ru-RU"/>
              </w:rPr>
              <w:t xml:space="preserve">Раздел 2. «Мир вокруг нас» </w:t>
            </w:r>
            <w:r w:rsidR="00F02A34" w:rsidRPr="00D2405A">
              <w:rPr>
                <w:rFonts w:eastAsia="Times New Roman"/>
                <w:b/>
                <w:i/>
                <w:sz w:val="24"/>
                <w:szCs w:val="24"/>
                <w:lang w:eastAsia="ru-RU"/>
              </w:rPr>
              <w:t xml:space="preserve">- </w:t>
            </w:r>
            <w:r w:rsidRPr="00D2405A">
              <w:rPr>
                <w:rFonts w:eastAsia="Times New Roman"/>
                <w:b/>
                <w:i/>
                <w:sz w:val="24"/>
                <w:szCs w:val="24"/>
                <w:lang w:eastAsia="ru-RU"/>
              </w:rPr>
              <w:t>16 часов</w:t>
            </w:r>
          </w:p>
          <w:p w:rsidR="00C75A63" w:rsidRPr="00D2405A" w:rsidRDefault="00C75A63" w:rsidP="00F02A34">
            <w:pPr>
              <w:tabs>
                <w:tab w:val="center" w:pos="4924"/>
              </w:tabs>
              <w:spacing w:after="0" w:line="240" w:lineRule="auto"/>
              <w:jc w:val="center"/>
              <w:rPr>
                <w:rFonts w:eastAsia="Times New Roman"/>
                <w:b/>
                <w:sz w:val="24"/>
                <w:szCs w:val="24"/>
                <w:lang w:eastAsia="ru-RU"/>
              </w:rPr>
            </w:pPr>
            <w:r w:rsidRPr="00D2405A">
              <w:rPr>
                <w:rFonts w:eastAsia="Times New Roman"/>
                <w:b/>
                <w:i/>
                <w:sz w:val="24"/>
                <w:szCs w:val="24"/>
                <w:lang w:val="en-US" w:eastAsia="ru-RU"/>
              </w:rPr>
              <w:t>II</w:t>
            </w:r>
            <w:r w:rsidRPr="00D2405A">
              <w:rPr>
                <w:rFonts w:eastAsia="Times New Roman"/>
                <w:b/>
                <w:i/>
                <w:sz w:val="24"/>
                <w:szCs w:val="24"/>
                <w:lang w:eastAsia="ru-RU"/>
              </w:rPr>
              <w:t xml:space="preserve"> четверть</w:t>
            </w:r>
          </w:p>
        </w:tc>
      </w:tr>
      <w:tr w:rsidR="004677F8" w:rsidRPr="00D2405A" w:rsidTr="004677F8">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17</w:t>
            </w:r>
          </w:p>
        </w:tc>
        <w:tc>
          <w:tcPr>
            <w:tcW w:w="1418" w:type="dxa"/>
            <w:vMerge w:val="restart"/>
            <w:shd w:val="clear" w:color="auto" w:fill="auto"/>
          </w:tcPr>
          <w:p w:rsidR="004677F8" w:rsidRPr="00D2405A" w:rsidRDefault="004677F8" w:rsidP="004677F8">
            <w:pPr>
              <w:spacing w:after="0" w:line="240" w:lineRule="auto"/>
              <w:ind w:right="-141"/>
              <w:rPr>
                <w:rFonts w:eastAsia="Times New Roman"/>
                <w:bCs/>
                <w:iCs/>
                <w:sz w:val="24"/>
                <w:szCs w:val="24"/>
                <w:lang w:val="en-US" w:eastAsia="ru-RU"/>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bCs/>
                <w:sz w:val="24"/>
                <w:szCs w:val="24"/>
              </w:rPr>
              <w:t xml:space="preserve">Выражение согласия и несогласия, используя слова </w:t>
            </w:r>
            <w:r w:rsidRPr="00D2405A">
              <w:rPr>
                <w:b/>
                <w:bCs/>
                <w:i/>
                <w:sz w:val="24"/>
                <w:szCs w:val="24"/>
              </w:rPr>
              <w:t>yes, no</w:t>
            </w:r>
            <w:r w:rsidRPr="00D2405A">
              <w:rPr>
                <w:bCs/>
                <w:sz w:val="24"/>
                <w:szCs w:val="24"/>
              </w:rPr>
              <w:t>;</w:t>
            </w:r>
          </w:p>
          <w:p w:rsidR="004677F8" w:rsidRPr="00D2405A" w:rsidRDefault="004677F8" w:rsidP="004677F8">
            <w:pPr>
              <w:autoSpaceDE w:val="0"/>
              <w:autoSpaceDN w:val="0"/>
              <w:adjustRightInd w:val="0"/>
              <w:spacing w:after="0" w:line="240" w:lineRule="auto"/>
              <w:rPr>
                <w:sz w:val="24"/>
                <w:szCs w:val="24"/>
                <w:lang w:eastAsia="ru-RU"/>
              </w:rPr>
            </w:pPr>
            <w:r w:rsidRPr="00D2405A">
              <w:rPr>
                <w:bCs/>
                <w:sz w:val="24"/>
                <w:szCs w:val="24"/>
              </w:rPr>
              <w:t>Сочетание букв оо,  особенностями его чтения, звук [  ].</w:t>
            </w:r>
            <w:r w:rsidRPr="00D2405A">
              <w:rPr>
                <w:sz w:val="24"/>
                <w:szCs w:val="24"/>
                <w:lang w:eastAsia="ru-RU"/>
              </w:rPr>
              <w:t xml:space="preserve"> Диалог -расспрос с использованием вопросительной</w:t>
            </w:r>
          </w:p>
          <w:p w:rsidR="004677F8" w:rsidRPr="00D2405A" w:rsidRDefault="004677F8" w:rsidP="004677F8">
            <w:pPr>
              <w:autoSpaceDE w:val="0"/>
              <w:autoSpaceDN w:val="0"/>
              <w:adjustRightInd w:val="0"/>
              <w:spacing w:after="0" w:line="240" w:lineRule="auto"/>
              <w:rPr>
                <w:sz w:val="24"/>
                <w:szCs w:val="24"/>
                <w:lang w:eastAsia="ru-RU"/>
              </w:rPr>
            </w:pPr>
            <w:r w:rsidRPr="00D2405A">
              <w:rPr>
                <w:sz w:val="24"/>
                <w:szCs w:val="24"/>
                <w:lang w:eastAsia="ru-RU"/>
              </w:rPr>
              <w:t xml:space="preserve">конструкции </w:t>
            </w:r>
            <w:r w:rsidRPr="00D2405A">
              <w:rPr>
                <w:b/>
                <w:i/>
                <w:iCs/>
                <w:sz w:val="24"/>
                <w:szCs w:val="24"/>
                <w:lang w:eastAsia="ru-RU"/>
              </w:rPr>
              <w:t xml:space="preserve">Where are you from? </w:t>
            </w:r>
            <w:r w:rsidRPr="00D2405A">
              <w:rPr>
                <w:sz w:val="24"/>
                <w:szCs w:val="24"/>
                <w:lang w:eastAsia="ru-RU"/>
              </w:rPr>
              <w:t xml:space="preserve">c опорой на образец; города </w:t>
            </w:r>
            <w:r w:rsidRPr="00D2405A">
              <w:rPr>
                <w:i/>
                <w:iCs/>
                <w:sz w:val="24"/>
                <w:szCs w:val="24"/>
                <w:lang w:eastAsia="ru-RU"/>
              </w:rPr>
              <w:t>London</w:t>
            </w:r>
            <w:r w:rsidRPr="00D2405A">
              <w:rPr>
                <w:sz w:val="24"/>
                <w:szCs w:val="24"/>
                <w:lang w:eastAsia="ru-RU"/>
              </w:rPr>
              <w:t xml:space="preserve">, </w:t>
            </w:r>
            <w:r w:rsidRPr="00D2405A">
              <w:rPr>
                <w:i/>
                <w:iCs/>
                <w:sz w:val="24"/>
                <w:szCs w:val="24"/>
                <w:lang w:eastAsia="ru-RU"/>
              </w:rPr>
              <w:t>Moscow</w:t>
            </w:r>
            <w:r w:rsidRPr="00D2405A">
              <w:rPr>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4677F8">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18</w:t>
            </w:r>
          </w:p>
        </w:tc>
        <w:tc>
          <w:tcPr>
            <w:tcW w:w="1418" w:type="dxa"/>
            <w:vMerge/>
            <w:shd w:val="clear" w:color="auto" w:fill="auto"/>
            <w:vAlign w:val="center"/>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sz w:val="24"/>
                <w:szCs w:val="24"/>
              </w:rPr>
            </w:pPr>
            <w:r w:rsidRPr="00D2405A">
              <w:rPr>
                <w:sz w:val="24"/>
                <w:szCs w:val="24"/>
                <w:lang w:eastAsia="ru-RU"/>
              </w:rPr>
              <w:t>Аудирование  с пониманием основного содержания с опорой на картинку.</w:t>
            </w:r>
            <w:r w:rsidRPr="00D2405A">
              <w:rPr>
                <w:sz w:val="24"/>
                <w:szCs w:val="24"/>
              </w:rPr>
              <w:t xml:space="preserve"> Размер  предметов с использованием</w:t>
            </w:r>
          </w:p>
          <w:p w:rsidR="004677F8" w:rsidRPr="00D2405A" w:rsidRDefault="004677F8" w:rsidP="004677F8">
            <w:pPr>
              <w:autoSpaceDE w:val="0"/>
              <w:autoSpaceDN w:val="0"/>
              <w:adjustRightInd w:val="0"/>
              <w:spacing w:after="0" w:line="240" w:lineRule="auto"/>
              <w:rPr>
                <w:sz w:val="24"/>
                <w:szCs w:val="24"/>
                <w:lang w:eastAsia="ru-RU"/>
              </w:rPr>
            </w:pPr>
            <w:r w:rsidRPr="00D2405A">
              <w:rPr>
                <w:sz w:val="24"/>
                <w:szCs w:val="24"/>
              </w:rPr>
              <w:t xml:space="preserve">лексических единиц </w:t>
            </w:r>
            <w:r w:rsidRPr="00D2405A">
              <w:rPr>
                <w:b/>
                <w:i/>
                <w:sz w:val="24"/>
                <w:szCs w:val="24"/>
              </w:rPr>
              <w:t>big</w:t>
            </w:r>
            <w:r w:rsidRPr="00D2405A">
              <w:rPr>
                <w:sz w:val="24"/>
                <w:szCs w:val="24"/>
              </w:rPr>
              <w:t xml:space="preserve"> и </w:t>
            </w:r>
            <w:r w:rsidRPr="00D2405A">
              <w:rPr>
                <w:b/>
                <w:i/>
                <w:sz w:val="24"/>
                <w:szCs w:val="24"/>
              </w:rPr>
              <w:t>small.</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19</w:t>
            </w:r>
          </w:p>
        </w:tc>
        <w:tc>
          <w:tcPr>
            <w:tcW w:w="1418" w:type="dxa"/>
            <w:vMerge w:val="restart"/>
            <w:tcBorders>
              <w:top w:val="single" w:sz="4" w:space="0" w:color="auto"/>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sz w:val="24"/>
                <w:szCs w:val="24"/>
                <w:lang w:eastAsia="ru-RU"/>
              </w:rPr>
              <w:t xml:space="preserve">Построение  предложений  с однородными членами с помощью союза </w:t>
            </w:r>
            <w:r w:rsidRPr="00D2405A">
              <w:rPr>
                <w:b/>
                <w:i/>
                <w:sz w:val="24"/>
                <w:szCs w:val="24"/>
                <w:lang w:eastAsia="ru-RU"/>
              </w:rPr>
              <w:t xml:space="preserve">and. </w:t>
            </w:r>
            <w:r w:rsidRPr="00D2405A">
              <w:rPr>
                <w:sz w:val="24"/>
                <w:szCs w:val="24"/>
                <w:lang w:eastAsia="ru-RU"/>
              </w:rPr>
              <w:t>Закрепление лексики по теме «Мир вокруг меня».</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F02A34">
        <w:trPr>
          <w:trHeight w:val="70"/>
        </w:trPr>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20</w:t>
            </w:r>
          </w:p>
        </w:tc>
        <w:tc>
          <w:tcPr>
            <w:tcW w:w="1418" w:type="dxa"/>
            <w:vMerge/>
            <w:tcBorders>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bCs/>
                <w:sz w:val="24"/>
                <w:szCs w:val="24"/>
              </w:rPr>
              <w:t xml:space="preserve">Повторение и закрепление. </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sz w:val="24"/>
                <w:szCs w:val="24"/>
                <w:lang w:eastAsia="ru-RU"/>
              </w:rPr>
            </w:pPr>
            <w:r w:rsidRPr="00D2405A">
              <w:rPr>
                <w:bCs/>
                <w:color w:val="000000"/>
                <w:sz w:val="24"/>
                <w:szCs w:val="24"/>
              </w:rPr>
              <w:t>урок контроля и коррекции</w:t>
            </w: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21</w:t>
            </w:r>
          </w:p>
        </w:tc>
        <w:tc>
          <w:tcPr>
            <w:tcW w:w="1418" w:type="dxa"/>
            <w:vMerge w:val="restart"/>
            <w:tcBorders>
              <w:top w:val="single" w:sz="4" w:space="0" w:color="auto"/>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bCs/>
                <w:sz w:val="24"/>
                <w:szCs w:val="24"/>
              </w:rPr>
              <w:t>Сочетание  букв ch, особенности его чтения, транскрипционное  обозначение. Глагол-связки to be в форме 3-го лица единственного числа. Оценочные  характеристики людям и предметам.</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22</w:t>
            </w:r>
          </w:p>
        </w:tc>
        <w:tc>
          <w:tcPr>
            <w:tcW w:w="1418" w:type="dxa"/>
            <w:vMerge/>
            <w:tcBorders>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sz w:val="24"/>
                <w:szCs w:val="24"/>
                <w:lang w:eastAsia="ru-RU"/>
              </w:rPr>
            </w:pPr>
            <w:r w:rsidRPr="00D2405A">
              <w:rPr>
                <w:sz w:val="24"/>
                <w:szCs w:val="24"/>
                <w:lang w:eastAsia="ru-RU"/>
              </w:rPr>
              <w:t xml:space="preserve">Личное  местоимении </w:t>
            </w:r>
            <w:r w:rsidRPr="00D2405A">
              <w:rPr>
                <w:b/>
                <w:i/>
                <w:iCs/>
                <w:sz w:val="24"/>
                <w:szCs w:val="24"/>
                <w:lang w:eastAsia="ru-RU"/>
              </w:rPr>
              <w:t>it</w:t>
            </w:r>
            <w:r w:rsidRPr="00D2405A">
              <w:rPr>
                <w:b/>
                <w:sz w:val="24"/>
                <w:szCs w:val="24"/>
                <w:lang w:eastAsia="ru-RU"/>
              </w:rPr>
              <w:t xml:space="preserve">. </w:t>
            </w:r>
            <w:r w:rsidRPr="00D2405A">
              <w:rPr>
                <w:sz w:val="24"/>
                <w:szCs w:val="24"/>
                <w:lang w:eastAsia="ru-RU"/>
              </w:rPr>
              <w:t>Название  предмета и его характеристика.</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sz w:val="24"/>
                <w:szCs w:val="24"/>
                <w:lang w:eastAsia="ru-RU"/>
              </w:rPr>
            </w:pPr>
            <w:r w:rsidRPr="00D2405A">
              <w:rPr>
                <w:bCs/>
                <w:color w:val="000000"/>
                <w:sz w:val="24"/>
                <w:szCs w:val="24"/>
              </w:rPr>
              <w:t>комбинированный</w:t>
            </w:r>
          </w:p>
        </w:tc>
      </w:tr>
      <w:tr w:rsidR="004677F8" w:rsidRPr="00D2405A" w:rsidTr="004677F8">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23</w:t>
            </w:r>
          </w:p>
        </w:tc>
        <w:tc>
          <w:tcPr>
            <w:tcW w:w="1418" w:type="dxa"/>
            <w:vMerge w:val="restart"/>
            <w:tcBorders>
              <w:top w:val="single" w:sz="4" w:space="0" w:color="auto"/>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sz w:val="24"/>
                <w:szCs w:val="24"/>
                <w:lang w:eastAsia="ru-RU"/>
              </w:rPr>
            </w:pPr>
            <w:r w:rsidRPr="00D2405A">
              <w:rPr>
                <w:sz w:val="24"/>
                <w:szCs w:val="24"/>
                <w:lang w:eastAsia="ru-RU"/>
              </w:rPr>
              <w:t xml:space="preserve">Вопросительная  конструкция </w:t>
            </w:r>
            <w:r w:rsidRPr="00D2405A">
              <w:rPr>
                <w:b/>
                <w:i/>
                <w:iCs/>
                <w:sz w:val="24"/>
                <w:szCs w:val="24"/>
                <w:lang w:eastAsia="ru-RU"/>
              </w:rPr>
              <w:t>What is it?</w:t>
            </w:r>
            <w:r w:rsidRPr="00D2405A">
              <w:rPr>
                <w:sz w:val="24"/>
                <w:szCs w:val="24"/>
                <w:lang w:eastAsia="ru-RU"/>
              </w:rPr>
              <w:t xml:space="preserve"> Сочетание  букв </w:t>
            </w:r>
            <w:r w:rsidRPr="00D2405A">
              <w:rPr>
                <w:i/>
                <w:iCs/>
                <w:sz w:val="24"/>
                <w:szCs w:val="24"/>
                <w:lang w:eastAsia="ru-RU"/>
              </w:rPr>
              <w:t xml:space="preserve">or </w:t>
            </w:r>
            <w:r w:rsidRPr="00D2405A">
              <w:rPr>
                <w:sz w:val="24"/>
                <w:szCs w:val="24"/>
                <w:lang w:eastAsia="ru-RU"/>
              </w:rPr>
              <w:t xml:space="preserve">и </w:t>
            </w:r>
            <w:r w:rsidRPr="00D2405A">
              <w:rPr>
                <w:i/>
                <w:iCs/>
                <w:sz w:val="24"/>
                <w:szCs w:val="24"/>
                <w:lang w:eastAsia="ru-RU"/>
              </w:rPr>
              <w:t>ar</w:t>
            </w:r>
            <w:r w:rsidRPr="00D2405A">
              <w:rPr>
                <w:sz w:val="24"/>
                <w:szCs w:val="24"/>
                <w:lang w:eastAsia="ru-RU"/>
              </w:rPr>
              <w:t>, особенности их чтения, транскрипционные обозначения.</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C75A63" w:rsidRPr="00D2405A" w:rsidTr="00F02A34">
        <w:tc>
          <w:tcPr>
            <w:tcW w:w="567" w:type="dxa"/>
            <w:tcBorders>
              <w:top w:val="single" w:sz="4" w:space="0" w:color="auto"/>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center"/>
              <w:outlineLvl w:val="0"/>
              <w:rPr>
                <w:sz w:val="24"/>
                <w:szCs w:val="24"/>
              </w:rPr>
            </w:pPr>
            <w:r w:rsidRPr="00D2405A">
              <w:rPr>
                <w:sz w:val="24"/>
                <w:szCs w:val="24"/>
              </w:rPr>
              <w:t>24</w:t>
            </w:r>
          </w:p>
        </w:tc>
        <w:tc>
          <w:tcPr>
            <w:tcW w:w="1418" w:type="dxa"/>
            <w:vMerge/>
            <w:tcBorders>
              <w:left w:val="single" w:sz="4" w:space="0" w:color="auto"/>
              <w:bottom w:val="single" w:sz="4" w:space="0" w:color="auto"/>
              <w:right w:val="single" w:sz="4" w:space="0" w:color="auto"/>
            </w:tcBorders>
          </w:tcPr>
          <w:p w:rsidR="00C75A63" w:rsidRPr="00D2405A" w:rsidRDefault="00C75A63" w:rsidP="00F02A34">
            <w:pPr>
              <w:autoSpaceDE w:val="0"/>
              <w:autoSpaceDN w:val="0"/>
              <w:adjustRightInd w:val="0"/>
              <w:spacing w:after="0" w:line="240" w:lineRule="auto"/>
              <w:jc w:val="center"/>
              <w:outlineLvl w:val="0"/>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5A63" w:rsidRPr="00D2405A" w:rsidRDefault="00C75A63" w:rsidP="00F02A34">
            <w:pPr>
              <w:autoSpaceDE w:val="0"/>
              <w:autoSpaceDN w:val="0"/>
              <w:adjustRightInd w:val="0"/>
              <w:spacing w:after="0" w:line="240" w:lineRule="auto"/>
              <w:rPr>
                <w:sz w:val="24"/>
                <w:szCs w:val="24"/>
                <w:lang w:eastAsia="ru-RU"/>
              </w:rPr>
            </w:pPr>
            <w:r w:rsidRPr="00D2405A">
              <w:rPr>
                <w:sz w:val="24"/>
                <w:szCs w:val="24"/>
                <w:lang w:eastAsia="ru-RU"/>
              </w:rPr>
              <w:t>Краткие монологиче</w:t>
            </w:r>
            <w:r w:rsidR="00F02A34" w:rsidRPr="00D2405A">
              <w:rPr>
                <w:sz w:val="24"/>
                <w:szCs w:val="24"/>
                <w:lang w:eastAsia="ru-RU"/>
              </w:rPr>
              <w:t>ские высказывания описательного характера. О</w:t>
            </w:r>
            <w:r w:rsidRPr="00D2405A">
              <w:rPr>
                <w:sz w:val="24"/>
                <w:szCs w:val="24"/>
                <w:lang w:eastAsia="ru-RU"/>
              </w:rPr>
              <w:t xml:space="preserve">трицательная конструкция </w:t>
            </w:r>
            <w:r w:rsidRPr="00D2405A">
              <w:rPr>
                <w:b/>
                <w:i/>
                <w:iCs/>
                <w:sz w:val="24"/>
                <w:szCs w:val="24"/>
                <w:lang w:eastAsia="ru-RU"/>
              </w:rPr>
              <w:t>it isn’t</w:t>
            </w:r>
            <w:r w:rsidRPr="00D2405A">
              <w:rPr>
                <w:sz w:val="24"/>
                <w:szCs w:val="24"/>
                <w:lang w:eastAsia="ru-RU"/>
              </w:rPr>
              <w:t xml:space="preserve">. Сочетание букв </w:t>
            </w:r>
            <w:r w:rsidRPr="00D2405A">
              <w:rPr>
                <w:sz w:val="24"/>
                <w:szCs w:val="24"/>
                <w:lang w:val="en-US" w:eastAsia="ru-RU"/>
              </w:rPr>
              <w:t>qu</w:t>
            </w:r>
            <w:r w:rsidRPr="00D2405A">
              <w:rPr>
                <w:sz w:val="24"/>
                <w:szCs w:val="24"/>
                <w:lang w:eastAsia="ru-RU"/>
              </w:rPr>
              <w:t>, звук [</w:t>
            </w:r>
            <w:r w:rsidRPr="00D2405A">
              <w:rPr>
                <w:sz w:val="24"/>
                <w:szCs w:val="24"/>
                <w:lang w:val="en-US" w:eastAsia="ru-RU"/>
              </w:rPr>
              <w:t>kw</w:t>
            </w:r>
            <w:r w:rsidRPr="00D2405A">
              <w:rPr>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C75A63" w:rsidRPr="00D2405A" w:rsidRDefault="00C75A63" w:rsidP="00C75A63">
            <w:pPr>
              <w:spacing w:after="0" w:line="240" w:lineRule="auto"/>
              <w:rPr>
                <w:rFonts w:eastAsia="Times New Roman"/>
                <w:bCs/>
                <w:color w:val="000000"/>
                <w:sz w:val="24"/>
                <w:szCs w:val="24"/>
              </w:rPr>
            </w:pPr>
            <w:r w:rsidRPr="00D2405A">
              <w:rPr>
                <w:bCs/>
                <w:color w:val="000000"/>
                <w:sz w:val="24"/>
                <w:szCs w:val="24"/>
              </w:rPr>
              <w:t>урок - ролевая игра</w:t>
            </w:r>
          </w:p>
          <w:p w:rsidR="00C75A63" w:rsidRPr="00D2405A" w:rsidRDefault="00C75A63" w:rsidP="00C75A63">
            <w:pPr>
              <w:spacing w:after="0" w:line="240" w:lineRule="auto"/>
              <w:rPr>
                <w:rFonts w:eastAsia="Times New Roman"/>
                <w:sz w:val="24"/>
                <w:szCs w:val="24"/>
                <w:lang w:eastAsia="ru-RU"/>
              </w:rPr>
            </w:pP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25</w:t>
            </w:r>
          </w:p>
        </w:tc>
        <w:tc>
          <w:tcPr>
            <w:tcW w:w="1418" w:type="dxa"/>
            <w:vMerge w:val="restart"/>
            <w:tcBorders>
              <w:top w:val="single" w:sz="4" w:space="0" w:color="auto"/>
              <w:left w:val="single" w:sz="4" w:space="0" w:color="auto"/>
              <w:right w:val="single" w:sz="4" w:space="0" w:color="auto"/>
            </w:tcBorders>
          </w:tcPr>
          <w:p w:rsidR="004677F8" w:rsidRPr="00D2405A" w:rsidRDefault="004677F8" w:rsidP="00B2648E">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
                <w:bCs/>
                <w:sz w:val="24"/>
                <w:szCs w:val="24"/>
              </w:rPr>
            </w:pPr>
            <w:r w:rsidRPr="00D2405A">
              <w:rPr>
                <w:sz w:val="24"/>
                <w:szCs w:val="24"/>
                <w:lang w:eastAsia="ru-RU"/>
              </w:rPr>
              <w:t xml:space="preserve">Вопросительная  конструкция </w:t>
            </w:r>
            <w:r w:rsidRPr="00D2405A">
              <w:rPr>
                <w:b/>
                <w:i/>
                <w:iCs/>
                <w:sz w:val="24"/>
                <w:szCs w:val="24"/>
                <w:lang w:eastAsia="ru-RU"/>
              </w:rPr>
              <w:t>What is it?</w:t>
            </w:r>
            <w:r w:rsidRPr="00D2405A">
              <w:rPr>
                <w:sz w:val="24"/>
                <w:szCs w:val="24"/>
                <w:lang w:eastAsia="ru-RU"/>
              </w:rPr>
              <w:t xml:space="preserve"> Сочетание  букв </w:t>
            </w:r>
            <w:r w:rsidRPr="00D2405A">
              <w:rPr>
                <w:i/>
                <w:iCs/>
                <w:sz w:val="24"/>
                <w:szCs w:val="24"/>
                <w:lang w:eastAsia="ru-RU"/>
              </w:rPr>
              <w:t xml:space="preserve">or </w:t>
            </w:r>
            <w:r w:rsidRPr="00D2405A">
              <w:rPr>
                <w:sz w:val="24"/>
                <w:szCs w:val="24"/>
                <w:lang w:eastAsia="ru-RU"/>
              </w:rPr>
              <w:t xml:space="preserve">и </w:t>
            </w:r>
            <w:r w:rsidRPr="00D2405A">
              <w:rPr>
                <w:i/>
                <w:iCs/>
                <w:sz w:val="24"/>
                <w:szCs w:val="24"/>
                <w:lang w:eastAsia="ru-RU"/>
              </w:rPr>
              <w:t>ar</w:t>
            </w:r>
            <w:r w:rsidRPr="00D2405A">
              <w:rPr>
                <w:sz w:val="24"/>
                <w:szCs w:val="24"/>
                <w:lang w:eastAsia="ru-RU"/>
              </w:rPr>
              <w:t>, особенности их чтения, транскрипционные обозначения.</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lang w:val="en-US"/>
              </w:rPr>
            </w:pPr>
            <w:r w:rsidRPr="00D2405A">
              <w:rPr>
                <w:sz w:val="24"/>
                <w:szCs w:val="24"/>
                <w:lang w:val="en-US"/>
              </w:rPr>
              <w:t>26</w:t>
            </w:r>
          </w:p>
        </w:tc>
        <w:tc>
          <w:tcPr>
            <w:tcW w:w="1418" w:type="dxa"/>
            <w:vMerge/>
            <w:tcBorders>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sz w:val="24"/>
                <w:szCs w:val="24"/>
                <w:lang w:eastAsia="ru-RU"/>
              </w:rPr>
            </w:pPr>
            <w:r w:rsidRPr="00D2405A">
              <w:rPr>
                <w:sz w:val="24"/>
                <w:szCs w:val="24"/>
                <w:lang w:eastAsia="ru-RU"/>
              </w:rPr>
              <w:t>Краткие  монологические высказывания описательного.</w:t>
            </w:r>
          </w:p>
          <w:p w:rsidR="004677F8" w:rsidRPr="00D2405A" w:rsidRDefault="004677F8" w:rsidP="004677F8">
            <w:pPr>
              <w:autoSpaceDE w:val="0"/>
              <w:autoSpaceDN w:val="0"/>
              <w:adjustRightInd w:val="0"/>
              <w:spacing w:after="0" w:line="240" w:lineRule="auto"/>
              <w:rPr>
                <w:sz w:val="24"/>
                <w:szCs w:val="24"/>
                <w:lang w:eastAsia="ru-RU"/>
              </w:rPr>
            </w:pPr>
            <w:r w:rsidRPr="00D2405A">
              <w:rPr>
                <w:sz w:val="24"/>
                <w:szCs w:val="24"/>
                <w:lang w:eastAsia="ru-RU"/>
              </w:rPr>
              <w:t xml:space="preserve">отрицательная конструкция </w:t>
            </w:r>
            <w:r w:rsidRPr="00D2405A">
              <w:rPr>
                <w:b/>
                <w:i/>
                <w:iCs/>
                <w:sz w:val="24"/>
                <w:szCs w:val="24"/>
                <w:lang w:eastAsia="ru-RU"/>
              </w:rPr>
              <w:t>it isn’t</w:t>
            </w:r>
            <w:r w:rsidRPr="00D2405A">
              <w:rPr>
                <w:sz w:val="24"/>
                <w:szCs w:val="24"/>
                <w:lang w:eastAsia="ru-RU"/>
              </w:rPr>
              <w:t xml:space="preserve">. Сочетание букв </w:t>
            </w:r>
            <w:r w:rsidRPr="00D2405A">
              <w:rPr>
                <w:sz w:val="24"/>
                <w:szCs w:val="24"/>
                <w:lang w:val="en-US" w:eastAsia="ru-RU"/>
              </w:rPr>
              <w:t>qu</w:t>
            </w:r>
            <w:r w:rsidRPr="00D2405A">
              <w:rPr>
                <w:sz w:val="24"/>
                <w:szCs w:val="24"/>
                <w:lang w:eastAsia="ru-RU"/>
              </w:rPr>
              <w:t>, звук [</w:t>
            </w:r>
            <w:r w:rsidRPr="00D2405A">
              <w:rPr>
                <w:sz w:val="24"/>
                <w:szCs w:val="24"/>
                <w:lang w:val="en-US" w:eastAsia="ru-RU"/>
              </w:rPr>
              <w:t>kw</w:t>
            </w:r>
            <w:r w:rsidRPr="00D2405A">
              <w:rPr>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lastRenderedPageBreak/>
              <w:t>27</w:t>
            </w:r>
          </w:p>
        </w:tc>
        <w:tc>
          <w:tcPr>
            <w:tcW w:w="1418" w:type="dxa"/>
            <w:vMerge w:val="restart"/>
            <w:tcBorders>
              <w:top w:val="single" w:sz="4" w:space="0" w:color="auto"/>
              <w:left w:val="single" w:sz="4" w:space="0" w:color="auto"/>
              <w:right w:val="single" w:sz="4" w:space="0" w:color="auto"/>
            </w:tcBorders>
          </w:tcPr>
          <w:p w:rsidR="004677F8" w:rsidRPr="00D2405A" w:rsidRDefault="004677F8" w:rsidP="004677F8">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sz w:val="24"/>
                <w:szCs w:val="24"/>
                <w:lang w:val="en-US" w:eastAsia="ru-RU"/>
              </w:rPr>
            </w:pPr>
            <w:r w:rsidRPr="00D2405A">
              <w:rPr>
                <w:sz w:val="24"/>
                <w:szCs w:val="24"/>
                <w:lang w:eastAsia="ru-RU"/>
              </w:rPr>
              <w:t>Выражение  согласия/несогласия   в элементарном диалоге-расспросе с использованием в</w:t>
            </w:r>
            <w:r w:rsidRPr="00D2405A">
              <w:rPr>
                <w:bCs/>
                <w:sz w:val="24"/>
                <w:szCs w:val="24"/>
              </w:rPr>
              <w:t xml:space="preserve">опросительной структуры: </w:t>
            </w:r>
            <w:r w:rsidRPr="00D2405A">
              <w:rPr>
                <w:b/>
                <w:bCs/>
                <w:i/>
                <w:sz w:val="24"/>
                <w:szCs w:val="24"/>
                <w:lang w:val="en-US"/>
              </w:rPr>
              <w:t>Is</w:t>
            </w:r>
            <w:r w:rsidRPr="00D2405A">
              <w:rPr>
                <w:b/>
                <w:bCs/>
                <w:i/>
                <w:sz w:val="24"/>
                <w:szCs w:val="24"/>
              </w:rPr>
              <w:t xml:space="preserve"> </w:t>
            </w:r>
            <w:r w:rsidRPr="00D2405A">
              <w:rPr>
                <w:b/>
                <w:bCs/>
                <w:i/>
                <w:sz w:val="24"/>
                <w:szCs w:val="24"/>
                <w:lang w:val="en-US"/>
              </w:rPr>
              <w:t>it</w:t>
            </w:r>
            <w:r w:rsidRPr="00D2405A">
              <w:rPr>
                <w:b/>
                <w:bCs/>
                <w:i/>
                <w:sz w:val="24"/>
                <w:szCs w:val="24"/>
              </w:rPr>
              <w:t xml:space="preserve">…? </w:t>
            </w:r>
            <w:r w:rsidRPr="00D2405A">
              <w:rPr>
                <w:bCs/>
                <w:sz w:val="24"/>
                <w:szCs w:val="24"/>
              </w:rPr>
              <w:t xml:space="preserve"> </w:t>
            </w:r>
            <w:r w:rsidRPr="00D2405A">
              <w:rPr>
                <w:bCs/>
                <w:sz w:val="24"/>
                <w:szCs w:val="24"/>
                <w:lang w:val="en-US"/>
              </w:rPr>
              <w:t>(Yes, it is/ No, it is not.)</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bCs/>
                <w:color w:val="000000"/>
                <w:sz w:val="24"/>
                <w:szCs w:val="24"/>
              </w:rPr>
            </w:pPr>
            <w:r w:rsidRPr="00D2405A">
              <w:rPr>
                <w:bCs/>
                <w:color w:val="000000"/>
                <w:sz w:val="24"/>
                <w:szCs w:val="24"/>
              </w:rPr>
              <w:t>комбинированный</w:t>
            </w:r>
          </w:p>
          <w:p w:rsidR="004677F8" w:rsidRPr="00D2405A" w:rsidRDefault="004677F8" w:rsidP="004677F8">
            <w:pPr>
              <w:spacing w:after="0" w:line="240" w:lineRule="auto"/>
              <w:rPr>
                <w:rFonts w:eastAsia="Times New Roman"/>
                <w:sz w:val="24"/>
                <w:szCs w:val="24"/>
                <w:lang w:eastAsia="ru-RU"/>
              </w:rPr>
            </w:pPr>
          </w:p>
        </w:tc>
      </w:tr>
      <w:tr w:rsidR="004677F8" w:rsidRPr="00D2405A" w:rsidTr="004677F8">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28</w:t>
            </w:r>
          </w:p>
        </w:tc>
        <w:tc>
          <w:tcPr>
            <w:tcW w:w="1418" w:type="dxa"/>
            <w:vMerge/>
            <w:shd w:val="clear" w:color="auto" w:fill="auto"/>
            <w:vAlign w:val="center"/>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
                <w:bCs/>
                <w:sz w:val="24"/>
                <w:szCs w:val="24"/>
              </w:rPr>
            </w:pPr>
            <w:r w:rsidRPr="00D2405A">
              <w:rPr>
                <w:bCs/>
                <w:sz w:val="24"/>
                <w:szCs w:val="24"/>
              </w:rPr>
              <w:t>Вопросительная конструкция:</w:t>
            </w:r>
            <w:r w:rsidRPr="00D2405A">
              <w:rPr>
                <w:b/>
                <w:bCs/>
                <w:sz w:val="24"/>
                <w:szCs w:val="24"/>
              </w:rPr>
              <w:t xml:space="preserve"> </w:t>
            </w:r>
            <w:r w:rsidRPr="00D2405A">
              <w:rPr>
                <w:b/>
                <w:bCs/>
                <w:i/>
                <w:sz w:val="24"/>
                <w:szCs w:val="24"/>
                <w:lang w:val="en-US"/>
              </w:rPr>
              <w:t>What</w:t>
            </w:r>
            <w:r w:rsidRPr="00D2405A">
              <w:rPr>
                <w:b/>
                <w:bCs/>
                <w:i/>
                <w:sz w:val="24"/>
                <w:szCs w:val="24"/>
              </w:rPr>
              <w:t xml:space="preserve"> </w:t>
            </w:r>
            <w:r w:rsidRPr="00D2405A">
              <w:rPr>
                <w:b/>
                <w:bCs/>
                <w:i/>
                <w:sz w:val="24"/>
                <w:szCs w:val="24"/>
                <w:lang w:val="en-US"/>
              </w:rPr>
              <w:t>is</w:t>
            </w:r>
            <w:r w:rsidRPr="00D2405A">
              <w:rPr>
                <w:b/>
                <w:bCs/>
                <w:i/>
                <w:sz w:val="24"/>
                <w:szCs w:val="24"/>
              </w:rPr>
              <w:t xml:space="preserve"> </w:t>
            </w:r>
            <w:r w:rsidRPr="00D2405A">
              <w:rPr>
                <w:b/>
                <w:bCs/>
                <w:i/>
                <w:sz w:val="24"/>
                <w:szCs w:val="24"/>
                <w:lang w:val="en-US"/>
              </w:rPr>
              <w:t>it</w:t>
            </w:r>
            <w:r w:rsidRPr="00D2405A">
              <w:rPr>
                <w:b/>
                <w:bCs/>
                <w:i/>
                <w:sz w:val="24"/>
                <w:szCs w:val="24"/>
              </w:rPr>
              <w:t>?</w:t>
            </w:r>
            <w:r w:rsidRPr="00D2405A">
              <w:rPr>
                <w:b/>
                <w:bCs/>
                <w:sz w:val="24"/>
                <w:szCs w:val="24"/>
              </w:rPr>
              <w:t xml:space="preserve"> </w:t>
            </w:r>
            <w:r w:rsidRPr="00D2405A">
              <w:rPr>
                <w:bCs/>
                <w:sz w:val="24"/>
                <w:szCs w:val="24"/>
              </w:rPr>
              <w:t>и ответы</w:t>
            </w:r>
            <w:r w:rsidRPr="00D2405A">
              <w:rPr>
                <w:b/>
                <w:bCs/>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sz w:val="24"/>
                <w:szCs w:val="24"/>
                <w:lang w:eastAsia="ru-RU"/>
              </w:rPr>
            </w:pPr>
            <w:r w:rsidRPr="00D2405A">
              <w:rPr>
                <w:bCs/>
                <w:color w:val="000000"/>
                <w:sz w:val="24"/>
                <w:szCs w:val="24"/>
              </w:rPr>
              <w:t>комбинированный</w:t>
            </w:r>
          </w:p>
        </w:tc>
      </w:tr>
      <w:tr w:rsidR="004677F8" w:rsidRPr="00D2405A" w:rsidTr="004677F8">
        <w:trPr>
          <w:trHeight w:val="581"/>
        </w:trPr>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29</w:t>
            </w:r>
          </w:p>
        </w:tc>
        <w:tc>
          <w:tcPr>
            <w:tcW w:w="1418" w:type="dxa"/>
            <w:vMerge w:val="restart"/>
            <w:tcBorders>
              <w:left w:val="single" w:sz="4" w:space="0" w:color="auto"/>
              <w:right w:val="single" w:sz="4" w:space="0" w:color="auto"/>
            </w:tcBorders>
          </w:tcPr>
          <w:p w:rsidR="004677F8" w:rsidRPr="00D2405A" w:rsidRDefault="004677F8" w:rsidP="004677F8">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sz w:val="24"/>
                <w:szCs w:val="24"/>
                <w:lang w:eastAsia="ru-RU"/>
              </w:rPr>
            </w:pPr>
            <w:r w:rsidRPr="00D2405A">
              <w:rPr>
                <w:bCs/>
                <w:sz w:val="24"/>
                <w:szCs w:val="24"/>
              </w:rPr>
              <w:t>Аудирование  с опорой на картинку.</w:t>
            </w:r>
            <w:r w:rsidRPr="00D2405A">
              <w:rPr>
                <w:sz w:val="24"/>
                <w:szCs w:val="24"/>
                <w:lang w:eastAsia="ru-RU"/>
              </w:rPr>
              <w:t xml:space="preserve"> Специальные  вопросы What is it? и Who is</w:t>
            </w:r>
          </w:p>
          <w:p w:rsidR="004677F8" w:rsidRPr="00D2405A" w:rsidRDefault="004677F8" w:rsidP="004677F8">
            <w:pPr>
              <w:autoSpaceDE w:val="0"/>
              <w:autoSpaceDN w:val="0"/>
              <w:adjustRightInd w:val="0"/>
              <w:spacing w:after="0" w:line="240" w:lineRule="auto"/>
              <w:rPr>
                <w:bCs/>
                <w:sz w:val="24"/>
                <w:szCs w:val="24"/>
              </w:rPr>
            </w:pPr>
            <w:r w:rsidRPr="00D2405A">
              <w:rPr>
                <w:sz w:val="24"/>
                <w:szCs w:val="24"/>
                <w:lang w:eastAsia="ru-RU"/>
              </w:rPr>
              <w:t xml:space="preserve">it? и ответы на них. Чтение  гласных букв </w:t>
            </w:r>
            <w:r w:rsidRPr="00D2405A">
              <w:rPr>
                <w:i/>
                <w:iCs/>
                <w:sz w:val="24"/>
                <w:szCs w:val="24"/>
                <w:lang w:eastAsia="ru-RU"/>
              </w:rPr>
              <w:t xml:space="preserve">Аа </w:t>
            </w:r>
            <w:r w:rsidRPr="00D2405A">
              <w:rPr>
                <w:sz w:val="24"/>
                <w:szCs w:val="24"/>
                <w:lang w:eastAsia="ru-RU"/>
              </w:rPr>
              <w:t xml:space="preserve">и </w:t>
            </w:r>
            <w:r w:rsidRPr="00D2405A">
              <w:rPr>
                <w:i/>
                <w:iCs/>
                <w:sz w:val="24"/>
                <w:szCs w:val="24"/>
                <w:lang w:eastAsia="ru-RU"/>
              </w:rPr>
              <w:t xml:space="preserve">Ее </w:t>
            </w:r>
            <w:r w:rsidRPr="00D2405A">
              <w:rPr>
                <w:sz w:val="24"/>
                <w:szCs w:val="24"/>
                <w:lang w:eastAsia="ru-RU"/>
              </w:rPr>
              <w:t>в открытом слоге; название этих букв в алфавите; знакомство с новыми словами, содержащими звуки [ei], [i:]. Слово «</w:t>
            </w:r>
            <w:r w:rsidRPr="00D2405A">
              <w:rPr>
                <w:sz w:val="24"/>
                <w:szCs w:val="24"/>
                <w:lang w:val="en-US" w:eastAsia="ru-RU"/>
              </w:rPr>
              <w:t>or</w:t>
            </w:r>
            <w:r w:rsidRPr="00D2405A">
              <w:rPr>
                <w:sz w:val="24"/>
                <w:szCs w:val="24"/>
                <w:lang w:eastAsia="ru-RU"/>
              </w:rPr>
              <w:t>» – «или». Альтернативные вопросы.</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sz w:val="24"/>
                <w:szCs w:val="24"/>
                <w:lang w:eastAsia="ru-RU"/>
              </w:rPr>
            </w:pPr>
            <w:r w:rsidRPr="00D2405A">
              <w:rPr>
                <w:bCs/>
                <w:color w:val="000000"/>
                <w:sz w:val="24"/>
                <w:szCs w:val="24"/>
              </w:rPr>
              <w:t>комбинированный</w:t>
            </w: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30</w:t>
            </w:r>
          </w:p>
        </w:tc>
        <w:tc>
          <w:tcPr>
            <w:tcW w:w="1418" w:type="dxa"/>
            <w:vMerge/>
            <w:tcBorders>
              <w:left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bCs/>
                <w:sz w:val="24"/>
                <w:szCs w:val="24"/>
              </w:rPr>
              <w:t xml:space="preserve">Диалоги по образцу. Семья. Личные местоимения. Глагол </w:t>
            </w:r>
            <w:r w:rsidRPr="00D2405A">
              <w:rPr>
                <w:bCs/>
                <w:sz w:val="24"/>
                <w:szCs w:val="24"/>
                <w:lang w:val="en-US"/>
              </w:rPr>
              <w:t>to</w:t>
            </w:r>
            <w:r w:rsidRPr="00D2405A">
              <w:rPr>
                <w:bCs/>
                <w:sz w:val="24"/>
                <w:szCs w:val="24"/>
              </w:rPr>
              <w:t xml:space="preserve"> </w:t>
            </w:r>
            <w:r w:rsidRPr="00D2405A">
              <w:rPr>
                <w:bCs/>
                <w:sz w:val="24"/>
                <w:szCs w:val="24"/>
                <w:lang w:val="en-US"/>
              </w:rPr>
              <w:t>be</w:t>
            </w:r>
            <w:r w:rsidRPr="00D2405A">
              <w:rPr>
                <w:bCs/>
                <w:sz w:val="24"/>
                <w:szCs w:val="24"/>
              </w:rPr>
              <w:t xml:space="preserve"> (1 лицо), полная и сокращенная форма.</w:t>
            </w:r>
          </w:p>
        </w:tc>
        <w:tc>
          <w:tcPr>
            <w:tcW w:w="1701"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spacing w:after="0" w:line="240" w:lineRule="auto"/>
              <w:rPr>
                <w:rFonts w:eastAsia="Times New Roman"/>
                <w:sz w:val="24"/>
                <w:szCs w:val="24"/>
                <w:lang w:eastAsia="ru-RU"/>
              </w:rPr>
            </w:pPr>
            <w:r w:rsidRPr="00D2405A">
              <w:rPr>
                <w:bCs/>
                <w:color w:val="000000"/>
                <w:sz w:val="24"/>
                <w:szCs w:val="24"/>
              </w:rPr>
              <w:t>урок - ролевая игра</w:t>
            </w:r>
          </w:p>
        </w:tc>
      </w:tr>
      <w:tr w:rsidR="004677F8" w:rsidRPr="00D2405A" w:rsidTr="00F02A34">
        <w:tc>
          <w:tcPr>
            <w:tcW w:w="567"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r w:rsidRPr="00D2405A">
              <w:rPr>
                <w:sz w:val="24"/>
                <w:szCs w:val="24"/>
              </w:rPr>
              <w:t>31</w:t>
            </w:r>
          </w:p>
        </w:tc>
        <w:tc>
          <w:tcPr>
            <w:tcW w:w="1418" w:type="dxa"/>
            <w:vMerge w:val="restart"/>
            <w:tcBorders>
              <w:left w:val="single" w:sz="4" w:space="0" w:color="auto"/>
              <w:right w:val="single" w:sz="4" w:space="0" w:color="auto"/>
            </w:tcBorders>
          </w:tcPr>
          <w:p w:rsidR="004677F8" w:rsidRPr="00D2405A" w:rsidRDefault="004677F8" w:rsidP="00B2648E">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4677F8" w:rsidRPr="00D2405A" w:rsidRDefault="004677F8" w:rsidP="004677F8">
            <w:pPr>
              <w:autoSpaceDE w:val="0"/>
              <w:autoSpaceDN w:val="0"/>
              <w:adjustRightInd w:val="0"/>
              <w:spacing w:after="0" w:line="240" w:lineRule="auto"/>
              <w:rPr>
                <w:bCs/>
                <w:sz w:val="24"/>
                <w:szCs w:val="24"/>
              </w:rPr>
            </w:pPr>
            <w:r w:rsidRPr="00D2405A">
              <w:rPr>
                <w:bCs/>
                <w:sz w:val="24"/>
                <w:szCs w:val="24"/>
              </w:rPr>
              <w:t>Аудирование  текста с опорой на картинку. Чтение текста построенный на изученной лексике. Прогнозирование содержания и структуры высказывания</w:t>
            </w:r>
          </w:p>
        </w:tc>
        <w:tc>
          <w:tcPr>
            <w:tcW w:w="1701" w:type="dxa"/>
            <w:tcBorders>
              <w:top w:val="single" w:sz="4" w:space="0" w:color="auto"/>
              <w:left w:val="single" w:sz="4" w:space="0" w:color="auto"/>
              <w:bottom w:val="single" w:sz="4" w:space="0" w:color="auto"/>
              <w:right w:val="single" w:sz="4" w:space="0" w:color="auto"/>
            </w:tcBorders>
            <w:vAlign w:val="center"/>
          </w:tcPr>
          <w:p w:rsidR="004677F8" w:rsidRPr="00D2405A" w:rsidRDefault="004677F8" w:rsidP="004677F8">
            <w:pPr>
              <w:spacing w:after="0" w:line="240" w:lineRule="auto"/>
              <w:rPr>
                <w:rFonts w:eastAsia="Times New Roman"/>
                <w:sz w:val="24"/>
                <w:szCs w:val="24"/>
                <w:lang w:eastAsia="ru-RU"/>
              </w:rPr>
            </w:pPr>
            <w:r w:rsidRPr="00D2405A">
              <w:rPr>
                <w:bCs/>
                <w:color w:val="000000"/>
                <w:sz w:val="24"/>
                <w:szCs w:val="24"/>
              </w:rPr>
              <w:t>комбинированный</w:t>
            </w:r>
          </w:p>
        </w:tc>
      </w:tr>
      <w:tr w:rsidR="00C75A63" w:rsidRPr="00D2405A" w:rsidTr="00F02A34">
        <w:tc>
          <w:tcPr>
            <w:tcW w:w="567" w:type="dxa"/>
            <w:tcBorders>
              <w:top w:val="single" w:sz="4" w:space="0" w:color="auto"/>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center"/>
              <w:outlineLvl w:val="0"/>
              <w:rPr>
                <w:sz w:val="24"/>
                <w:szCs w:val="24"/>
              </w:rPr>
            </w:pPr>
            <w:r w:rsidRPr="00D2405A">
              <w:rPr>
                <w:sz w:val="24"/>
                <w:szCs w:val="24"/>
              </w:rPr>
              <w:t>32</w:t>
            </w:r>
          </w:p>
        </w:tc>
        <w:tc>
          <w:tcPr>
            <w:tcW w:w="1418" w:type="dxa"/>
            <w:vMerge/>
            <w:tcBorders>
              <w:left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right"/>
              <w:outlineLvl w:val="0"/>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5A63" w:rsidRPr="00D2405A" w:rsidRDefault="00C75A63" w:rsidP="00C75A63">
            <w:pPr>
              <w:autoSpaceDE w:val="0"/>
              <w:autoSpaceDN w:val="0"/>
              <w:adjustRightInd w:val="0"/>
              <w:spacing w:after="0" w:line="240" w:lineRule="auto"/>
              <w:rPr>
                <w:sz w:val="24"/>
                <w:szCs w:val="24"/>
                <w:lang w:eastAsia="ru-RU"/>
              </w:rPr>
            </w:pPr>
            <w:r w:rsidRPr="00D2405A">
              <w:rPr>
                <w:bCs/>
                <w:sz w:val="24"/>
                <w:szCs w:val="24"/>
              </w:rPr>
              <w:t>Повторение и закрепление пройденного материала. Подведение итогов.</w:t>
            </w:r>
          </w:p>
        </w:tc>
        <w:tc>
          <w:tcPr>
            <w:tcW w:w="1701" w:type="dxa"/>
            <w:tcBorders>
              <w:top w:val="single" w:sz="4" w:space="0" w:color="auto"/>
              <w:left w:val="single" w:sz="4" w:space="0" w:color="auto"/>
              <w:bottom w:val="single" w:sz="4" w:space="0" w:color="auto"/>
              <w:right w:val="single" w:sz="4" w:space="0" w:color="auto"/>
            </w:tcBorders>
          </w:tcPr>
          <w:p w:rsidR="00C75A63" w:rsidRPr="00D2405A" w:rsidRDefault="00C75A63" w:rsidP="00F02A34">
            <w:pPr>
              <w:spacing w:after="0" w:line="240" w:lineRule="auto"/>
              <w:rPr>
                <w:rFonts w:eastAsia="Times New Roman"/>
                <w:sz w:val="24"/>
                <w:szCs w:val="24"/>
                <w:lang w:eastAsia="ru-RU"/>
              </w:rPr>
            </w:pPr>
            <w:r w:rsidRPr="00D2405A">
              <w:rPr>
                <w:bCs/>
                <w:color w:val="000000"/>
                <w:sz w:val="24"/>
                <w:szCs w:val="24"/>
              </w:rPr>
              <w:t xml:space="preserve">урок обобщения и                                                                         систематизации </w:t>
            </w:r>
          </w:p>
        </w:tc>
      </w:tr>
      <w:tr w:rsidR="00C75A63" w:rsidRPr="00D2405A" w:rsidTr="00C75A63">
        <w:tc>
          <w:tcPr>
            <w:tcW w:w="10065" w:type="dxa"/>
            <w:gridSpan w:val="5"/>
            <w:tcBorders>
              <w:top w:val="single" w:sz="4" w:space="0" w:color="auto"/>
              <w:left w:val="single" w:sz="4" w:space="0" w:color="auto"/>
              <w:bottom w:val="single" w:sz="4" w:space="0" w:color="auto"/>
              <w:right w:val="single" w:sz="4" w:space="0" w:color="auto"/>
            </w:tcBorders>
          </w:tcPr>
          <w:p w:rsidR="00C75A63" w:rsidRPr="00D2405A" w:rsidRDefault="00C75A63" w:rsidP="00F02A34">
            <w:pPr>
              <w:autoSpaceDE w:val="0"/>
              <w:autoSpaceDN w:val="0"/>
              <w:adjustRightInd w:val="0"/>
              <w:spacing w:after="0" w:line="240" w:lineRule="auto"/>
              <w:jc w:val="center"/>
              <w:rPr>
                <w:b/>
                <w:bCs/>
                <w:i/>
                <w:sz w:val="24"/>
                <w:szCs w:val="24"/>
              </w:rPr>
            </w:pPr>
            <w:r w:rsidRPr="00D2405A">
              <w:rPr>
                <w:b/>
                <w:bCs/>
                <w:i/>
                <w:sz w:val="24"/>
                <w:szCs w:val="24"/>
              </w:rPr>
              <w:t xml:space="preserve">Раздел 3. «Откуда мы родом» </w:t>
            </w:r>
            <w:r w:rsidR="00F02A34" w:rsidRPr="00D2405A">
              <w:rPr>
                <w:b/>
                <w:bCs/>
                <w:i/>
                <w:sz w:val="24"/>
                <w:szCs w:val="24"/>
              </w:rPr>
              <w:t>-</w:t>
            </w:r>
            <w:r w:rsidRPr="00D2405A">
              <w:rPr>
                <w:b/>
                <w:bCs/>
                <w:i/>
                <w:sz w:val="24"/>
                <w:szCs w:val="24"/>
              </w:rPr>
              <w:t xml:space="preserve"> 21 час</w:t>
            </w:r>
          </w:p>
          <w:p w:rsidR="00C75A63" w:rsidRPr="00D2405A" w:rsidRDefault="00C75A63" w:rsidP="00F02A34">
            <w:pPr>
              <w:autoSpaceDE w:val="0"/>
              <w:autoSpaceDN w:val="0"/>
              <w:adjustRightInd w:val="0"/>
              <w:spacing w:after="0" w:line="240" w:lineRule="auto"/>
              <w:jc w:val="center"/>
              <w:rPr>
                <w:b/>
                <w:bCs/>
                <w:sz w:val="24"/>
                <w:szCs w:val="24"/>
              </w:rPr>
            </w:pPr>
            <w:r w:rsidRPr="00D2405A">
              <w:rPr>
                <w:b/>
                <w:bCs/>
                <w:i/>
                <w:sz w:val="24"/>
                <w:szCs w:val="24"/>
                <w:lang w:val="en-US"/>
              </w:rPr>
              <w:t>III</w:t>
            </w:r>
            <w:r w:rsidRPr="00D2405A">
              <w:rPr>
                <w:b/>
                <w:bCs/>
                <w:i/>
                <w:sz w:val="24"/>
                <w:szCs w:val="24"/>
              </w:rPr>
              <w:t xml:space="preserve"> четверть</w:t>
            </w:r>
          </w:p>
        </w:tc>
      </w:tr>
      <w:tr w:rsidR="00C141F0" w:rsidRPr="00D2405A" w:rsidTr="004677F8">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4677F8">
            <w:pPr>
              <w:autoSpaceDE w:val="0"/>
              <w:autoSpaceDN w:val="0"/>
              <w:adjustRightInd w:val="0"/>
              <w:spacing w:after="0" w:line="240" w:lineRule="auto"/>
              <w:jc w:val="center"/>
              <w:outlineLvl w:val="0"/>
              <w:rPr>
                <w:sz w:val="24"/>
                <w:szCs w:val="24"/>
              </w:rPr>
            </w:pPr>
            <w:r w:rsidRPr="00D2405A">
              <w:rPr>
                <w:sz w:val="24"/>
                <w:szCs w:val="24"/>
              </w:rPr>
              <w:t>33</w:t>
            </w:r>
          </w:p>
        </w:tc>
        <w:tc>
          <w:tcPr>
            <w:tcW w:w="1418" w:type="dxa"/>
            <w:vMerge w:val="restart"/>
            <w:shd w:val="clear" w:color="auto" w:fill="auto"/>
          </w:tcPr>
          <w:p w:rsidR="00C141F0" w:rsidRPr="00D2405A" w:rsidRDefault="00C141F0" w:rsidP="004677F8">
            <w:pPr>
              <w:spacing w:after="0" w:line="240" w:lineRule="auto"/>
              <w:ind w:right="-141"/>
              <w:rPr>
                <w:rFonts w:eastAsia="Times New Roman"/>
                <w:bCs/>
                <w:iCs/>
                <w:sz w:val="24"/>
                <w:szCs w:val="24"/>
                <w:lang w:val="en-US" w:eastAsia="ru-RU"/>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4677F8">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4677F8">
            <w:pPr>
              <w:autoSpaceDE w:val="0"/>
              <w:autoSpaceDN w:val="0"/>
              <w:adjustRightInd w:val="0"/>
              <w:spacing w:after="0" w:line="240" w:lineRule="auto"/>
              <w:rPr>
                <w:bCs/>
                <w:sz w:val="24"/>
                <w:szCs w:val="24"/>
              </w:rPr>
            </w:pPr>
            <w:r w:rsidRPr="00D2405A">
              <w:rPr>
                <w:bCs/>
                <w:sz w:val="24"/>
                <w:szCs w:val="24"/>
              </w:rPr>
              <w:t>Сложные слова и их значения.</w:t>
            </w:r>
            <w:r w:rsidRPr="00D2405A">
              <w:rPr>
                <w:sz w:val="24"/>
                <w:szCs w:val="24"/>
              </w:rPr>
              <w:t xml:space="preserve"> </w:t>
            </w:r>
            <w:r w:rsidRPr="00D2405A">
              <w:rPr>
                <w:bCs/>
                <w:sz w:val="24"/>
                <w:szCs w:val="24"/>
              </w:rPr>
              <w:t>Диалог-расспрос. Прогноз   вопроса по ответу.  Форма  повелительного наклонения,  оперирование данной формой глагола в речи.</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4677F8">
            <w:pPr>
              <w:spacing w:after="0" w:line="240" w:lineRule="auto"/>
              <w:rPr>
                <w:rFonts w:eastAsia="Times New Roman"/>
                <w:sz w:val="24"/>
                <w:szCs w:val="24"/>
                <w:lang w:eastAsia="ru-RU"/>
              </w:rPr>
            </w:pPr>
            <w:r w:rsidRPr="00D2405A">
              <w:rPr>
                <w:bCs/>
                <w:color w:val="000000"/>
                <w:sz w:val="24"/>
                <w:szCs w:val="24"/>
              </w:rPr>
              <w:t xml:space="preserve">урок изучения нового материала                                   </w:t>
            </w: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34</w:t>
            </w:r>
          </w:p>
        </w:tc>
        <w:tc>
          <w:tcPr>
            <w:tcW w:w="1418" w:type="dxa"/>
            <w:vMerge/>
            <w:shd w:val="clear" w:color="auto" w:fill="auto"/>
          </w:tcPr>
          <w:p w:rsidR="00C141F0" w:rsidRPr="00D2405A" w:rsidRDefault="00C141F0" w:rsidP="00C141F0">
            <w:pPr>
              <w:spacing w:after="0" w:line="240" w:lineRule="auto"/>
              <w:ind w:right="-141"/>
              <w:rPr>
                <w:rFonts w:eastAsia="Times New Roman"/>
                <w:bCs/>
                <w:iCs/>
                <w:sz w:val="24"/>
                <w:szCs w:val="24"/>
                <w:lang w:val="en-US" w:eastAsia="ru-RU"/>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Выполнение команды диктора, воспринимаемые на слух. Неопределенный  артикль an. Чтение буквы О в открытом слоге; дифтонг [əυ], новые слова, содержащие этот дифтонг, значении этих слов на основе зрительной наглядности.</w:t>
            </w:r>
            <w:r w:rsidRPr="00D2405A">
              <w:rPr>
                <w:sz w:val="24"/>
                <w:szCs w:val="24"/>
                <w:lang w:eastAsia="ru-RU"/>
              </w:rPr>
              <w:t xml:space="preserve"> Структурой </w:t>
            </w:r>
            <w:r w:rsidRPr="00D2405A">
              <w:rPr>
                <w:b/>
                <w:i/>
                <w:iCs/>
                <w:sz w:val="24"/>
                <w:szCs w:val="24"/>
                <w:lang w:val="en-US" w:eastAsia="ru-RU"/>
              </w:rPr>
              <w:t>I</w:t>
            </w:r>
            <w:r w:rsidRPr="00D2405A">
              <w:rPr>
                <w:b/>
                <w:i/>
                <w:iCs/>
                <w:sz w:val="24"/>
                <w:szCs w:val="24"/>
                <w:lang w:eastAsia="ru-RU"/>
              </w:rPr>
              <w:t xml:space="preserve"> see</w:t>
            </w:r>
            <w:r w:rsidRPr="00D2405A">
              <w:rPr>
                <w:i/>
                <w:iCs/>
                <w:sz w:val="24"/>
                <w:szCs w:val="24"/>
                <w:lang w:eastAsia="ru-RU"/>
              </w:rPr>
              <w:t xml:space="preserve"> </w:t>
            </w:r>
            <w:r w:rsidRPr="00D2405A">
              <w:rPr>
                <w:sz w:val="24"/>
                <w:szCs w:val="24"/>
                <w:lang w:eastAsia="ru-RU"/>
              </w:rPr>
              <w:t>в значении «понятно»</w:t>
            </w:r>
          </w:p>
        </w:tc>
        <w:tc>
          <w:tcPr>
            <w:tcW w:w="1701"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spacing w:after="0" w:line="240" w:lineRule="auto"/>
              <w:rPr>
                <w:rFonts w:eastAsia="Times New Roman"/>
                <w:sz w:val="24"/>
                <w:szCs w:val="24"/>
                <w:lang w:eastAsia="ru-RU"/>
              </w:rPr>
            </w:pPr>
            <w:r w:rsidRPr="00D2405A">
              <w:rPr>
                <w:bCs/>
                <w:color w:val="000000"/>
                <w:sz w:val="24"/>
                <w:szCs w:val="24"/>
              </w:rPr>
              <w:t>комбинированный</w:t>
            </w:r>
          </w:p>
        </w:tc>
      </w:tr>
      <w:tr w:rsidR="00C141F0" w:rsidRPr="00D2405A" w:rsidTr="00347A63">
        <w:trPr>
          <w:trHeight w:val="1130"/>
        </w:trPr>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35</w:t>
            </w:r>
          </w:p>
        </w:tc>
        <w:tc>
          <w:tcPr>
            <w:tcW w:w="1418" w:type="dxa"/>
            <w:vMerge w:val="restart"/>
            <w:tcBorders>
              <w:left w:val="single" w:sz="4" w:space="0" w:color="auto"/>
              <w:right w:val="single" w:sz="4" w:space="0" w:color="auto"/>
            </w:tcBorders>
          </w:tcPr>
          <w:p w:rsidR="00C141F0" w:rsidRPr="00D2405A" w:rsidRDefault="00C141F0" w:rsidP="00C141F0">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Объединение  слов по ассоциации. Завершение высказывания с опорой на зрительную наглядность. Логические  связи в ряду слов. Словосочетания по модели Adj + N.</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rFonts w:eastAsia="Times New Roman"/>
                <w:sz w:val="24"/>
                <w:szCs w:val="24"/>
                <w:lang w:eastAsia="ru-RU"/>
              </w:rPr>
            </w:pPr>
            <w:r w:rsidRPr="00D2405A">
              <w:rPr>
                <w:bCs/>
                <w:color w:val="000000"/>
                <w:sz w:val="24"/>
                <w:szCs w:val="24"/>
              </w:rPr>
              <w:t>комбинированный</w:t>
            </w:r>
          </w:p>
        </w:tc>
      </w:tr>
      <w:tr w:rsidR="00C141F0" w:rsidRPr="00D2405A" w:rsidTr="00347A63">
        <w:trPr>
          <w:trHeight w:val="317"/>
        </w:trPr>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36</w:t>
            </w:r>
          </w:p>
        </w:tc>
        <w:tc>
          <w:tcPr>
            <w:tcW w:w="1418" w:type="dxa"/>
            <w:vMerge/>
            <w:tcBorders>
              <w:left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Закрепление пройденного материала</w:t>
            </w:r>
          </w:p>
        </w:tc>
        <w:tc>
          <w:tcPr>
            <w:tcW w:w="1701"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spacing w:after="0" w:line="240" w:lineRule="auto"/>
              <w:rPr>
                <w:rFonts w:eastAsia="Times New Roman"/>
                <w:sz w:val="24"/>
                <w:szCs w:val="24"/>
                <w:lang w:eastAsia="ru-RU"/>
              </w:rPr>
            </w:pPr>
            <w:r w:rsidRPr="00D2405A">
              <w:rPr>
                <w:bCs/>
                <w:color w:val="000000"/>
                <w:sz w:val="24"/>
                <w:szCs w:val="24"/>
              </w:rPr>
              <w:t>урок обобщения и                                                                                                систематизации</w:t>
            </w: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37</w:t>
            </w:r>
          </w:p>
        </w:tc>
        <w:tc>
          <w:tcPr>
            <w:tcW w:w="1418" w:type="dxa"/>
            <w:vMerge w:val="restart"/>
            <w:tcBorders>
              <w:left w:val="single" w:sz="4" w:space="0" w:color="auto"/>
              <w:right w:val="single" w:sz="4" w:space="0" w:color="auto"/>
            </w:tcBorders>
          </w:tcPr>
          <w:p w:rsidR="00C141F0" w:rsidRPr="00D2405A" w:rsidRDefault="00C141F0" w:rsidP="00C141F0">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Корректное использование личных местоимений he и she; знакомство с новыми словами, содержащими звук [ju:], местоимением you;</w:t>
            </w:r>
            <w:r w:rsidRPr="00D2405A">
              <w:rPr>
                <w:sz w:val="24"/>
                <w:szCs w:val="24"/>
              </w:rPr>
              <w:t xml:space="preserve"> </w:t>
            </w:r>
            <w:r w:rsidRPr="00D2405A">
              <w:rPr>
                <w:bCs/>
                <w:sz w:val="24"/>
                <w:szCs w:val="24"/>
              </w:rPr>
              <w:t xml:space="preserve">структура «can see»; </w:t>
            </w:r>
            <w:r w:rsidRPr="00D2405A">
              <w:rPr>
                <w:sz w:val="24"/>
                <w:szCs w:val="24"/>
                <w:lang w:eastAsia="ru-RU"/>
              </w:rPr>
              <w:t xml:space="preserve"> английские названия русских городов.</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rFonts w:eastAsia="Times New Roman"/>
                <w:bCs/>
                <w:color w:val="000000"/>
                <w:sz w:val="24"/>
                <w:szCs w:val="24"/>
              </w:rPr>
            </w:pPr>
            <w:r w:rsidRPr="00D2405A">
              <w:rPr>
                <w:bCs/>
                <w:color w:val="000000"/>
                <w:sz w:val="24"/>
                <w:szCs w:val="24"/>
              </w:rPr>
              <w:t>урок - ролевая игра</w:t>
            </w:r>
          </w:p>
          <w:p w:rsidR="00C141F0" w:rsidRPr="00D2405A" w:rsidRDefault="00C141F0" w:rsidP="00C141F0">
            <w:pPr>
              <w:spacing w:after="0" w:line="240" w:lineRule="auto"/>
              <w:rPr>
                <w:rFonts w:eastAsia="Times New Roman"/>
                <w:sz w:val="24"/>
                <w:szCs w:val="24"/>
                <w:lang w:eastAsia="ru-RU"/>
              </w:rPr>
            </w:pP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38</w:t>
            </w:r>
          </w:p>
        </w:tc>
        <w:tc>
          <w:tcPr>
            <w:tcW w:w="1418" w:type="dxa"/>
            <w:vMerge/>
            <w:shd w:val="clear" w:color="auto" w:fill="auto"/>
            <w:vAlign w:val="center"/>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 xml:space="preserve">Завершение фраз, воспринимаемых на слух. Полная и краткая форма глаголов </w:t>
            </w:r>
            <w:r w:rsidRPr="00D2405A">
              <w:rPr>
                <w:bCs/>
                <w:sz w:val="24"/>
                <w:szCs w:val="24"/>
                <w:lang w:val="en-US"/>
              </w:rPr>
              <w:t>to</w:t>
            </w:r>
            <w:r w:rsidRPr="00D2405A">
              <w:rPr>
                <w:bCs/>
                <w:sz w:val="24"/>
                <w:szCs w:val="24"/>
              </w:rPr>
              <w:t xml:space="preserve"> </w:t>
            </w:r>
            <w:r w:rsidRPr="00D2405A">
              <w:rPr>
                <w:bCs/>
                <w:sz w:val="24"/>
                <w:szCs w:val="24"/>
                <w:lang w:val="en-US"/>
              </w:rPr>
              <w:t>be</w:t>
            </w:r>
            <w:r w:rsidRPr="00D2405A">
              <w:rPr>
                <w:bCs/>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bCs/>
                <w:color w:val="000000"/>
                <w:sz w:val="24"/>
                <w:szCs w:val="24"/>
              </w:rPr>
            </w:pPr>
            <w:r w:rsidRPr="00D2405A">
              <w:rPr>
                <w:bCs/>
                <w:color w:val="000000"/>
                <w:sz w:val="24"/>
                <w:szCs w:val="24"/>
              </w:rPr>
              <w:t>комбинированный</w:t>
            </w:r>
          </w:p>
        </w:tc>
      </w:tr>
      <w:tr w:rsidR="00C141F0" w:rsidRPr="00D2405A" w:rsidTr="00F02A34">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39</w:t>
            </w:r>
          </w:p>
        </w:tc>
        <w:tc>
          <w:tcPr>
            <w:tcW w:w="1418" w:type="dxa"/>
            <w:vMerge w:val="restart"/>
            <w:tcBorders>
              <w:left w:val="single" w:sz="4" w:space="0" w:color="auto"/>
              <w:right w:val="single" w:sz="4" w:space="0" w:color="auto"/>
            </w:tcBorders>
          </w:tcPr>
          <w:p w:rsidR="00C141F0" w:rsidRPr="00D2405A" w:rsidRDefault="00C141F0" w:rsidP="00C141F0">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Диалог «Знакомство» с опорой на схему. Структура</w:t>
            </w:r>
            <w:r w:rsidRPr="00D2405A">
              <w:rPr>
                <w:bCs/>
                <w:sz w:val="24"/>
                <w:szCs w:val="24"/>
                <w:lang w:val="en-US"/>
              </w:rPr>
              <w:t xml:space="preserve"> «Where are/is you (we, he, she) </w:t>
            </w:r>
            <w:r w:rsidRPr="00D2405A">
              <w:rPr>
                <w:bCs/>
                <w:sz w:val="24"/>
                <w:szCs w:val="24"/>
                <w:lang w:val="en-US"/>
              </w:rPr>
              <w:lastRenderedPageBreak/>
              <w:t xml:space="preserve">from?» </w:t>
            </w:r>
            <w:r w:rsidRPr="00D2405A">
              <w:rPr>
                <w:bCs/>
                <w:sz w:val="24"/>
                <w:szCs w:val="24"/>
              </w:rPr>
              <w:t>и</w:t>
            </w:r>
            <w:r w:rsidRPr="00D2405A">
              <w:rPr>
                <w:bCs/>
                <w:sz w:val="24"/>
                <w:szCs w:val="24"/>
                <w:lang w:val="en-US"/>
              </w:rPr>
              <w:t xml:space="preserve"> </w:t>
            </w:r>
            <w:r w:rsidRPr="00D2405A">
              <w:rPr>
                <w:bCs/>
                <w:sz w:val="24"/>
                <w:szCs w:val="24"/>
              </w:rPr>
              <w:t>ответы</w:t>
            </w:r>
            <w:r w:rsidRPr="00D2405A">
              <w:rPr>
                <w:bCs/>
                <w:sz w:val="24"/>
                <w:szCs w:val="24"/>
                <w:lang w:val="en-US"/>
              </w:rPr>
              <w:t xml:space="preserve"> </w:t>
            </w:r>
            <w:r w:rsidRPr="00D2405A">
              <w:rPr>
                <w:bCs/>
                <w:sz w:val="24"/>
                <w:szCs w:val="24"/>
              </w:rPr>
              <w:t>на</w:t>
            </w:r>
            <w:r w:rsidRPr="00D2405A">
              <w:rPr>
                <w:bCs/>
                <w:sz w:val="24"/>
                <w:szCs w:val="24"/>
                <w:lang w:val="en-US"/>
              </w:rPr>
              <w:t xml:space="preserve"> </w:t>
            </w:r>
            <w:r w:rsidRPr="00D2405A">
              <w:rPr>
                <w:bCs/>
                <w:sz w:val="24"/>
                <w:szCs w:val="24"/>
              </w:rPr>
              <w:t>них</w:t>
            </w:r>
            <w:r w:rsidRPr="00D2405A">
              <w:rPr>
                <w:bCs/>
                <w:sz w:val="24"/>
                <w:szCs w:val="24"/>
                <w:lang w:val="en-US"/>
              </w:rPr>
              <w:t>. Глагол  to be во  множественном</w:t>
            </w:r>
            <w:r w:rsidRPr="00D2405A">
              <w:rPr>
                <w:bCs/>
                <w:sz w:val="24"/>
                <w:szCs w:val="24"/>
              </w:rPr>
              <w:t xml:space="preserve"> числе.</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rFonts w:eastAsia="Times New Roman"/>
                <w:bCs/>
                <w:color w:val="000000"/>
                <w:sz w:val="24"/>
                <w:szCs w:val="24"/>
              </w:rPr>
            </w:pPr>
            <w:r w:rsidRPr="00D2405A">
              <w:rPr>
                <w:bCs/>
                <w:color w:val="000000"/>
                <w:sz w:val="24"/>
                <w:szCs w:val="24"/>
              </w:rPr>
              <w:lastRenderedPageBreak/>
              <w:t>комбинированный</w:t>
            </w:r>
          </w:p>
          <w:p w:rsidR="00C141F0" w:rsidRPr="00D2405A" w:rsidRDefault="00C141F0" w:rsidP="00C141F0">
            <w:pPr>
              <w:spacing w:after="0" w:line="240" w:lineRule="auto"/>
              <w:rPr>
                <w:bCs/>
                <w:color w:val="000000"/>
                <w:sz w:val="24"/>
                <w:szCs w:val="24"/>
              </w:rPr>
            </w:pP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lastRenderedPageBreak/>
              <w:t>40</w:t>
            </w:r>
          </w:p>
        </w:tc>
        <w:tc>
          <w:tcPr>
            <w:tcW w:w="1418" w:type="dxa"/>
            <w:vMerge/>
            <w:tcBorders>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 xml:space="preserve">Многозначность местоимения </w:t>
            </w:r>
            <w:r w:rsidRPr="00D2405A">
              <w:rPr>
                <w:bCs/>
                <w:sz w:val="24"/>
                <w:szCs w:val="24"/>
                <w:lang w:val="en-US"/>
              </w:rPr>
              <w:t>Where</w:t>
            </w:r>
            <w:r w:rsidRPr="00D2405A">
              <w:rPr>
                <w:bCs/>
                <w:sz w:val="24"/>
                <w:szCs w:val="24"/>
              </w:rPr>
              <w:t>. Буквосочетание  th [ð] , личным местоимением they.</w:t>
            </w:r>
          </w:p>
        </w:tc>
        <w:tc>
          <w:tcPr>
            <w:tcW w:w="1701"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spacing w:after="0" w:line="240" w:lineRule="auto"/>
              <w:rPr>
                <w:rFonts w:eastAsia="Times New Roman"/>
                <w:sz w:val="24"/>
                <w:szCs w:val="24"/>
                <w:lang w:eastAsia="ru-RU"/>
              </w:rPr>
            </w:pPr>
            <w:r w:rsidRPr="00D2405A">
              <w:rPr>
                <w:bCs/>
                <w:color w:val="000000"/>
                <w:sz w:val="24"/>
                <w:szCs w:val="24"/>
              </w:rPr>
              <w:t>комбинированный</w:t>
            </w:r>
          </w:p>
        </w:tc>
      </w:tr>
      <w:tr w:rsidR="00C141F0" w:rsidRPr="00D2405A" w:rsidTr="00347A63">
        <w:trPr>
          <w:trHeight w:val="70"/>
        </w:trPr>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41</w:t>
            </w:r>
          </w:p>
        </w:tc>
        <w:tc>
          <w:tcPr>
            <w:tcW w:w="1418" w:type="dxa"/>
            <w:vMerge w:val="restart"/>
            <w:tcBorders>
              <w:top w:val="single" w:sz="4" w:space="0" w:color="auto"/>
              <w:left w:val="single" w:sz="4" w:space="0" w:color="auto"/>
              <w:right w:val="single" w:sz="4" w:space="0" w:color="auto"/>
            </w:tcBorders>
          </w:tcPr>
          <w:p w:rsidR="00C141F0" w:rsidRPr="00D2405A" w:rsidRDefault="00C141F0" w:rsidP="00C141F0">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 xml:space="preserve">Отрицательная форма предложения. Различие значения слов </w:t>
            </w:r>
            <w:r w:rsidRPr="00D2405A">
              <w:rPr>
                <w:bCs/>
                <w:sz w:val="24"/>
                <w:szCs w:val="24"/>
                <w:lang w:val="en-US"/>
              </w:rPr>
              <w:t>pupil</w:t>
            </w:r>
            <w:r w:rsidRPr="00D2405A">
              <w:rPr>
                <w:bCs/>
                <w:sz w:val="24"/>
                <w:szCs w:val="24"/>
              </w:rPr>
              <w:t xml:space="preserve"> (ученик школы)  и </w:t>
            </w:r>
            <w:r w:rsidRPr="00D2405A">
              <w:rPr>
                <w:bCs/>
                <w:sz w:val="24"/>
                <w:szCs w:val="24"/>
                <w:lang w:val="en-US"/>
              </w:rPr>
              <w:t>student</w:t>
            </w:r>
            <w:r w:rsidRPr="00D2405A">
              <w:rPr>
                <w:bCs/>
                <w:sz w:val="24"/>
                <w:szCs w:val="24"/>
              </w:rPr>
              <w:t xml:space="preserve"> (студент)</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rFonts w:eastAsia="Times New Roman"/>
                <w:bCs/>
                <w:color w:val="000000"/>
                <w:sz w:val="24"/>
                <w:szCs w:val="24"/>
              </w:rPr>
            </w:pPr>
            <w:r w:rsidRPr="00D2405A">
              <w:rPr>
                <w:bCs/>
                <w:color w:val="000000"/>
                <w:sz w:val="24"/>
                <w:szCs w:val="24"/>
              </w:rPr>
              <w:t>комбинированный</w:t>
            </w:r>
          </w:p>
          <w:p w:rsidR="00C141F0" w:rsidRPr="00D2405A" w:rsidRDefault="00C141F0" w:rsidP="00C141F0">
            <w:pPr>
              <w:spacing w:after="0" w:line="240" w:lineRule="auto"/>
              <w:rPr>
                <w:rFonts w:eastAsia="Times New Roman"/>
                <w:sz w:val="24"/>
                <w:szCs w:val="24"/>
                <w:lang w:eastAsia="ru-RU"/>
              </w:rPr>
            </w:pP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outlineLvl w:val="0"/>
              <w:rPr>
                <w:sz w:val="24"/>
                <w:szCs w:val="24"/>
              </w:rPr>
            </w:pPr>
            <w:r w:rsidRPr="00D2405A">
              <w:rPr>
                <w:sz w:val="24"/>
                <w:szCs w:val="24"/>
              </w:rPr>
              <w:t xml:space="preserve">     42</w:t>
            </w:r>
          </w:p>
        </w:tc>
        <w:tc>
          <w:tcPr>
            <w:tcW w:w="1418" w:type="dxa"/>
            <w:vMerge/>
            <w:tcBorders>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 xml:space="preserve">Многозначность местоимения </w:t>
            </w:r>
            <w:r w:rsidRPr="00D2405A">
              <w:rPr>
                <w:bCs/>
                <w:sz w:val="24"/>
                <w:szCs w:val="24"/>
                <w:lang w:val="en-US"/>
              </w:rPr>
              <w:t>Where</w:t>
            </w:r>
            <w:r w:rsidRPr="00D2405A">
              <w:rPr>
                <w:bCs/>
                <w:sz w:val="24"/>
                <w:szCs w:val="24"/>
              </w:rPr>
              <w:t>. Буквосочетание  th [ð] , личным местоимением they.</w:t>
            </w:r>
          </w:p>
        </w:tc>
        <w:tc>
          <w:tcPr>
            <w:tcW w:w="1701"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spacing w:after="0" w:line="240" w:lineRule="auto"/>
              <w:rPr>
                <w:rFonts w:eastAsia="Times New Roman"/>
                <w:sz w:val="24"/>
                <w:szCs w:val="24"/>
                <w:lang w:eastAsia="ru-RU"/>
              </w:rPr>
            </w:pPr>
            <w:r w:rsidRPr="00D2405A">
              <w:rPr>
                <w:bCs/>
                <w:color w:val="000000"/>
                <w:sz w:val="24"/>
                <w:szCs w:val="24"/>
              </w:rPr>
              <w:t>комбинированный</w:t>
            </w: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outlineLvl w:val="0"/>
              <w:rPr>
                <w:sz w:val="24"/>
                <w:szCs w:val="24"/>
              </w:rPr>
            </w:pPr>
            <w:r w:rsidRPr="00D2405A">
              <w:rPr>
                <w:sz w:val="24"/>
                <w:szCs w:val="24"/>
              </w:rPr>
              <w:t>43</w:t>
            </w:r>
          </w:p>
        </w:tc>
        <w:tc>
          <w:tcPr>
            <w:tcW w:w="1418" w:type="dxa"/>
            <w:vMerge w:val="restart"/>
            <w:tcBorders>
              <w:left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 xml:space="preserve">Отрицательная форма предложения. Различие значения слов </w:t>
            </w:r>
            <w:r w:rsidRPr="00D2405A">
              <w:rPr>
                <w:bCs/>
                <w:sz w:val="24"/>
                <w:szCs w:val="24"/>
                <w:lang w:val="en-US"/>
              </w:rPr>
              <w:t>pupil</w:t>
            </w:r>
            <w:r w:rsidRPr="00D2405A">
              <w:rPr>
                <w:bCs/>
                <w:sz w:val="24"/>
                <w:szCs w:val="24"/>
              </w:rPr>
              <w:t xml:space="preserve"> (ученик школы)  и </w:t>
            </w:r>
            <w:r w:rsidRPr="00D2405A">
              <w:rPr>
                <w:bCs/>
                <w:sz w:val="24"/>
                <w:szCs w:val="24"/>
                <w:lang w:val="en-US"/>
              </w:rPr>
              <w:t>student</w:t>
            </w:r>
            <w:r w:rsidRPr="00D2405A">
              <w:rPr>
                <w:bCs/>
                <w:sz w:val="24"/>
                <w:szCs w:val="24"/>
              </w:rPr>
              <w:t xml:space="preserve"> (студент)</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rFonts w:eastAsia="Times New Roman"/>
                <w:sz w:val="24"/>
                <w:szCs w:val="24"/>
                <w:lang w:eastAsia="ru-RU"/>
              </w:rPr>
            </w:pPr>
            <w:r w:rsidRPr="00D2405A">
              <w:rPr>
                <w:bCs/>
                <w:color w:val="000000"/>
                <w:sz w:val="24"/>
                <w:szCs w:val="24"/>
              </w:rPr>
              <w:t>комбинированный</w:t>
            </w: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44</w:t>
            </w:r>
          </w:p>
        </w:tc>
        <w:tc>
          <w:tcPr>
            <w:tcW w:w="1418" w:type="dxa"/>
            <w:vMerge/>
            <w:tcBorders>
              <w:left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sz w:val="24"/>
                <w:szCs w:val="24"/>
                <w:lang w:eastAsia="ru-RU"/>
              </w:rPr>
            </w:pPr>
            <w:r w:rsidRPr="00D2405A">
              <w:rPr>
                <w:sz w:val="24"/>
                <w:szCs w:val="24"/>
                <w:lang w:eastAsia="ru-RU"/>
              </w:rPr>
              <w:t xml:space="preserve">Глагол  </w:t>
            </w:r>
            <w:r w:rsidRPr="00D2405A">
              <w:rPr>
                <w:i/>
                <w:iCs/>
                <w:sz w:val="24"/>
                <w:szCs w:val="24"/>
                <w:lang w:eastAsia="ru-RU"/>
              </w:rPr>
              <w:t xml:space="preserve">to be </w:t>
            </w:r>
            <w:r w:rsidRPr="00D2405A">
              <w:rPr>
                <w:sz w:val="24"/>
                <w:szCs w:val="24"/>
                <w:lang w:eastAsia="ru-RU"/>
              </w:rPr>
              <w:t>во множественном и единственном числе (кроме 3-го лица множественного числа).</w:t>
            </w:r>
            <w:r w:rsidRPr="00D2405A">
              <w:rPr>
                <w:bCs/>
                <w:sz w:val="24"/>
                <w:szCs w:val="24"/>
              </w:rPr>
              <w:t xml:space="preserve"> Люди вокруг нас: местонахождение людей и предметов, сказочные персонажи. Обозначение множественности Общие  вопросы с глаголом to be во множественном числе.</w:t>
            </w:r>
          </w:p>
        </w:tc>
        <w:tc>
          <w:tcPr>
            <w:tcW w:w="1701"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spacing w:after="0" w:line="240" w:lineRule="auto"/>
              <w:rPr>
                <w:rFonts w:eastAsia="Times New Roman"/>
                <w:sz w:val="24"/>
                <w:szCs w:val="24"/>
                <w:lang w:eastAsia="ru-RU"/>
              </w:rPr>
            </w:pPr>
            <w:r w:rsidRPr="00D2405A">
              <w:rPr>
                <w:bCs/>
                <w:color w:val="000000"/>
                <w:sz w:val="24"/>
                <w:szCs w:val="24"/>
              </w:rPr>
              <w:t>урок - ролевая игра</w:t>
            </w: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45</w:t>
            </w:r>
          </w:p>
        </w:tc>
        <w:tc>
          <w:tcPr>
            <w:tcW w:w="1418" w:type="dxa"/>
            <w:vMerge w:val="restart"/>
            <w:tcBorders>
              <w:left w:val="single" w:sz="4" w:space="0" w:color="auto"/>
              <w:right w:val="single" w:sz="4" w:space="0" w:color="auto"/>
            </w:tcBorders>
          </w:tcPr>
          <w:p w:rsidR="00C141F0" w:rsidRPr="00D2405A" w:rsidRDefault="00C141F0" w:rsidP="00C141F0">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sz w:val="24"/>
                <w:szCs w:val="24"/>
                <w:lang w:eastAsia="ru-RU"/>
              </w:rPr>
            </w:pPr>
            <w:r w:rsidRPr="00D2405A">
              <w:rPr>
                <w:sz w:val="24"/>
                <w:szCs w:val="24"/>
                <w:lang w:eastAsia="ru-RU"/>
              </w:rPr>
              <w:t>Закрепление пройденного материала.</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rFonts w:eastAsia="Times New Roman"/>
                <w:sz w:val="24"/>
                <w:szCs w:val="24"/>
                <w:lang w:eastAsia="ru-RU"/>
              </w:rPr>
            </w:pPr>
            <w:r w:rsidRPr="00D2405A">
              <w:rPr>
                <w:bCs/>
                <w:color w:val="000000"/>
                <w:sz w:val="24"/>
                <w:szCs w:val="24"/>
              </w:rPr>
              <w:t>урок совершенствования                                                                              знаний, умений, навыков</w:t>
            </w: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46</w:t>
            </w:r>
          </w:p>
        </w:tc>
        <w:tc>
          <w:tcPr>
            <w:tcW w:w="1418" w:type="dxa"/>
            <w:vMerge/>
            <w:tcBorders>
              <w:left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Чтение  гласных Ii и Yy в открытом слоге.</w:t>
            </w:r>
            <w:r w:rsidRPr="00D2405A">
              <w:rPr>
                <w:sz w:val="24"/>
                <w:szCs w:val="24"/>
              </w:rPr>
              <w:t xml:space="preserve"> </w:t>
            </w:r>
            <w:r w:rsidRPr="00D2405A">
              <w:rPr>
                <w:bCs/>
                <w:sz w:val="24"/>
                <w:szCs w:val="24"/>
              </w:rPr>
              <w:t>Семантизация  новых слов с опорой на зрительный ряд</w:t>
            </w:r>
          </w:p>
        </w:tc>
        <w:tc>
          <w:tcPr>
            <w:tcW w:w="1701"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spacing w:after="0" w:line="240" w:lineRule="auto"/>
              <w:rPr>
                <w:rFonts w:eastAsia="Times New Roman"/>
                <w:bCs/>
                <w:color w:val="000000"/>
                <w:sz w:val="24"/>
                <w:szCs w:val="24"/>
              </w:rPr>
            </w:pPr>
            <w:r w:rsidRPr="00D2405A">
              <w:rPr>
                <w:bCs/>
                <w:color w:val="000000"/>
                <w:sz w:val="24"/>
                <w:szCs w:val="24"/>
              </w:rPr>
              <w:t>комбинированный</w:t>
            </w:r>
          </w:p>
          <w:p w:rsidR="00C141F0" w:rsidRPr="00D2405A" w:rsidRDefault="00C141F0" w:rsidP="00C141F0">
            <w:pPr>
              <w:spacing w:after="0" w:line="240" w:lineRule="auto"/>
              <w:rPr>
                <w:rFonts w:eastAsia="Times New Roman"/>
                <w:sz w:val="24"/>
                <w:szCs w:val="24"/>
                <w:lang w:eastAsia="ru-RU"/>
              </w:rPr>
            </w:pP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47</w:t>
            </w:r>
          </w:p>
        </w:tc>
        <w:tc>
          <w:tcPr>
            <w:tcW w:w="1418" w:type="dxa"/>
            <w:vMerge w:val="restart"/>
            <w:tcBorders>
              <w:left w:val="single" w:sz="4" w:space="0" w:color="auto"/>
              <w:right w:val="single" w:sz="4" w:space="0" w:color="auto"/>
            </w:tcBorders>
          </w:tcPr>
          <w:p w:rsidR="00C141F0" w:rsidRPr="00D2405A" w:rsidRDefault="00C141F0" w:rsidP="00C141F0">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 xml:space="preserve">Восприятие на слух микроситуаций, микродиалогов. Предлог </w:t>
            </w:r>
            <w:r w:rsidRPr="00D2405A">
              <w:rPr>
                <w:bCs/>
                <w:sz w:val="24"/>
                <w:szCs w:val="24"/>
                <w:lang w:val="en-US"/>
              </w:rPr>
              <w:t>in</w:t>
            </w:r>
            <w:r w:rsidRPr="00D2405A">
              <w:rPr>
                <w:bCs/>
                <w:sz w:val="24"/>
                <w:szCs w:val="24"/>
              </w:rPr>
              <w:t>. Описание сказочных героев.</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rFonts w:eastAsia="Times New Roman"/>
                <w:bCs/>
                <w:color w:val="000000"/>
                <w:sz w:val="24"/>
                <w:szCs w:val="24"/>
              </w:rPr>
            </w:pPr>
            <w:r w:rsidRPr="00D2405A">
              <w:rPr>
                <w:bCs/>
                <w:color w:val="000000"/>
                <w:sz w:val="24"/>
                <w:szCs w:val="24"/>
              </w:rPr>
              <w:t>комбинированный</w:t>
            </w:r>
          </w:p>
          <w:p w:rsidR="00C141F0" w:rsidRPr="00D2405A" w:rsidRDefault="00C141F0" w:rsidP="00C141F0">
            <w:pPr>
              <w:spacing w:after="0" w:line="240" w:lineRule="auto"/>
              <w:rPr>
                <w:rFonts w:eastAsia="Times New Roman"/>
                <w:sz w:val="24"/>
                <w:szCs w:val="24"/>
                <w:lang w:eastAsia="ru-RU"/>
              </w:rPr>
            </w:pP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48</w:t>
            </w:r>
          </w:p>
        </w:tc>
        <w:tc>
          <w:tcPr>
            <w:tcW w:w="1418" w:type="dxa"/>
            <w:vMerge/>
            <w:shd w:val="clear" w:color="auto" w:fill="auto"/>
            <w:vAlign w:val="center"/>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Знакомство  с иным возможным чтением буквосочетания</w:t>
            </w:r>
          </w:p>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th; новые слова , содержащие звук [θ]</w:t>
            </w:r>
          </w:p>
        </w:tc>
        <w:tc>
          <w:tcPr>
            <w:tcW w:w="1701"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spacing w:after="0" w:line="240" w:lineRule="auto"/>
              <w:rPr>
                <w:rFonts w:eastAsia="Times New Roman"/>
                <w:bCs/>
                <w:color w:val="000000"/>
                <w:sz w:val="24"/>
                <w:szCs w:val="24"/>
              </w:rPr>
            </w:pPr>
            <w:r w:rsidRPr="00D2405A">
              <w:rPr>
                <w:bCs/>
                <w:color w:val="000000"/>
                <w:sz w:val="24"/>
                <w:szCs w:val="24"/>
              </w:rPr>
              <w:t>урок изучения                                                                                                    нового материала</w:t>
            </w:r>
          </w:p>
          <w:p w:rsidR="00C141F0" w:rsidRPr="00D2405A" w:rsidRDefault="00C141F0" w:rsidP="00C141F0">
            <w:pPr>
              <w:spacing w:after="0" w:line="240" w:lineRule="auto"/>
              <w:rPr>
                <w:rFonts w:eastAsia="Times New Roman"/>
                <w:sz w:val="24"/>
                <w:szCs w:val="24"/>
                <w:lang w:eastAsia="ru-RU"/>
              </w:rPr>
            </w:pP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49</w:t>
            </w:r>
          </w:p>
        </w:tc>
        <w:tc>
          <w:tcPr>
            <w:tcW w:w="1418" w:type="dxa"/>
            <w:vMerge w:val="restart"/>
            <w:shd w:val="clear" w:color="auto" w:fill="auto"/>
          </w:tcPr>
          <w:p w:rsidR="00C141F0" w:rsidRPr="00D2405A" w:rsidRDefault="00C141F0" w:rsidP="00C141F0">
            <w:pPr>
              <w:spacing w:after="0" w:line="240" w:lineRule="auto"/>
              <w:ind w:left="-134" w:right="-141"/>
              <w:jc w:val="center"/>
              <w:rPr>
                <w:rFonts w:eastAsia="Times New Roman"/>
                <w:bCs/>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 xml:space="preserve">Чтение  слов с одинаковыми гласными буквами в I и II типах слога, с опорой на графическое изображение транскрипционного знака. Числительные 1—12. Структура  </w:t>
            </w:r>
            <w:r w:rsidRPr="00D2405A">
              <w:rPr>
                <w:bCs/>
                <w:sz w:val="24"/>
                <w:szCs w:val="24"/>
                <w:lang w:val="en-US"/>
              </w:rPr>
              <w:t>How</w:t>
            </w:r>
            <w:r w:rsidRPr="00D2405A">
              <w:rPr>
                <w:bCs/>
                <w:sz w:val="24"/>
                <w:szCs w:val="24"/>
              </w:rPr>
              <w:t xml:space="preserve"> </w:t>
            </w:r>
            <w:r w:rsidRPr="00D2405A">
              <w:rPr>
                <w:bCs/>
                <w:sz w:val="24"/>
                <w:szCs w:val="24"/>
                <w:lang w:val="en-US"/>
              </w:rPr>
              <w:t>old</w:t>
            </w:r>
            <w:r w:rsidRPr="00D2405A">
              <w:rPr>
                <w:bCs/>
                <w:sz w:val="24"/>
                <w:szCs w:val="24"/>
              </w:rPr>
              <w:t xml:space="preserve"> </w:t>
            </w:r>
            <w:r w:rsidRPr="00D2405A">
              <w:rPr>
                <w:bCs/>
                <w:sz w:val="24"/>
                <w:szCs w:val="24"/>
                <w:lang w:val="en-US"/>
              </w:rPr>
              <w:t>are</w:t>
            </w:r>
            <w:r w:rsidRPr="00D2405A">
              <w:rPr>
                <w:bCs/>
                <w:sz w:val="24"/>
                <w:szCs w:val="24"/>
              </w:rPr>
              <w:t xml:space="preserve"> </w:t>
            </w:r>
            <w:r w:rsidRPr="00D2405A">
              <w:rPr>
                <w:bCs/>
                <w:sz w:val="24"/>
                <w:szCs w:val="24"/>
                <w:lang w:val="en-US"/>
              </w:rPr>
              <w:t>you</w:t>
            </w:r>
            <w:r w:rsidRPr="00D2405A">
              <w:rPr>
                <w:bCs/>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rFonts w:eastAsia="Times New Roman"/>
                <w:bCs/>
                <w:color w:val="000000"/>
                <w:sz w:val="24"/>
                <w:szCs w:val="24"/>
              </w:rPr>
            </w:pPr>
            <w:r w:rsidRPr="00D2405A">
              <w:rPr>
                <w:bCs/>
                <w:color w:val="000000"/>
                <w:sz w:val="24"/>
                <w:szCs w:val="24"/>
              </w:rPr>
              <w:t>урок совершенствования                                                                                                    знаний, умений, навыков</w:t>
            </w:r>
          </w:p>
          <w:p w:rsidR="00C141F0" w:rsidRPr="00D2405A" w:rsidRDefault="00C141F0" w:rsidP="00C141F0">
            <w:pPr>
              <w:spacing w:after="0" w:line="240" w:lineRule="auto"/>
              <w:rPr>
                <w:rFonts w:eastAsia="Times New Roman"/>
                <w:sz w:val="24"/>
                <w:szCs w:val="24"/>
                <w:lang w:eastAsia="ru-RU"/>
              </w:rPr>
            </w:pP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50</w:t>
            </w:r>
          </w:p>
        </w:tc>
        <w:tc>
          <w:tcPr>
            <w:tcW w:w="1418" w:type="dxa"/>
            <w:vMerge/>
            <w:shd w:val="clear" w:color="auto" w:fill="auto"/>
            <w:vAlign w:val="center"/>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Ассоциативные  связи между словами.</w:t>
            </w:r>
            <w:r w:rsidRPr="00D2405A">
              <w:rPr>
                <w:sz w:val="24"/>
                <w:szCs w:val="24"/>
              </w:rPr>
              <w:t xml:space="preserve"> </w:t>
            </w:r>
            <w:r w:rsidRPr="00D2405A">
              <w:rPr>
                <w:bCs/>
                <w:sz w:val="24"/>
                <w:szCs w:val="24"/>
              </w:rPr>
              <w:t>Ответы  на вопросы, используя зрительную опору. Изучение   и использование в речи формы глагола to be и формы личных местоимений в общем падеже.</w:t>
            </w:r>
          </w:p>
        </w:tc>
        <w:tc>
          <w:tcPr>
            <w:tcW w:w="1701"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spacing w:after="0" w:line="240" w:lineRule="auto"/>
              <w:rPr>
                <w:rFonts w:eastAsia="Times New Roman"/>
                <w:bCs/>
                <w:color w:val="000000"/>
                <w:sz w:val="24"/>
                <w:szCs w:val="24"/>
              </w:rPr>
            </w:pPr>
            <w:r w:rsidRPr="00D2405A">
              <w:rPr>
                <w:bCs/>
                <w:color w:val="000000"/>
                <w:sz w:val="24"/>
                <w:szCs w:val="24"/>
              </w:rPr>
              <w:t>комбинированный</w:t>
            </w:r>
          </w:p>
          <w:p w:rsidR="00C141F0" w:rsidRPr="00D2405A" w:rsidRDefault="00C141F0" w:rsidP="00C141F0">
            <w:pPr>
              <w:spacing w:after="0" w:line="240" w:lineRule="auto"/>
              <w:rPr>
                <w:rFonts w:eastAsia="Times New Roman"/>
                <w:sz w:val="24"/>
                <w:szCs w:val="24"/>
                <w:lang w:eastAsia="ru-RU"/>
              </w:rPr>
            </w:pP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outlineLvl w:val="0"/>
              <w:rPr>
                <w:sz w:val="24"/>
                <w:szCs w:val="24"/>
              </w:rPr>
            </w:pPr>
            <w:r w:rsidRPr="00D2405A">
              <w:rPr>
                <w:sz w:val="24"/>
                <w:szCs w:val="24"/>
              </w:rPr>
              <w:t>51</w:t>
            </w:r>
          </w:p>
        </w:tc>
        <w:tc>
          <w:tcPr>
            <w:tcW w:w="1418" w:type="dxa"/>
            <w:vMerge w:val="restart"/>
            <w:tcBorders>
              <w:left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Формы  глагола to be и формы личных местоимений в общем падеже; чтение рассказа о животном и составление собственного высказывания по этому образцу</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rFonts w:eastAsia="Times New Roman"/>
                <w:bCs/>
                <w:color w:val="000000"/>
                <w:sz w:val="24"/>
                <w:szCs w:val="24"/>
              </w:rPr>
            </w:pPr>
            <w:r w:rsidRPr="00D2405A">
              <w:rPr>
                <w:bCs/>
                <w:color w:val="000000"/>
                <w:sz w:val="24"/>
                <w:szCs w:val="24"/>
              </w:rPr>
              <w:t>комбинированный</w:t>
            </w:r>
          </w:p>
          <w:p w:rsidR="00C141F0" w:rsidRPr="00D2405A" w:rsidRDefault="00C141F0" w:rsidP="00C141F0">
            <w:pPr>
              <w:spacing w:after="0" w:line="240" w:lineRule="auto"/>
              <w:rPr>
                <w:rFonts w:eastAsia="Times New Roman"/>
                <w:sz w:val="24"/>
                <w:szCs w:val="24"/>
                <w:lang w:eastAsia="ru-RU"/>
              </w:rPr>
            </w:pP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outlineLvl w:val="0"/>
              <w:rPr>
                <w:sz w:val="24"/>
                <w:szCs w:val="24"/>
              </w:rPr>
            </w:pPr>
            <w:r w:rsidRPr="00D2405A">
              <w:rPr>
                <w:sz w:val="24"/>
                <w:szCs w:val="24"/>
              </w:rPr>
              <w:t xml:space="preserve">    52</w:t>
            </w:r>
          </w:p>
        </w:tc>
        <w:tc>
          <w:tcPr>
            <w:tcW w:w="1418" w:type="dxa"/>
            <w:vMerge/>
            <w:tcBorders>
              <w:left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 xml:space="preserve"> Множественное число имен существительных; зависимость звучания окончания множественного числа существительных от предшествующих звуков.</w:t>
            </w:r>
          </w:p>
        </w:tc>
        <w:tc>
          <w:tcPr>
            <w:tcW w:w="1701"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spacing w:after="0" w:line="240" w:lineRule="auto"/>
              <w:rPr>
                <w:rFonts w:eastAsia="Times New Roman"/>
                <w:bCs/>
                <w:color w:val="000000"/>
                <w:sz w:val="24"/>
                <w:szCs w:val="24"/>
              </w:rPr>
            </w:pPr>
            <w:r w:rsidRPr="00D2405A">
              <w:rPr>
                <w:bCs/>
                <w:color w:val="000000"/>
                <w:sz w:val="24"/>
                <w:szCs w:val="24"/>
              </w:rPr>
              <w:t>комбинированный</w:t>
            </w:r>
          </w:p>
          <w:p w:rsidR="00C141F0" w:rsidRPr="00D2405A" w:rsidRDefault="00C141F0" w:rsidP="00C141F0">
            <w:pPr>
              <w:spacing w:after="0" w:line="240" w:lineRule="auto"/>
              <w:rPr>
                <w:bCs/>
                <w:color w:val="000000"/>
                <w:sz w:val="24"/>
                <w:szCs w:val="24"/>
              </w:rPr>
            </w:pPr>
          </w:p>
          <w:p w:rsidR="00C141F0" w:rsidRPr="00D2405A" w:rsidRDefault="00C141F0" w:rsidP="00C141F0">
            <w:pPr>
              <w:spacing w:after="0" w:line="240" w:lineRule="auto"/>
              <w:rPr>
                <w:rFonts w:eastAsia="Times New Roman"/>
                <w:sz w:val="24"/>
                <w:szCs w:val="24"/>
                <w:lang w:eastAsia="ru-RU"/>
              </w:rPr>
            </w:pP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outlineLvl w:val="0"/>
              <w:rPr>
                <w:sz w:val="24"/>
                <w:szCs w:val="24"/>
              </w:rPr>
            </w:pPr>
            <w:r w:rsidRPr="00D2405A">
              <w:rPr>
                <w:sz w:val="24"/>
                <w:szCs w:val="24"/>
              </w:rPr>
              <w:t xml:space="preserve">53    </w:t>
            </w:r>
          </w:p>
        </w:tc>
        <w:tc>
          <w:tcPr>
            <w:tcW w:w="1418" w:type="dxa"/>
            <w:tcBorders>
              <w:left w:val="single" w:sz="4" w:space="0" w:color="auto"/>
              <w:right w:val="single" w:sz="4" w:space="0" w:color="auto"/>
            </w:tcBorders>
          </w:tcPr>
          <w:p w:rsidR="00C141F0" w:rsidRPr="00D2405A" w:rsidRDefault="00C141F0" w:rsidP="00C141F0">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Закрепление пройденного материала</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rFonts w:eastAsia="Times New Roman"/>
                <w:sz w:val="24"/>
                <w:szCs w:val="24"/>
                <w:lang w:eastAsia="ru-RU"/>
              </w:rPr>
            </w:pPr>
            <w:r w:rsidRPr="00D2405A">
              <w:rPr>
                <w:bCs/>
                <w:color w:val="000000"/>
                <w:sz w:val="24"/>
                <w:szCs w:val="24"/>
              </w:rPr>
              <w:t xml:space="preserve">урок обобщения и систематизации                                                             </w:t>
            </w:r>
          </w:p>
        </w:tc>
      </w:tr>
      <w:tr w:rsidR="00C141F0" w:rsidRPr="00D2405A" w:rsidTr="00C75A63">
        <w:tc>
          <w:tcPr>
            <w:tcW w:w="10065" w:type="dxa"/>
            <w:gridSpan w:val="5"/>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rPr>
                <w:b/>
                <w:bCs/>
                <w:i/>
                <w:sz w:val="24"/>
                <w:szCs w:val="24"/>
              </w:rPr>
            </w:pPr>
            <w:r w:rsidRPr="00D2405A">
              <w:rPr>
                <w:b/>
                <w:bCs/>
                <w:i/>
                <w:sz w:val="24"/>
                <w:szCs w:val="24"/>
              </w:rPr>
              <w:t>Раздел 4.  «Семья. Люди и их занятия» - 15 часов</w:t>
            </w:r>
          </w:p>
          <w:p w:rsidR="00C141F0" w:rsidRPr="00D2405A" w:rsidRDefault="00C141F0" w:rsidP="00C141F0">
            <w:pPr>
              <w:autoSpaceDE w:val="0"/>
              <w:autoSpaceDN w:val="0"/>
              <w:adjustRightInd w:val="0"/>
              <w:spacing w:after="0" w:line="240" w:lineRule="auto"/>
              <w:jc w:val="center"/>
              <w:rPr>
                <w:b/>
                <w:bCs/>
                <w:sz w:val="24"/>
                <w:szCs w:val="24"/>
              </w:rPr>
            </w:pPr>
            <w:r w:rsidRPr="00D2405A">
              <w:rPr>
                <w:b/>
                <w:bCs/>
                <w:i/>
                <w:sz w:val="24"/>
                <w:szCs w:val="24"/>
                <w:lang w:val="en-US"/>
              </w:rPr>
              <w:lastRenderedPageBreak/>
              <w:t>IV</w:t>
            </w:r>
            <w:r w:rsidRPr="00D2405A">
              <w:rPr>
                <w:b/>
                <w:bCs/>
                <w:i/>
                <w:sz w:val="24"/>
                <w:szCs w:val="24"/>
              </w:rPr>
              <w:t xml:space="preserve"> четверть</w:t>
            </w: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lastRenderedPageBreak/>
              <w:t>54</w:t>
            </w:r>
          </w:p>
        </w:tc>
        <w:tc>
          <w:tcPr>
            <w:tcW w:w="1418" w:type="dxa"/>
            <w:tcBorders>
              <w:left w:val="single" w:sz="4" w:space="0" w:color="auto"/>
              <w:right w:val="single" w:sz="4" w:space="0" w:color="auto"/>
            </w:tcBorders>
          </w:tcPr>
          <w:p w:rsidR="00C141F0" w:rsidRPr="00D2405A" w:rsidRDefault="00C141F0" w:rsidP="00C141F0">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Названия  животных во множественном числе; разучивание рифмовки</w:t>
            </w:r>
          </w:p>
        </w:tc>
        <w:tc>
          <w:tcPr>
            <w:tcW w:w="1701"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spacing w:after="0" w:line="240" w:lineRule="auto"/>
              <w:rPr>
                <w:rFonts w:eastAsia="Times New Roman"/>
                <w:sz w:val="24"/>
                <w:szCs w:val="24"/>
                <w:lang w:eastAsia="ru-RU"/>
              </w:rPr>
            </w:pPr>
            <w:r w:rsidRPr="00D2405A">
              <w:rPr>
                <w:bCs/>
                <w:color w:val="000000"/>
                <w:sz w:val="24"/>
                <w:szCs w:val="24"/>
              </w:rPr>
              <w:t>урок изучения                                                                                            нового материала</w:t>
            </w:r>
          </w:p>
        </w:tc>
      </w:tr>
      <w:tr w:rsidR="00C141F0" w:rsidRPr="00D2405A" w:rsidTr="00C141F0">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55</w:t>
            </w:r>
          </w:p>
        </w:tc>
        <w:tc>
          <w:tcPr>
            <w:tcW w:w="1418" w:type="dxa"/>
            <w:vMerge w:val="restart"/>
            <w:shd w:val="clear" w:color="auto" w:fill="auto"/>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 xml:space="preserve">Буквосочетание </w:t>
            </w:r>
            <w:r w:rsidRPr="00D2405A">
              <w:rPr>
                <w:bCs/>
                <w:sz w:val="24"/>
                <w:szCs w:val="24"/>
                <w:lang w:val="en-US"/>
              </w:rPr>
              <w:t>ir</w:t>
            </w:r>
            <w:r w:rsidRPr="00D2405A">
              <w:rPr>
                <w:bCs/>
                <w:sz w:val="24"/>
                <w:szCs w:val="24"/>
              </w:rPr>
              <w:t xml:space="preserve">, </w:t>
            </w:r>
            <w:r w:rsidRPr="00D2405A">
              <w:rPr>
                <w:bCs/>
                <w:sz w:val="24"/>
                <w:szCs w:val="24"/>
                <w:lang w:val="en-US"/>
              </w:rPr>
              <w:t>er</w:t>
            </w:r>
            <w:r w:rsidRPr="00D2405A">
              <w:rPr>
                <w:bCs/>
                <w:sz w:val="24"/>
                <w:szCs w:val="24"/>
              </w:rPr>
              <w:t xml:space="preserve">, </w:t>
            </w:r>
            <w:r w:rsidRPr="00D2405A">
              <w:rPr>
                <w:bCs/>
                <w:sz w:val="24"/>
                <w:szCs w:val="24"/>
                <w:lang w:val="en-US"/>
              </w:rPr>
              <w:t>ur</w:t>
            </w:r>
            <w:r w:rsidRPr="00D2405A">
              <w:rPr>
                <w:bCs/>
                <w:sz w:val="24"/>
                <w:szCs w:val="24"/>
              </w:rPr>
              <w:t xml:space="preserve">, звук [   ]. </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rFonts w:eastAsia="Times New Roman"/>
                <w:sz w:val="24"/>
                <w:szCs w:val="24"/>
                <w:lang w:eastAsia="ru-RU"/>
              </w:rPr>
            </w:pPr>
            <w:r w:rsidRPr="00D2405A">
              <w:rPr>
                <w:bCs/>
                <w:color w:val="000000"/>
                <w:sz w:val="24"/>
                <w:szCs w:val="24"/>
              </w:rPr>
              <w:t>комбинированный</w:t>
            </w: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r w:rsidRPr="00D2405A">
              <w:rPr>
                <w:sz w:val="24"/>
                <w:szCs w:val="24"/>
              </w:rPr>
              <w:t>56</w:t>
            </w:r>
          </w:p>
        </w:tc>
        <w:tc>
          <w:tcPr>
            <w:tcW w:w="1418" w:type="dxa"/>
            <w:vMerge/>
            <w:shd w:val="clear" w:color="auto" w:fill="auto"/>
            <w:vAlign w:val="center"/>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Знакомство  со структурой I like; чтение за диктором фразы с данной структурой; используют ее в речи</w:t>
            </w:r>
          </w:p>
        </w:tc>
        <w:tc>
          <w:tcPr>
            <w:tcW w:w="1701"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spacing w:after="0" w:line="240" w:lineRule="auto"/>
              <w:rPr>
                <w:rFonts w:eastAsia="Times New Roman"/>
                <w:sz w:val="24"/>
                <w:szCs w:val="24"/>
                <w:lang w:eastAsia="ru-RU"/>
              </w:rPr>
            </w:pPr>
            <w:r w:rsidRPr="00D2405A">
              <w:rPr>
                <w:bCs/>
                <w:color w:val="000000"/>
                <w:sz w:val="24"/>
                <w:szCs w:val="24"/>
              </w:rPr>
              <w:t>комбинированный</w:t>
            </w: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lang w:val="en-US"/>
              </w:rPr>
            </w:pPr>
            <w:r w:rsidRPr="00D2405A">
              <w:rPr>
                <w:sz w:val="24"/>
                <w:szCs w:val="24"/>
                <w:lang w:val="en-US"/>
              </w:rPr>
              <w:t>57</w:t>
            </w:r>
          </w:p>
        </w:tc>
        <w:tc>
          <w:tcPr>
            <w:tcW w:w="1418" w:type="dxa"/>
            <w:vMerge w:val="restart"/>
            <w:tcBorders>
              <w:left w:val="single" w:sz="4" w:space="0" w:color="auto"/>
              <w:right w:val="single" w:sz="4" w:space="0" w:color="auto"/>
            </w:tcBorders>
          </w:tcPr>
          <w:p w:rsidR="00C141F0" w:rsidRPr="00D2405A" w:rsidRDefault="00C141F0" w:rsidP="00C141F0">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lang w:val="en-US"/>
              </w:rPr>
            </w:pPr>
            <w:r w:rsidRPr="00D2405A">
              <w:rPr>
                <w:bCs/>
                <w:sz w:val="24"/>
                <w:szCs w:val="24"/>
              </w:rPr>
              <w:t xml:space="preserve">Знакомство  с названиями фруктов. Структура  I like в речи; чтение  слов, словосочетаний и фразы с глаголом to like. Предлоги  on, under, by. Определенный  артикль </w:t>
            </w:r>
            <w:r w:rsidRPr="00D2405A">
              <w:rPr>
                <w:bCs/>
                <w:sz w:val="24"/>
                <w:szCs w:val="24"/>
                <w:lang w:val="en-US"/>
              </w:rPr>
              <w:t xml:space="preserve">the/ </w:t>
            </w:r>
          </w:p>
        </w:tc>
        <w:tc>
          <w:tcPr>
            <w:tcW w:w="1701" w:type="dxa"/>
            <w:tcBorders>
              <w:top w:val="single" w:sz="4" w:space="0" w:color="auto"/>
              <w:left w:val="single" w:sz="4" w:space="0" w:color="auto"/>
              <w:bottom w:val="single" w:sz="4" w:space="0" w:color="auto"/>
              <w:right w:val="single" w:sz="4" w:space="0" w:color="auto"/>
            </w:tcBorders>
            <w:vAlign w:val="center"/>
          </w:tcPr>
          <w:p w:rsidR="00C141F0" w:rsidRPr="00D2405A" w:rsidRDefault="00C141F0" w:rsidP="00C141F0">
            <w:pPr>
              <w:spacing w:after="0" w:line="240" w:lineRule="auto"/>
              <w:rPr>
                <w:rFonts w:eastAsia="Times New Roman"/>
                <w:bCs/>
                <w:color w:val="000000"/>
                <w:sz w:val="24"/>
                <w:szCs w:val="24"/>
              </w:rPr>
            </w:pPr>
            <w:r w:rsidRPr="00D2405A">
              <w:rPr>
                <w:bCs/>
                <w:color w:val="000000"/>
                <w:sz w:val="24"/>
                <w:szCs w:val="24"/>
              </w:rPr>
              <w:t>комбинированный</w:t>
            </w:r>
          </w:p>
          <w:p w:rsidR="00C141F0" w:rsidRPr="00D2405A" w:rsidRDefault="00C141F0" w:rsidP="00C141F0">
            <w:pPr>
              <w:spacing w:after="0" w:line="240" w:lineRule="auto"/>
              <w:rPr>
                <w:rFonts w:eastAsia="Times New Roman"/>
                <w:sz w:val="24"/>
                <w:szCs w:val="24"/>
                <w:lang w:eastAsia="ru-RU"/>
              </w:rPr>
            </w:pPr>
          </w:p>
        </w:tc>
      </w:tr>
      <w:tr w:rsidR="00C141F0" w:rsidRPr="00D2405A" w:rsidTr="00347A63">
        <w:tc>
          <w:tcPr>
            <w:tcW w:w="567"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lang w:val="en-US"/>
              </w:rPr>
            </w:pPr>
            <w:r w:rsidRPr="00D2405A">
              <w:rPr>
                <w:sz w:val="24"/>
                <w:szCs w:val="24"/>
                <w:lang w:val="en-US"/>
              </w:rPr>
              <w:t>58</w:t>
            </w:r>
          </w:p>
        </w:tc>
        <w:tc>
          <w:tcPr>
            <w:tcW w:w="1418" w:type="dxa"/>
            <w:vMerge/>
            <w:tcBorders>
              <w:left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autoSpaceDE w:val="0"/>
              <w:autoSpaceDN w:val="0"/>
              <w:adjustRightInd w:val="0"/>
              <w:spacing w:after="0" w:line="240" w:lineRule="auto"/>
              <w:rPr>
                <w:bCs/>
                <w:sz w:val="24"/>
                <w:szCs w:val="24"/>
              </w:rPr>
            </w:pPr>
            <w:r w:rsidRPr="00D2405A">
              <w:rPr>
                <w:bCs/>
                <w:sz w:val="24"/>
                <w:szCs w:val="24"/>
              </w:rPr>
              <w:t>Подборка  подписи к рисункам из трех предложенных; местоположение собственных предметов школьного обихода. Названия профессий и занятий людей.</w:t>
            </w:r>
          </w:p>
        </w:tc>
        <w:tc>
          <w:tcPr>
            <w:tcW w:w="1701" w:type="dxa"/>
            <w:tcBorders>
              <w:top w:val="single" w:sz="4" w:space="0" w:color="auto"/>
              <w:left w:val="single" w:sz="4" w:space="0" w:color="auto"/>
              <w:bottom w:val="single" w:sz="4" w:space="0" w:color="auto"/>
              <w:right w:val="single" w:sz="4" w:space="0" w:color="auto"/>
            </w:tcBorders>
          </w:tcPr>
          <w:p w:rsidR="00C141F0" w:rsidRPr="00D2405A" w:rsidRDefault="00C141F0" w:rsidP="00C141F0">
            <w:pPr>
              <w:spacing w:after="0" w:line="240" w:lineRule="auto"/>
              <w:rPr>
                <w:rFonts w:eastAsia="Times New Roman"/>
                <w:bCs/>
                <w:color w:val="000000"/>
                <w:sz w:val="24"/>
                <w:szCs w:val="24"/>
              </w:rPr>
            </w:pPr>
            <w:r w:rsidRPr="00D2405A">
              <w:rPr>
                <w:bCs/>
                <w:color w:val="000000"/>
                <w:sz w:val="24"/>
                <w:szCs w:val="24"/>
              </w:rPr>
              <w:t>комбинированный</w:t>
            </w:r>
          </w:p>
          <w:p w:rsidR="00C141F0" w:rsidRPr="00D2405A" w:rsidRDefault="00C141F0" w:rsidP="00C141F0">
            <w:pPr>
              <w:spacing w:after="0" w:line="240" w:lineRule="auto"/>
              <w:rPr>
                <w:rFonts w:eastAsia="Times New Roman"/>
                <w:sz w:val="24"/>
                <w:szCs w:val="24"/>
                <w:lang w:eastAsia="ru-RU"/>
              </w:rPr>
            </w:pPr>
          </w:p>
        </w:tc>
      </w:tr>
      <w:tr w:rsidR="005B0C21" w:rsidRPr="00D2405A" w:rsidTr="00347A63">
        <w:tc>
          <w:tcPr>
            <w:tcW w:w="567"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r w:rsidRPr="00D2405A">
              <w:rPr>
                <w:sz w:val="24"/>
                <w:szCs w:val="24"/>
              </w:rPr>
              <w:t>59</w:t>
            </w:r>
          </w:p>
        </w:tc>
        <w:tc>
          <w:tcPr>
            <w:tcW w:w="1418" w:type="dxa"/>
            <w:vMerge w:val="restart"/>
            <w:tcBorders>
              <w:left w:val="single" w:sz="4" w:space="0" w:color="auto"/>
              <w:right w:val="single" w:sz="4" w:space="0" w:color="auto"/>
            </w:tcBorders>
          </w:tcPr>
          <w:p w:rsidR="005B0C21" w:rsidRPr="00D2405A" w:rsidRDefault="005B0C21" w:rsidP="005B0C21">
            <w:pPr>
              <w:spacing w:after="0" w:line="240" w:lineRule="auto"/>
              <w:ind w:left="-134" w:right="-141"/>
              <w:contextualSpacing/>
              <w:jc w:val="center"/>
              <w:rPr>
                <w:rFonts w:eastAsia="Times New Roman"/>
                <w:bCs/>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rPr>
                <w:bCs/>
                <w:sz w:val="24"/>
                <w:szCs w:val="24"/>
              </w:rPr>
            </w:pPr>
            <w:r w:rsidRPr="00D2405A">
              <w:rPr>
                <w:bCs/>
                <w:sz w:val="24"/>
                <w:szCs w:val="24"/>
              </w:rPr>
              <w:t>Закрепление пройденного материала</w:t>
            </w:r>
          </w:p>
        </w:tc>
        <w:tc>
          <w:tcPr>
            <w:tcW w:w="1701" w:type="dxa"/>
            <w:tcBorders>
              <w:top w:val="single" w:sz="4" w:space="0" w:color="auto"/>
              <w:left w:val="single" w:sz="4" w:space="0" w:color="auto"/>
              <w:bottom w:val="single" w:sz="4" w:space="0" w:color="auto"/>
              <w:right w:val="single" w:sz="4" w:space="0" w:color="auto"/>
            </w:tcBorders>
            <w:vAlign w:val="center"/>
          </w:tcPr>
          <w:p w:rsidR="005B0C21" w:rsidRPr="00D2405A" w:rsidRDefault="005B0C21" w:rsidP="005B0C21">
            <w:pPr>
              <w:spacing w:after="0" w:line="240" w:lineRule="auto"/>
              <w:rPr>
                <w:rFonts w:eastAsia="Times New Roman"/>
                <w:sz w:val="24"/>
                <w:szCs w:val="24"/>
                <w:lang w:eastAsia="ru-RU"/>
              </w:rPr>
            </w:pPr>
            <w:r w:rsidRPr="00D2405A">
              <w:rPr>
                <w:bCs/>
                <w:color w:val="000000"/>
                <w:sz w:val="24"/>
                <w:szCs w:val="24"/>
              </w:rPr>
              <w:t xml:space="preserve">урок обобщения и                                                                      систематизации </w:t>
            </w:r>
          </w:p>
        </w:tc>
      </w:tr>
      <w:tr w:rsidR="005B0C21" w:rsidRPr="00D2405A" w:rsidTr="00347A63">
        <w:tc>
          <w:tcPr>
            <w:tcW w:w="567"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r w:rsidRPr="00D2405A">
              <w:rPr>
                <w:sz w:val="24"/>
                <w:szCs w:val="24"/>
              </w:rPr>
              <w:t>60</w:t>
            </w:r>
          </w:p>
        </w:tc>
        <w:tc>
          <w:tcPr>
            <w:tcW w:w="1418" w:type="dxa"/>
            <w:vMerge/>
            <w:tcBorders>
              <w:left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rPr>
                <w:bCs/>
                <w:sz w:val="24"/>
                <w:szCs w:val="24"/>
              </w:rPr>
            </w:pPr>
            <w:r w:rsidRPr="00D2405A">
              <w:rPr>
                <w:sz w:val="24"/>
                <w:szCs w:val="24"/>
              </w:rPr>
              <w:t xml:space="preserve">Буквосочетания ow и </w:t>
            </w:r>
            <w:r w:rsidRPr="00D2405A">
              <w:rPr>
                <w:sz w:val="24"/>
                <w:szCs w:val="24"/>
                <w:lang w:val="en-US"/>
              </w:rPr>
              <w:t>ou</w:t>
            </w:r>
            <w:r w:rsidRPr="00D2405A">
              <w:rPr>
                <w:sz w:val="24"/>
                <w:szCs w:val="24"/>
              </w:rPr>
              <w:t>. Варианты произношения определенного артикля в зависимости от первой буквы следующего слова в синтагматическом ряду.</w:t>
            </w:r>
          </w:p>
        </w:tc>
        <w:tc>
          <w:tcPr>
            <w:tcW w:w="1701"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spacing w:after="0" w:line="240" w:lineRule="auto"/>
              <w:rPr>
                <w:rFonts w:eastAsia="Times New Roman"/>
                <w:bCs/>
                <w:color w:val="000000"/>
                <w:sz w:val="24"/>
                <w:szCs w:val="24"/>
              </w:rPr>
            </w:pPr>
            <w:r w:rsidRPr="00D2405A">
              <w:rPr>
                <w:bCs/>
                <w:color w:val="000000"/>
                <w:sz w:val="24"/>
                <w:szCs w:val="24"/>
              </w:rPr>
              <w:t>комбинированный</w:t>
            </w:r>
          </w:p>
          <w:p w:rsidR="005B0C21" w:rsidRPr="00D2405A" w:rsidRDefault="005B0C21" w:rsidP="005B0C21">
            <w:pPr>
              <w:spacing w:after="0" w:line="240" w:lineRule="auto"/>
              <w:rPr>
                <w:rFonts w:eastAsia="Times New Roman"/>
                <w:sz w:val="24"/>
                <w:szCs w:val="24"/>
                <w:lang w:eastAsia="ru-RU"/>
              </w:rPr>
            </w:pPr>
          </w:p>
        </w:tc>
      </w:tr>
      <w:tr w:rsidR="005B0C21" w:rsidRPr="00D2405A" w:rsidTr="00347A63">
        <w:tc>
          <w:tcPr>
            <w:tcW w:w="567"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r w:rsidRPr="00D2405A">
              <w:rPr>
                <w:sz w:val="24"/>
                <w:szCs w:val="24"/>
              </w:rPr>
              <w:t>61</w:t>
            </w:r>
          </w:p>
        </w:tc>
        <w:tc>
          <w:tcPr>
            <w:tcW w:w="1418" w:type="dxa"/>
            <w:vMerge w:val="restart"/>
            <w:tcBorders>
              <w:left w:val="single" w:sz="4" w:space="0" w:color="auto"/>
              <w:right w:val="single" w:sz="4" w:space="0" w:color="auto"/>
            </w:tcBorders>
          </w:tcPr>
          <w:p w:rsidR="005B0C21" w:rsidRPr="00D2405A" w:rsidRDefault="005B0C21" w:rsidP="005B0C21">
            <w:pPr>
              <w:spacing w:after="0" w:line="240" w:lineRule="auto"/>
              <w:ind w:left="-134" w:right="-141"/>
              <w:contextualSpacing/>
              <w:jc w:val="center"/>
              <w:rPr>
                <w:rFonts w:eastAsia="Times New Roman"/>
                <w:bCs/>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rPr>
                <w:bCs/>
                <w:sz w:val="24"/>
                <w:szCs w:val="24"/>
              </w:rPr>
            </w:pPr>
            <w:r w:rsidRPr="00D2405A">
              <w:rPr>
                <w:bCs/>
                <w:sz w:val="24"/>
                <w:szCs w:val="24"/>
              </w:rPr>
              <w:t>Специальные  вопросы со словом Where и ответы на них. Английский алфавит; ответы на вопросы по картинке и по тексту; вычленение специфической информации из текста.</w:t>
            </w:r>
          </w:p>
        </w:tc>
        <w:tc>
          <w:tcPr>
            <w:tcW w:w="1701" w:type="dxa"/>
            <w:tcBorders>
              <w:top w:val="single" w:sz="4" w:space="0" w:color="auto"/>
              <w:left w:val="single" w:sz="4" w:space="0" w:color="auto"/>
              <w:bottom w:val="single" w:sz="4" w:space="0" w:color="auto"/>
              <w:right w:val="single" w:sz="4" w:space="0" w:color="auto"/>
            </w:tcBorders>
            <w:vAlign w:val="center"/>
          </w:tcPr>
          <w:p w:rsidR="005B0C21" w:rsidRPr="00D2405A" w:rsidRDefault="005B0C21" w:rsidP="005B0C21">
            <w:pPr>
              <w:spacing w:after="0" w:line="240" w:lineRule="auto"/>
              <w:rPr>
                <w:rFonts w:eastAsia="Times New Roman"/>
                <w:bCs/>
                <w:color w:val="000000"/>
                <w:sz w:val="24"/>
                <w:szCs w:val="24"/>
              </w:rPr>
            </w:pPr>
            <w:r w:rsidRPr="00D2405A">
              <w:rPr>
                <w:bCs/>
                <w:color w:val="000000"/>
                <w:sz w:val="24"/>
                <w:szCs w:val="24"/>
              </w:rPr>
              <w:t>комбинированный</w:t>
            </w:r>
          </w:p>
          <w:p w:rsidR="005B0C21" w:rsidRPr="00D2405A" w:rsidRDefault="005B0C21" w:rsidP="005B0C21">
            <w:pPr>
              <w:spacing w:after="0" w:line="240" w:lineRule="auto"/>
              <w:rPr>
                <w:rFonts w:eastAsia="Times New Roman"/>
                <w:sz w:val="24"/>
                <w:szCs w:val="24"/>
                <w:lang w:eastAsia="ru-RU"/>
              </w:rPr>
            </w:pPr>
          </w:p>
        </w:tc>
      </w:tr>
      <w:tr w:rsidR="005B0C21" w:rsidRPr="00D2405A" w:rsidTr="00347A63">
        <w:tc>
          <w:tcPr>
            <w:tcW w:w="567"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r w:rsidRPr="00D2405A">
              <w:rPr>
                <w:sz w:val="24"/>
                <w:szCs w:val="24"/>
              </w:rPr>
              <w:t>62</w:t>
            </w:r>
          </w:p>
        </w:tc>
        <w:tc>
          <w:tcPr>
            <w:tcW w:w="1418" w:type="dxa"/>
            <w:vMerge/>
            <w:tcBorders>
              <w:left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both"/>
              <w:rPr>
                <w:sz w:val="24"/>
                <w:szCs w:val="24"/>
              </w:rPr>
            </w:pPr>
            <w:r w:rsidRPr="00D2405A">
              <w:rPr>
                <w:sz w:val="24"/>
                <w:szCs w:val="24"/>
              </w:rPr>
              <w:t>Знакомство  с аналогом русского вопроса «Который час?»</w:t>
            </w:r>
          </w:p>
        </w:tc>
        <w:tc>
          <w:tcPr>
            <w:tcW w:w="1701"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spacing w:after="0" w:line="240" w:lineRule="auto"/>
              <w:rPr>
                <w:rFonts w:eastAsia="Times New Roman"/>
                <w:sz w:val="24"/>
                <w:szCs w:val="24"/>
                <w:lang w:eastAsia="ru-RU"/>
              </w:rPr>
            </w:pPr>
            <w:r w:rsidRPr="00D2405A">
              <w:rPr>
                <w:bCs/>
                <w:color w:val="000000"/>
                <w:sz w:val="24"/>
                <w:szCs w:val="24"/>
              </w:rPr>
              <w:t>урок - ролевая игра</w:t>
            </w:r>
          </w:p>
        </w:tc>
      </w:tr>
      <w:tr w:rsidR="005B0C21" w:rsidRPr="00D2405A" w:rsidTr="00347A63">
        <w:tc>
          <w:tcPr>
            <w:tcW w:w="567"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lang w:val="en-US"/>
              </w:rPr>
            </w:pPr>
            <w:r w:rsidRPr="00D2405A">
              <w:rPr>
                <w:sz w:val="24"/>
                <w:szCs w:val="24"/>
                <w:lang w:val="en-US"/>
              </w:rPr>
              <w:t>63</w:t>
            </w:r>
          </w:p>
        </w:tc>
        <w:tc>
          <w:tcPr>
            <w:tcW w:w="1418" w:type="dxa"/>
            <w:vMerge w:val="restart"/>
            <w:shd w:val="clear" w:color="auto" w:fill="auto"/>
          </w:tcPr>
          <w:p w:rsidR="005B0C21" w:rsidRPr="00D2405A" w:rsidRDefault="005B0C21" w:rsidP="005B0C21">
            <w:pPr>
              <w:spacing w:after="0" w:line="240" w:lineRule="auto"/>
              <w:ind w:left="-134" w:right="-141"/>
              <w:contextualSpacing/>
              <w:jc w:val="center"/>
              <w:rPr>
                <w:rFonts w:eastAsia="Times New Roman"/>
                <w:bCs/>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rPr>
                <w:bCs/>
                <w:sz w:val="24"/>
                <w:szCs w:val="24"/>
              </w:rPr>
            </w:pPr>
            <w:r w:rsidRPr="00D2405A">
              <w:rPr>
                <w:bCs/>
                <w:sz w:val="24"/>
                <w:szCs w:val="24"/>
              </w:rPr>
              <w:t>Буквосочетание  оо, звук  [u:]; чтение  словосочетаний со словами, содержащими звуки [u:] и [υ], вслед за диктором; Завершение  предложений  формами глагола to be</w:t>
            </w:r>
          </w:p>
        </w:tc>
        <w:tc>
          <w:tcPr>
            <w:tcW w:w="1701" w:type="dxa"/>
            <w:tcBorders>
              <w:top w:val="single" w:sz="4" w:space="0" w:color="auto"/>
              <w:left w:val="single" w:sz="4" w:space="0" w:color="auto"/>
              <w:bottom w:val="single" w:sz="4" w:space="0" w:color="auto"/>
              <w:right w:val="single" w:sz="4" w:space="0" w:color="auto"/>
            </w:tcBorders>
            <w:vAlign w:val="center"/>
          </w:tcPr>
          <w:p w:rsidR="005B0C21" w:rsidRPr="00D2405A" w:rsidRDefault="005B0C21" w:rsidP="005B0C21">
            <w:pPr>
              <w:spacing w:after="0" w:line="240" w:lineRule="auto"/>
              <w:rPr>
                <w:rFonts w:eastAsia="Times New Roman"/>
                <w:bCs/>
                <w:color w:val="000000"/>
                <w:sz w:val="24"/>
                <w:szCs w:val="24"/>
              </w:rPr>
            </w:pPr>
            <w:r w:rsidRPr="00D2405A">
              <w:rPr>
                <w:bCs/>
                <w:color w:val="000000"/>
                <w:sz w:val="24"/>
                <w:szCs w:val="24"/>
              </w:rPr>
              <w:t>комбинированный</w:t>
            </w:r>
          </w:p>
          <w:p w:rsidR="005B0C21" w:rsidRPr="00D2405A" w:rsidRDefault="005B0C21" w:rsidP="005B0C21">
            <w:pPr>
              <w:spacing w:after="0" w:line="240" w:lineRule="auto"/>
              <w:rPr>
                <w:rFonts w:eastAsia="Times New Roman"/>
                <w:sz w:val="24"/>
                <w:szCs w:val="24"/>
                <w:lang w:eastAsia="ru-RU"/>
              </w:rPr>
            </w:pPr>
          </w:p>
        </w:tc>
      </w:tr>
      <w:tr w:rsidR="005B0C21" w:rsidRPr="00D2405A" w:rsidTr="00347A63">
        <w:tc>
          <w:tcPr>
            <w:tcW w:w="567"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r w:rsidRPr="00D2405A">
              <w:rPr>
                <w:sz w:val="24"/>
                <w:szCs w:val="24"/>
              </w:rPr>
              <w:t>64</w:t>
            </w:r>
          </w:p>
        </w:tc>
        <w:tc>
          <w:tcPr>
            <w:tcW w:w="1418" w:type="dxa"/>
            <w:vMerge/>
            <w:tcBorders>
              <w:left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rPr>
                <w:bCs/>
                <w:sz w:val="24"/>
                <w:szCs w:val="24"/>
              </w:rPr>
            </w:pPr>
            <w:r w:rsidRPr="00D2405A">
              <w:rPr>
                <w:sz w:val="24"/>
                <w:szCs w:val="24"/>
              </w:rPr>
              <w:t xml:space="preserve">Знакомство  с новыми глаголами: </w:t>
            </w:r>
            <w:r w:rsidRPr="00D2405A">
              <w:rPr>
                <w:sz w:val="24"/>
                <w:szCs w:val="24"/>
                <w:lang w:val="en-US"/>
              </w:rPr>
              <w:t>run</w:t>
            </w:r>
            <w:r w:rsidRPr="00D2405A">
              <w:rPr>
                <w:sz w:val="24"/>
                <w:szCs w:val="24"/>
              </w:rPr>
              <w:t xml:space="preserve">, </w:t>
            </w:r>
            <w:r w:rsidRPr="00D2405A">
              <w:rPr>
                <w:sz w:val="24"/>
                <w:szCs w:val="24"/>
                <w:lang w:val="en-US"/>
              </w:rPr>
              <w:t>jump</w:t>
            </w:r>
            <w:r w:rsidRPr="00D2405A">
              <w:rPr>
                <w:sz w:val="24"/>
                <w:szCs w:val="24"/>
              </w:rPr>
              <w:t xml:space="preserve">, </w:t>
            </w:r>
            <w:r w:rsidRPr="00D2405A">
              <w:rPr>
                <w:sz w:val="24"/>
                <w:szCs w:val="24"/>
                <w:lang w:val="en-US"/>
              </w:rPr>
              <w:t>ride</w:t>
            </w:r>
            <w:r w:rsidRPr="00D2405A">
              <w:rPr>
                <w:sz w:val="24"/>
                <w:szCs w:val="24"/>
              </w:rPr>
              <w:t xml:space="preserve">, </w:t>
            </w:r>
            <w:r w:rsidRPr="00D2405A">
              <w:rPr>
                <w:sz w:val="24"/>
                <w:szCs w:val="24"/>
                <w:lang w:val="en-US"/>
              </w:rPr>
              <w:t>swim</w:t>
            </w:r>
            <w:r w:rsidRPr="00D2405A">
              <w:rPr>
                <w:sz w:val="24"/>
                <w:szCs w:val="24"/>
              </w:rPr>
              <w:t xml:space="preserve">, </w:t>
            </w:r>
            <w:r w:rsidRPr="00D2405A">
              <w:rPr>
                <w:sz w:val="24"/>
                <w:szCs w:val="24"/>
                <w:lang w:val="en-US"/>
              </w:rPr>
              <w:t>help</w:t>
            </w:r>
            <w:r w:rsidRPr="00D2405A">
              <w:rPr>
                <w:sz w:val="24"/>
                <w:szCs w:val="24"/>
              </w:rPr>
              <w:t xml:space="preserve">, </w:t>
            </w:r>
            <w:r w:rsidRPr="00D2405A">
              <w:rPr>
                <w:sz w:val="24"/>
                <w:szCs w:val="24"/>
                <w:lang w:val="en-US"/>
              </w:rPr>
              <w:t>play</w:t>
            </w:r>
            <w:r w:rsidRPr="00D2405A">
              <w:rPr>
                <w:sz w:val="24"/>
                <w:szCs w:val="24"/>
              </w:rPr>
              <w:t>, употребление их в речи.</w:t>
            </w:r>
          </w:p>
        </w:tc>
        <w:tc>
          <w:tcPr>
            <w:tcW w:w="1701"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spacing w:after="0" w:line="240" w:lineRule="auto"/>
              <w:rPr>
                <w:rFonts w:eastAsia="Times New Roman"/>
                <w:sz w:val="24"/>
                <w:szCs w:val="24"/>
                <w:lang w:eastAsia="ru-RU"/>
              </w:rPr>
            </w:pPr>
            <w:r w:rsidRPr="00D2405A">
              <w:rPr>
                <w:bCs/>
                <w:color w:val="000000"/>
                <w:sz w:val="24"/>
                <w:szCs w:val="24"/>
              </w:rPr>
              <w:t>комбинированный</w:t>
            </w:r>
          </w:p>
        </w:tc>
      </w:tr>
      <w:tr w:rsidR="005B0C21" w:rsidRPr="00D2405A" w:rsidTr="00347A63">
        <w:tc>
          <w:tcPr>
            <w:tcW w:w="567"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tabs>
                <w:tab w:val="left" w:pos="1315"/>
              </w:tabs>
              <w:autoSpaceDE w:val="0"/>
              <w:autoSpaceDN w:val="0"/>
              <w:adjustRightInd w:val="0"/>
              <w:spacing w:after="0" w:line="240" w:lineRule="auto"/>
              <w:jc w:val="center"/>
              <w:outlineLvl w:val="0"/>
              <w:rPr>
                <w:sz w:val="24"/>
                <w:szCs w:val="24"/>
              </w:rPr>
            </w:pPr>
            <w:r w:rsidRPr="00D2405A">
              <w:rPr>
                <w:sz w:val="24"/>
                <w:szCs w:val="24"/>
              </w:rPr>
              <w:t>65</w:t>
            </w:r>
          </w:p>
        </w:tc>
        <w:tc>
          <w:tcPr>
            <w:tcW w:w="1418" w:type="dxa"/>
            <w:vMerge w:val="restart"/>
            <w:tcBorders>
              <w:left w:val="single" w:sz="4" w:space="0" w:color="auto"/>
              <w:right w:val="single" w:sz="4" w:space="0" w:color="auto"/>
            </w:tcBorders>
          </w:tcPr>
          <w:p w:rsidR="005B0C21" w:rsidRPr="00D2405A" w:rsidRDefault="005B0C21" w:rsidP="005B0C21">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rPr>
                <w:bCs/>
                <w:sz w:val="24"/>
                <w:szCs w:val="24"/>
              </w:rPr>
            </w:pPr>
            <w:r w:rsidRPr="00D2405A">
              <w:rPr>
                <w:bCs/>
                <w:sz w:val="24"/>
                <w:szCs w:val="24"/>
              </w:rPr>
              <w:t>Аудирование текста и соотнесение иллюстрации к услышанному тексту. Сложные  слова.</w:t>
            </w:r>
          </w:p>
        </w:tc>
        <w:tc>
          <w:tcPr>
            <w:tcW w:w="1701" w:type="dxa"/>
            <w:tcBorders>
              <w:top w:val="single" w:sz="4" w:space="0" w:color="auto"/>
              <w:left w:val="single" w:sz="4" w:space="0" w:color="auto"/>
              <w:bottom w:val="single" w:sz="4" w:space="0" w:color="auto"/>
              <w:right w:val="single" w:sz="4" w:space="0" w:color="auto"/>
            </w:tcBorders>
            <w:vAlign w:val="center"/>
          </w:tcPr>
          <w:p w:rsidR="005B0C21" w:rsidRPr="00D2405A" w:rsidRDefault="005B0C21" w:rsidP="005B0C21">
            <w:pPr>
              <w:spacing w:after="0" w:line="240" w:lineRule="auto"/>
              <w:rPr>
                <w:rFonts w:eastAsia="Times New Roman"/>
                <w:sz w:val="24"/>
                <w:szCs w:val="24"/>
                <w:lang w:eastAsia="ru-RU"/>
              </w:rPr>
            </w:pPr>
            <w:r w:rsidRPr="00D2405A">
              <w:rPr>
                <w:bCs/>
                <w:color w:val="000000"/>
                <w:sz w:val="24"/>
                <w:szCs w:val="24"/>
              </w:rPr>
              <w:t>комбинированный</w:t>
            </w:r>
          </w:p>
        </w:tc>
      </w:tr>
      <w:tr w:rsidR="005B0C21" w:rsidRPr="00D2405A" w:rsidTr="00347A63">
        <w:tc>
          <w:tcPr>
            <w:tcW w:w="567"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r w:rsidRPr="00D2405A">
              <w:rPr>
                <w:sz w:val="24"/>
                <w:szCs w:val="24"/>
              </w:rPr>
              <w:t>66</w:t>
            </w:r>
          </w:p>
        </w:tc>
        <w:tc>
          <w:tcPr>
            <w:tcW w:w="1418" w:type="dxa"/>
            <w:vMerge/>
            <w:tcBorders>
              <w:left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rPr>
                <w:bCs/>
                <w:sz w:val="24"/>
                <w:szCs w:val="24"/>
              </w:rPr>
            </w:pPr>
            <w:r w:rsidRPr="00D2405A">
              <w:rPr>
                <w:bCs/>
                <w:sz w:val="24"/>
                <w:szCs w:val="24"/>
              </w:rPr>
              <w:t xml:space="preserve">Закрепление и повторение грамматического материала за курс 2 класса: «Множественное число имен существительных». Чтение гласных букв в </w:t>
            </w:r>
            <w:r w:rsidRPr="00D2405A">
              <w:rPr>
                <w:bCs/>
                <w:sz w:val="24"/>
                <w:szCs w:val="24"/>
                <w:lang w:val="en-US"/>
              </w:rPr>
              <w:t>I</w:t>
            </w:r>
            <w:r w:rsidRPr="00D2405A">
              <w:rPr>
                <w:bCs/>
                <w:sz w:val="24"/>
                <w:szCs w:val="24"/>
              </w:rPr>
              <w:t xml:space="preserve">, </w:t>
            </w:r>
            <w:r w:rsidRPr="00D2405A">
              <w:rPr>
                <w:bCs/>
                <w:sz w:val="24"/>
                <w:szCs w:val="24"/>
                <w:lang w:val="en-US"/>
              </w:rPr>
              <w:t>II</w:t>
            </w:r>
            <w:r w:rsidRPr="00D2405A">
              <w:rPr>
                <w:bCs/>
                <w:sz w:val="24"/>
                <w:szCs w:val="24"/>
              </w:rPr>
              <w:t xml:space="preserve">, </w:t>
            </w:r>
            <w:r w:rsidRPr="00D2405A">
              <w:rPr>
                <w:bCs/>
                <w:sz w:val="24"/>
                <w:szCs w:val="24"/>
                <w:lang w:val="en-US"/>
              </w:rPr>
              <w:t>III</w:t>
            </w:r>
            <w:r w:rsidRPr="00D2405A">
              <w:rPr>
                <w:bCs/>
                <w:sz w:val="24"/>
                <w:szCs w:val="24"/>
              </w:rPr>
              <w:t xml:space="preserve"> типах слогов.</w:t>
            </w:r>
          </w:p>
        </w:tc>
        <w:tc>
          <w:tcPr>
            <w:tcW w:w="1701"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spacing w:after="0" w:line="240" w:lineRule="auto"/>
              <w:rPr>
                <w:rFonts w:eastAsia="Times New Roman"/>
                <w:sz w:val="24"/>
                <w:szCs w:val="24"/>
                <w:lang w:eastAsia="ru-RU"/>
              </w:rPr>
            </w:pPr>
            <w:r w:rsidRPr="00D2405A">
              <w:rPr>
                <w:bCs/>
                <w:color w:val="000000"/>
                <w:sz w:val="24"/>
                <w:szCs w:val="24"/>
              </w:rPr>
              <w:t xml:space="preserve">урок обобщения и                                                                               систематизации </w:t>
            </w:r>
          </w:p>
        </w:tc>
      </w:tr>
      <w:tr w:rsidR="005B0C21" w:rsidRPr="00D2405A" w:rsidTr="00347A63">
        <w:tc>
          <w:tcPr>
            <w:tcW w:w="567"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r w:rsidRPr="00D2405A">
              <w:rPr>
                <w:sz w:val="24"/>
                <w:szCs w:val="24"/>
              </w:rPr>
              <w:t>67</w:t>
            </w:r>
          </w:p>
        </w:tc>
        <w:tc>
          <w:tcPr>
            <w:tcW w:w="1418" w:type="dxa"/>
            <w:vMerge w:val="restart"/>
            <w:tcBorders>
              <w:left w:val="single" w:sz="4" w:space="0" w:color="auto"/>
              <w:right w:val="single" w:sz="4" w:space="0" w:color="auto"/>
            </w:tcBorders>
          </w:tcPr>
          <w:p w:rsidR="005B0C21" w:rsidRPr="00D2405A" w:rsidRDefault="005B0C21" w:rsidP="005B0C21">
            <w:pPr>
              <w:spacing w:after="0" w:line="240" w:lineRule="auto"/>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rPr>
                <w:bCs/>
                <w:sz w:val="24"/>
                <w:szCs w:val="24"/>
              </w:rPr>
            </w:pPr>
            <w:r w:rsidRPr="00D2405A">
              <w:rPr>
                <w:bCs/>
                <w:sz w:val="24"/>
                <w:szCs w:val="24"/>
              </w:rPr>
              <w:t>Обобщение. Итоговый контроль</w:t>
            </w:r>
          </w:p>
        </w:tc>
        <w:tc>
          <w:tcPr>
            <w:tcW w:w="1701" w:type="dxa"/>
            <w:tcBorders>
              <w:top w:val="single" w:sz="4" w:space="0" w:color="auto"/>
              <w:left w:val="single" w:sz="4" w:space="0" w:color="auto"/>
              <w:bottom w:val="single" w:sz="4" w:space="0" w:color="auto"/>
              <w:right w:val="single" w:sz="4" w:space="0" w:color="auto"/>
            </w:tcBorders>
            <w:vAlign w:val="center"/>
          </w:tcPr>
          <w:p w:rsidR="005B0C21" w:rsidRPr="00D2405A" w:rsidRDefault="005B0C21" w:rsidP="005B0C21">
            <w:pPr>
              <w:spacing w:after="0" w:line="240" w:lineRule="auto"/>
              <w:rPr>
                <w:rFonts w:eastAsia="Times New Roman"/>
                <w:sz w:val="24"/>
                <w:szCs w:val="24"/>
                <w:lang w:eastAsia="ru-RU"/>
              </w:rPr>
            </w:pPr>
            <w:r w:rsidRPr="00D2405A">
              <w:rPr>
                <w:bCs/>
                <w:color w:val="000000"/>
                <w:sz w:val="24"/>
                <w:szCs w:val="24"/>
              </w:rPr>
              <w:t xml:space="preserve">урок обобщения и                                                                         систематизации </w:t>
            </w:r>
          </w:p>
        </w:tc>
      </w:tr>
      <w:tr w:rsidR="005B0C21" w:rsidRPr="00D2405A" w:rsidTr="00347A63">
        <w:tc>
          <w:tcPr>
            <w:tcW w:w="567"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r w:rsidRPr="00D2405A">
              <w:rPr>
                <w:sz w:val="24"/>
                <w:szCs w:val="24"/>
              </w:rPr>
              <w:t>68</w:t>
            </w:r>
          </w:p>
        </w:tc>
        <w:tc>
          <w:tcPr>
            <w:tcW w:w="1418" w:type="dxa"/>
            <w:vMerge/>
            <w:tcBorders>
              <w:left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right"/>
              <w:outlineLvl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jc w:val="center"/>
              <w:outlineLvl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autoSpaceDE w:val="0"/>
              <w:autoSpaceDN w:val="0"/>
              <w:adjustRightInd w:val="0"/>
              <w:spacing w:after="0" w:line="240" w:lineRule="auto"/>
              <w:rPr>
                <w:bCs/>
                <w:sz w:val="24"/>
                <w:szCs w:val="24"/>
              </w:rPr>
            </w:pPr>
            <w:r w:rsidRPr="00D2405A">
              <w:rPr>
                <w:bCs/>
                <w:sz w:val="24"/>
                <w:szCs w:val="24"/>
              </w:rPr>
              <w:t>Резерв.</w:t>
            </w:r>
          </w:p>
        </w:tc>
        <w:tc>
          <w:tcPr>
            <w:tcW w:w="1701" w:type="dxa"/>
            <w:tcBorders>
              <w:top w:val="single" w:sz="4" w:space="0" w:color="auto"/>
              <w:left w:val="single" w:sz="4" w:space="0" w:color="auto"/>
              <w:bottom w:val="single" w:sz="4" w:space="0" w:color="auto"/>
              <w:right w:val="single" w:sz="4" w:space="0" w:color="auto"/>
            </w:tcBorders>
          </w:tcPr>
          <w:p w:rsidR="005B0C21" w:rsidRPr="00D2405A" w:rsidRDefault="005B0C21" w:rsidP="005B0C21">
            <w:pPr>
              <w:spacing w:after="0" w:line="240" w:lineRule="auto"/>
              <w:rPr>
                <w:rFonts w:eastAsia="Times New Roman"/>
                <w:sz w:val="24"/>
                <w:szCs w:val="24"/>
                <w:lang w:eastAsia="ru-RU"/>
              </w:rPr>
            </w:pPr>
          </w:p>
        </w:tc>
      </w:tr>
    </w:tbl>
    <w:p w:rsidR="004042CB" w:rsidRPr="00D2405A" w:rsidRDefault="004042CB" w:rsidP="002A121E">
      <w:pPr>
        <w:shd w:val="clear" w:color="auto" w:fill="FFFFFF"/>
        <w:spacing w:after="150" w:line="240" w:lineRule="auto"/>
        <w:contextualSpacing/>
        <w:jc w:val="center"/>
        <w:rPr>
          <w:rFonts w:eastAsia="Times New Roman"/>
          <w:b/>
          <w:color w:val="000000"/>
          <w:sz w:val="24"/>
          <w:szCs w:val="24"/>
          <w:lang w:eastAsia="ru-RU"/>
        </w:rPr>
      </w:pPr>
    </w:p>
    <w:p w:rsidR="00413D0C" w:rsidRPr="00D2405A" w:rsidRDefault="00413D0C" w:rsidP="002A121E">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2A121E">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2A121E">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2A121E">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2A121E">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2A121E">
      <w:pPr>
        <w:shd w:val="clear" w:color="auto" w:fill="FFFFFF"/>
        <w:spacing w:after="150" w:line="240" w:lineRule="auto"/>
        <w:contextualSpacing/>
        <w:jc w:val="center"/>
        <w:rPr>
          <w:rFonts w:eastAsia="Times New Roman"/>
          <w:b/>
          <w:color w:val="000000"/>
          <w:sz w:val="24"/>
          <w:szCs w:val="24"/>
          <w:lang w:eastAsia="ru-RU"/>
        </w:rPr>
      </w:pPr>
    </w:p>
    <w:p w:rsidR="002A121E" w:rsidRPr="00D2405A" w:rsidRDefault="002A121E" w:rsidP="002A121E">
      <w:pPr>
        <w:shd w:val="clear" w:color="auto" w:fill="FFFFFF"/>
        <w:spacing w:after="150" w:line="240" w:lineRule="auto"/>
        <w:contextualSpacing/>
        <w:jc w:val="center"/>
        <w:rPr>
          <w:rFonts w:eastAsia="Times New Roman"/>
          <w:b/>
          <w:color w:val="000000"/>
          <w:sz w:val="24"/>
          <w:szCs w:val="24"/>
          <w:lang w:eastAsia="ru-RU"/>
        </w:rPr>
      </w:pPr>
      <w:r w:rsidRPr="00D2405A">
        <w:rPr>
          <w:rFonts w:eastAsia="Times New Roman"/>
          <w:b/>
          <w:color w:val="000000"/>
          <w:sz w:val="24"/>
          <w:szCs w:val="24"/>
          <w:lang w:eastAsia="ru-RU"/>
        </w:rPr>
        <w:lastRenderedPageBreak/>
        <w:t>Календарно-тематическое планирование</w:t>
      </w:r>
    </w:p>
    <w:p w:rsidR="002A121E" w:rsidRPr="00D2405A" w:rsidRDefault="002A121E" w:rsidP="002A121E">
      <w:pPr>
        <w:spacing w:after="0" w:line="240" w:lineRule="auto"/>
        <w:jc w:val="center"/>
        <w:rPr>
          <w:b/>
          <w:sz w:val="24"/>
          <w:szCs w:val="24"/>
        </w:rPr>
      </w:pPr>
      <w:r w:rsidRPr="00D2405A">
        <w:rPr>
          <w:b/>
          <w:sz w:val="24"/>
          <w:szCs w:val="24"/>
        </w:rPr>
        <w:t>уроков английского языка – 3 класс</w:t>
      </w:r>
    </w:p>
    <w:p w:rsidR="002A121E" w:rsidRPr="00D2405A" w:rsidRDefault="002A121E" w:rsidP="002A121E">
      <w:pPr>
        <w:spacing w:after="0" w:line="240" w:lineRule="auto"/>
        <w:jc w:val="center"/>
        <w:rPr>
          <w:b/>
          <w:sz w:val="24"/>
          <w:szCs w:val="24"/>
        </w:rPr>
      </w:pPr>
      <w:r w:rsidRPr="00D2405A">
        <w:rPr>
          <w:b/>
          <w:sz w:val="24"/>
          <w:szCs w:val="24"/>
        </w:rPr>
        <w:t>(68 часов – 2 часа в неделю)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420"/>
        <w:gridCol w:w="1090"/>
        <w:gridCol w:w="4743"/>
        <w:gridCol w:w="2099"/>
      </w:tblGrid>
      <w:tr w:rsidR="002A121E" w:rsidRPr="00D2405A" w:rsidTr="002A121E">
        <w:tc>
          <w:tcPr>
            <w:tcW w:w="560" w:type="dxa"/>
            <w:vMerge w:val="restart"/>
            <w:shd w:val="clear" w:color="auto" w:fill="auto"/>
          </w:tcPr>
          <w:p w:rsidR="002A121E" w:rsidRPr="00D2405A" w:rsidRDefault="002A121E" w:rsidP="00A15D43">
            <w:pPr>
              <w:spacing w:after="0" w:line="240" w:lineRule="auto"/>
              <w:contextualSpacing/>
              <w:jc w:val="center"/>
              <w:rPr>
                <w:rFonts w:eastAsia="Times New Roman"/>
                <w:b/>
                <w:bCs/>
                <w:iCs/>
                <w:sz w:val="24"/>
                <w:szCs w:val="24"/>
                <w:lang w:eastAsia="ru-RU"/>
              </w:rPr>
            </w:pPr>
            <w:r w:rsidRPr="00D2405A">
              <w:rPr>
                <w:rFonts w:eastAsia="Times New Roman"/>
                <w:b/>
                <w:bCs/>
                <w:iCs/>
                <w:sz w:val="24"/>
                <w:szCs w:val="24"/>
                <w:lang w:eastAsia="ru-RU"/>
              </w:rPr>
              <w:t>№ п/п</w:t>
            </w:r>
          </w:p>
        </w:tc>
        <w:tc>
          <w:tcPr>
            <w:tcW w:w="2510" w:type="dxa"/>
            <w:gridSpan w:val="2"/>
            <w:shd w:val="clear" w:color="auto" w:fill="auto"/>
          </w:tcPr>
          <w:p w:rsidR="002A121E" w:rsidRPr="00D2405A" w:rsidRDefault="002A121E" w:rsidP="00A15D43">
            <w:pPr>
              <w:spacing w:after="0" w:line="240" w:lineRule="auto"/>
              <w:ind w:left="-134" w:right="-141"/>
              <w:contextualSpacing/>
              <w:jc w:val="center"/>
              <w:rPr>
                <w:rFonts w:eastAsia="Times New Roman"/>
                <w:b/>
                <w:bCs/>
                <w:iCs/>
                <w:sz w:val="24"/>
                <w:szCs w:val="24"/>
                <w:lang w:eastAsia="ru-RU"/>
              </w:rPr>
            </w:pPr>
            <w:r w:rsidRPr="00D2405A">
              <w:rPr>
                <w:rFonts w:eastAsia="Times New Roman"/>
                <w:b/>
                <w:bCs/>
                <w:iCs/>
                <w:sz w:val="24"/>
                <w:szCs w:val="24"/>
                <w:lang w:eastAsia="ru-RU"/>
              </w:rPr>
              <w:t>Дата проведения</w:t>
            </w:r>
          </w:p>
        </w:tc>
        <w:tc>
          <w:tcPr>
            <w:tcW w:w="4743" w:type="dxa"/>
            <w:vMerge w:val="restart"/>
            <w:shd w:val="clear" w:color="auto" w:fill="auto"/>
          </w:tcPr>
          <w:p w:rsidR="002A121E" w:rsidRPr="00D2405A" w:rsidRDefault="002A121E" w:rsidP="00A15D43">
            <w:pPr>
              <w:spacing w:after="0" w:line="240" w:lineRule="auto"/>
              <w:contextualSpacing/>
              <w:jc w:val="center"/>
              <w:rPr>
                <w:rFonts w:eastAsia="Times New Roman"/>
                <w:b/>
                <w:bCs/>
                <w:iCs/>
                <w:sz w:val="24"/>
                <w:szCs w:val="24"/>
                <w:lang w:eastAsia="ru-RU"/>
              </w:rPr>
            </w:pPr>
            <w:r w:rsidRPr="00D2405A">
              <w:rPr>
                <w:rFonts w:eastAsia="Times New Roman"/>
                <w:b/>
                <w:bCs/>
                <w:iCs/>
                <w:sz w:val="24"/>
                <w:szCs w:val="24"/>
                <w:lang w:eastAsia="ru-RU"/>
              </w:rPr>
              <w:t>Тема урока и раздела</w:t>
            </w:r>
          </w:p>
        </w:tc>
        <w:tc>
          <w:tcPr>
            <w:tcW w:w="2099" w:type="dxa"/>
            <w:vMerge w:val="restart"/>
            <w:shd w:val="clear" w:color="auto" w:fill="auto"/>
          </w:tcPr>
          <w:p w:rsidR="002A121E" w:rsidRPr="00D2405A" w:rsidRDefault="002A121E" w:rsidP="00A15D43">
            <w:pPr>
              <w:spacing w:after="0" w:line="240" w:lineRule="auto"/>
              <w:contextualSpacing/>
              <w:jc w:val="center"/>
              <w:rPr>
                <w:rFonts w:eastAsia="Times New Roman"/>
                <w:b/>
                <w:bCs/>
                <w:iCs/>
                <w:sz w:val="24"/>
                <w:szCs w:val="24"/>
                <w:lang w:eastAsia="ru-RU"/>
              </w:rPr>
            </w:pPr>
            <w:r w:rsidRPr="00D2405A">
              <w:rPr>
                <w:rFonts w:eastAsia="Times New Roman"/>
                <w:b/>
                <w:bCs/>
                <w:iCs/>
                <w:sz w:val="24"/>
                <w:szCs w:val="24"/>
                <w:lang w:eastAsia="ru-RU"/>
              </w:rPr>
              <w:t>Тип урока</w:t>
            </w:r>
          </w:p>
        </w:tc>
      </w:tr>
      <w:tr w:rsidR="002A121E" w:rsidRPr="00D2405A" w:rsidTr="00413D0C">
        <w:tc>
          <w:tcPr>
            <w:tcW w:w="560" w:type="dxa"/>
            <w:vMerge/>
            <w:shd w:val="clear" w:color="auto" w:fill="auto"/>
          </w:tcPr>
          <w:p w:rsidR="002A121E" w:rsidRPr="00D2405A" w:rsidRDefault="002A121E" w:rsidP="00A15D43">
            <w:pPr>
              <w:spacing w:after="0" w:line="240" w:lineRule="auto"/>
              <w:contextualSpacing/>
              <w:jc w:val="center"/>
              <w:rPr>
                <w:rFonts w:eastAsia="Times New Roman"/>
                <w:bCs/>
                <w:iCs/>
                <w:sz w:val="24"/>
                <w:szCs w:val="24"/>
                <w:lang w:eastAsia="ru-RU"/>
              </w:rPr>
            </w:pPr>
          </w:p>
        </w:tc>
        <w:tc>
          <w:tcPr>
            <w:tcW w:w="1420" w:type="dxa"/>
            <w:shd w:val="clear" w:color="auto" w:fill="auto"/>
          </w:tcPr>
          <w:p w:rsidR="002A121E" w:rsidRPr="00D2405A" w:rsidRDefault="002A121E" w:rsidP="00A15D43">
            <w:pPr>
              <w:spacing w:after="0" w:line="240" w:lineRule="auto"/>
              <w:ind w:left="-134" w:right="-141"/>
              <w:contextualSpacing/>
              <w:jc w:val="center"/>
              <w:rPr>
                <w:rFonts w:eastAsia="Times New Roman"/>
                <w:b/>
                <w:bCs/>
                <w:iCs/>
                <w:sz w:val="24"/>
                <w:szCs w:val="24"/>
                <w:lang w:eastAsia="ru-RU"/>
              </w:rPr>
            </w:pPr>
            <w:r w:rsidRPr="00D2405A">
              <w:rPr>
                <w:rFonts w:eastAsia="Times New Roman"/>
                <w:b/>
                <w:bCs/>
                <w:iCs/>
                <w:sz w:val="24"/>
                <w:szCs w:val="24"/>
                <w:lang w:eastAsia="ru-RU"/>
              </w:rPr>
              <w:t>по плану</w:t>
            </w:r>
          </w:p>
        </w:tc>
        <w:tc>
          <w:tcPr>
            <w:tcW w:w="1090" w:type="dxa"/>
            <w:shd w:val="clear" w:color="auto" w:fill="auto"/>
          </w:tcPr>
          <w:p w:rsidR="002A121E" w:rsidRPr="00D2405A" w:rsidRDefault="002A121E" w:rsidP="00A15D43">
            <w:pPr>
              <w:spacing w:after="0" w:line="240" w:lineRule="auto"/>
              <w:ind w:left="-134" w:right="-141"/>
              <w:contextualSpacing/>
              <w:jc w:val="center"/>
              <w:rPr>
                <w:rFonts w:eastAsia="Times New Roman"/>
                <w:b/>
                <w:bCs/>
                <w:iCs/>
                <w:sz w:val="24"/>
                <w:szCs w:val="24"/>
                <w:lang w:eastAsia="ru-RU"/>
              </w:rPr>
            </w:pPr>
            <w:r w:rsidRPr="00D2405A">
              <w:rPr>
                <w:rFonts w:eastAsia="Times New Roman"/>
                <w:b/>
                <w:bCs/>
                <w:iCs/>
                <w:sz w:val="24"/>
                <w:szCs w:val="24"/>
                <w:lang w:eastAsia="ru-RU"/>
              </w:rPr>
              <w:t>по факту</w:t>
            </w:r>
          </w:p>
        </w:tc>
        <w:tc>
          <w:tcPr>
            <w:tcW w:w="4743" w:type="dxa"/>
            <w:vMerge/>
            <w:shd w:val="clear" w:color="auto" w:fill="auto"/>
          </w:tcPr>
          <w:p w:rsidR="002A121E" w:rsidRPr="00D2405A" w:rsidRDefault="002A121E" w:rsidP="00A15D43">
            <w:pPr>
              <w:spacing w:after="0" w:line="240" w:lineRule="auto"/>
              <w:contextualSpacing/>
              <w:jc w:val="center"/>
              <w:rPr>
                <w:rFonts w:eastAsia="Times New Roman"/>
                <w:bCs/>
                <w:iCs/>
                <w:sz w:val="24"/>
                <w:szCs w:val="24"/>
                <w:lang w:eastAsia="ru-RU"/>
              </w:rPr>
            </w:pPr>
          </w:p>
        </w:tc>
        <w:tc>
          <w:tcPr>
            <w:tcW w:w="2099" w:type="dxa"/>
            <w:vMerge/>
            <w:shd w:val="clear" w:color="auto" w:fill="auto"/>
          </w:tcPr>
          <w:p w:rsidR="002A121E" w:rsidRPr="00D2405A" w:rsidRDefault="002A121E" w:rsidP="00A15D43">
            <w:pPr>
              <w:spacing w:after="0" w:line="240" w:lineRule="auto"/>
              <w:contextualSpacing/>
              <w:jc w:val="center"/>
              <w:rPr>
                <w:rFonts w:eastAsia="Times New Roman"/>
                <w:bCs/>
                <w:iCs/>
                <w:sz w:val="24"/>
                <w:szCs w:val="24"/>
                <w:lang w:eastAsia="ru-RU"/>
              </w:rPr>
            </w:pPr>
          </w:p>
        </w:tc>
      </w:tr>
      <w:tr w:rsidR="002A121E" w:rsidRPr="00D2405A" w:rsidTr="002A121E">
        <w:tc>
          <w:tcPr>
            <w:tcW w:w="9912" w:type="dxa"/>
            <w:gridSpan w:val="5"/>
            <w:shd w:val="clear" w:color="auto" w:fill="auto"/>
          </w:tcPr>
          <w:p w:rsidR="002A121E" w:rsidRPr="00D2405A" w:rsidRDefault="002A121E" w:rsidP="00A15D43">
            <w:pPr>
              <w:spacing w:after="0" w:line="240" w:lineRule="auto"/>
              <w:ind w:left="-134" w:right="-141"/>
              <w:contextualSpacing/>
              <w:jc w:val="center"/>
              <w:rPr>
                <w:rFonts w:eastAsia="Times New Roman"/>
                <w:b/>
                <w:bCs/>
                <w:i/>
                <w:iCs/>
                <w:sz w:val="24"/>
                <w:szCs w:val="24"/>
                <w:lang w:eastAsia="ru-RU"/>
              </w:rPr>
            </w:pPr>
            <w:r w:rsidRPr="00D2405A">
              <w:rPr>
                <w:rFonts w:eastAsia="Times New Roman"/>
                <w:b/>
                <w:bCs/>
                <w:i/>
                <w:iCs/>
                <w:sz w:val="24"/>
                <w:szCs w:val="24"/>
                <w:lang w:eastAsia="ru-RU"/>
              </w:rPr>
              <w:t>Раздел 1. “</w:t>
            </w:r>
            <w:r w:rsidRPr="00D2405A">
              <w:rPr>
                <w:rFonts w:eastAsia="Times New Roman"/>
                <w:b/>
                <w:bCs/>
                <w:i/>
                <w:iCs/>
                <w:sz w:val="24"/>
                <w:szCs w:val="24"/>
                <w:lang w:val="en-US" w:eastAsia="ru-RU"/>
              </w:rPr>
              <w:t>What</w:t>
            </w:r>
            <w:r w:rsidRPr="00D2405A">
              <w:rPr>
                <w:rFonts w:eastAsia="Times New Roman"/>
                <w:b/>
                <w:bCs/>
                <w:i/>
                <w:iCs/>
                <w:sz w:val="24"/>
                <w:szCs w:val="24"/>
                <w:lang w:eastAsia="ru-RU"/>
              </w:rPr>
              <w:t xml:space="preserve"> </w:t>
            </w:r>
            <w:r w:rsidRPr="00D2405A">
              <w:rPr>
                <w:rFonts w:eastAsia="Times New Roman"/>
                <w:b/>
                <w:bCs/>
                <w:i/>
                <w:iCs/>
                <w:sz w:val="24"/>
                <w:szCs w:val="24"/>
                <w:lang w:val="en-US" w:eastAsia="ru-RU"/>
              </w:rPr>
              <w:t>We</w:t>
            </w:r>
            <w:r w:rsidRPr="00D2405A">
              <w:rPr>
                <w:rFonts w:eastAsia="Times New Roman"/>
                <w:b/>
                <w:bCs/>
                <w:i/>
                <w:iCs/>
                <w:sz w:val="24"/>
                <w:szCs w:val="24"/>
                <w:lang w:eastAsia="ru-RU"/>
              </w:rPr>
              <w:t xml:space="preserve"> </w:t>
            </w:r>
            <w:r w:rsidRPr="00D2405A">
              <w:rPr>
                <w:rFonts w:eastAsia="Times New Roman"/>
                <w:b/>
                <w:bCs/>
                <w:i/>
                <w:iCs/>
                <w:sz w:val="24"/>
                <w:szCs w:val="24"/>
                <w:lang w:val="en-US" w:eastAsia="ru-RU"/>
              </w:rPr>
              <w:t>See</w:t>
            </w:r>
            <w:r w:rsidRPr="00D2405A">
              <w:rPr>
                <w:rFonts w:eastAsia="Times New Roman"/>
                <w:b/>
                <w:bCs/>
                <w:i/>
                <w:iCs/>
                <w:sz w:val="24"/>
                <w:szCs w:val="24"/>
                <w:lang w:eastAsia="ru-RU"/>
              </w:rPr>
              <w:t xml:space="preserve"> </w:t>
            </w:r>
            <w:r w:rsidRPr="00D2405A">
              <w:rPr>
                <w:rFonts w:eastAsia="Times New Roman"/>
                <w:b/>
                <w:bCs/>
                <w:i/>
                <w:iCs/>
                <w:sz w:val="24"/>
                <w:szCs w:val="24"/>
                <w:lang w:val="en-US" w:eastAsia="ru-RU"/>
              </w:rPr>
              <w:t>and</w:t>
            </w:r>
            <w:r w:rsidRPr="00D2405A">
              <w:rPr>
                <w:rFonts w:eastAsia="Times New Roman"/>
                <w:b/>
                <w:bCs/>
                <w:i/>
                <w:iCs/>
                <w:sz w:val="24"/>
                <w:szCs w:val="24"/>
                <w:lang w:eastAsia="ru-RU"/>
              </w:rPr>
              <w:t xml:space="preserve"> </w:t>
            </w:r>
            <w:r w:rsidRPr="00D2405A">
              <w:rPr>
                <w:rFonts w:eastAsia="Times New Roman"/>
                <w:b/>
                <w:bCs/>
                <w:i/>
                <w:iCs/>
                <w:sz w:val="24"/>
                <w:szCs w:val="24"/>
                <w:lang w:val="en-US" w:eastAsia="ru-RU"/>
              </w:rPr>
              <w:t>What</w:t>
            </w:r>
            <w:r w:rsidRPr="00D2405A">
              <w:rPr>
                <w:rFonts w:eastAsia="Times New Roman"/>
                <w:b/>
                <w:bCs/>
                <w:i/>
                <w:iCs/>
                <w:sz w:val="24"/>
                <w:szCs w:val="24"/>
                <w:lang w:eastAsia="ru-RU"/>
              </w:rPr>
              <w:t xml:space="preserve"> </w:t>
            </w:r>
            <w:r w:rsidRPr="00D2405A">
              <w:rPr>
                <w:rFonts w:eastAsia="Times New Roman"/>
                <w:b/>
                <w:bCs/>
                <w:i/>
                <w:iCs/>
                <w:sz w:val="24"/>
                <w:szCs w:val="24"/>
                <w:lang w:val="en-US" w:eastAsia="ru-RU"/>
              </w:rPr>
              <w:t>We</w:t>
            </w:r>
            <w:r w:rsidRPr="00D2405A">
              <w:rPr>
                <w:rFonts w:eastAsia="Times New Roman"/>
                <w:b/>
                <w:bCs/>
                <w:i/>
                <w:iCs/>
                <w:sz w:val="24"/>
                <w:szCs w:val="24"/>
                <w:lang w:eastAsia="ru-RU"/>
              </w:rPr>
              <w:t xml:space="preserve"> </w:t>
            </w:r>
            <w:r w:rsidRPr="00D2405A">
              <w:rPr>
                <w:rFonts w:eastAsia="Times New Roman"/>
                <w:b/>
                <w:bCs/>
                <w:i/>
                <w:iCs/>
                <w:sz w:val="24"/>
                <w:szCs w:val="24"/>
                <w:lang w:val="en-US" w:eastAsia="ru-RU"/>
              </w:rPr>
              <w:t>Have</w:t>
            </w:r>
            <w:r w:rsidRPr="00D2405A">
              <w:rPr>
                <w:rFonts w:eastAsia="Times New Roman"/>
                <w:b/>
                <w:bCs/>
                <w:i/>
                <w:iCs/>
                <w:sz w:val="24"/>
                <w:szCs w:val="24"/>
                <w:lang w:eastAsia="ru-RU"/>
              </w:rPr>
              <w:t>” («Что мы видим, и что у нас есть») – 7 часов</w:t>
            </w:r>
          </w:p>
        </w:tc>
      </w:tr>
      <w:tr w:rsidR="00413D0C" w:rsidRPr="00D2405A" w:rsidTr="00413D0C">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1.</w:t>
            </w:r>
          </w:p>
        </w:tc>
        <w:tc>
          <w:tcPr>
            <w:tcW w:w="1420" w:type="dxa"/>
            <w:vMerge w:val="restart"/>
            <w:tcBorders>
              <w:top w:val="single" w:sz="4" w:space="0" w:color="auto"/>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spacing w:after="0" w:line="240" w:lineRule="auto"/>
              <w:ind w:right="-178"/>
              <w:contextualSpacing/>
              <w:rPr>
                <w:rFonts w:eastAsia="Times New Roman"/>
                <w:bCs/>
                <w:iCs/>
                <w:sz w:val="24"/>
                <w:szCs w:val="24"/>
                <w:lang w:eastAsia="ru-RU"/>
              </w:rPr>
            </w:pPr>
            <w:r w:rsidRPr="00D2405A">
              <w:rPr>
                <w:rFonts w:eastAsia="SimSun"/>
                <w:kern w:val="1"/>
                <w:sz w:val="24"/>
                <w:szCs w:val="24"/>
                <w:lang w:eastAsia="hi-IN" w:bidi="hi-IN"/>
              </w:rPr>
              <w:t>Алфавит. Указательные местоимения.</w:t>
            </w:r>
          </w:p>
        </w:tc>
        <w:tc>
          <w:tcPr>
            <w:tcW w:w="2099"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Урок изучения нового материала</w:t>
            </w:r>
          </w:p>
        </w:tc>
      </w:tr>
      <w:tr w:rsidR="00413D0C" w:rsidRPr="00D2405A" w:rsidTr="00413D0C">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2.</w:t>
            </w:r>
          </w:p>
        </w:tc>
        <w:tc>
          <w:tcPr>
            <w:tcW w:w="1420" w:type="dxa"/>
            <w:vMerge/>
            <w:tcBorders>
              <w:left w:val="single" w:sz="4" w:space="0" w:color="auto"/>
              <w:bottom w:val="single" w:sz="4" w:space="0" w:color="auto"/>
              <w:right w:val="single" w:sz="4" w:space="0" w:color="auto"/>
            </w:tcBorders>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val="en-US" w:eastAsia="hi-IN" w:bidi="hi-IN"/>
              </w:rPr>
            </w:pPr>
            <w:r w:rsidRPr="00D2405A">
              <w:rPr>
                <w:rFonts w:eastAsia="SimSun"/>
                <w:kern w:val="1"/>
                <w:sz w:val="24"/>
                <w:szCs w:val="24"/>
                <w:lang w:eastAsia="hi-IN" w:bidi="hi-IN"/>
              </w:rPr>
              <w:t xml:space="preserve">Указательные местоимения. Структура </w:t>
            </w:r>
            <w:r w:rsidRPr="00D2405A">
              <w:rPr>
                <w:rFonts w:eastAsia="SimSun"/>
                <w:kern w:val="1"/>
                <w:sz w:val="24"/>
                <w:szCs w:val="24"/>
                <w:lang w:val="en-US" w:eastAsia="hi-IN" w:bidi="hi-IN"/>
              </w:rPr>
              <w:t>“</w:t>
            </w:r>
            <w:r w:rsidRPr="00D2405A">
              <w:rPr>
                <w:rFonts w:eastAsia="SimSun"/>
                <w:kern w:val="1"/>
                <w:sz w:val="24"/>
                <w:szCs w:val="24"/>
                <w:lang w:eastAsia="hi-IN" w:bidi="hi-IN"/>
              </w:rPr>
              <w:t>Это…</w:t>
            </w:r>
            <w:r w:rsidRPr="00D2405A">
              <w:rPr>
                <w:rFonts w:eastAsia="SimSun"/>
                <w:kern w:val="1"/>
                <w:sz w:val="24"/>
                <w:szCs w:val="24"/>
                <w:lang w:val="en-US" w:eastAsia="hi-IN" w:bidi="hi-IN"/>
              </w:rPr>
              <w:t>”</w:t>
            </w:r>
          </w:p>
        </w:tc>
        <w:tc>
          <w:tcPr>
            <w:tcW w:w="2099"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color w:val="000000"/>
                <w:sz w:val="24"/>
                <w:szCs w:val="24"/>
                <w:shd w:val="clear" w:color="auto" w:fill="FFFFFF"/>
              </w:rPr>
              <w:t>Комбинированный</w:t>
            </w:r>
          </w:p>
        </w:tc>
      </w:tr>
      <w:tr w:rsidR="00413D0C" w:rsidRPr="00D2405A" w:rsidTr="00413D0C">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3.</w:t>
            </w:r>
          </w:p>
        </w:tc>
        <w:tc>
          <w:tcPr>
            <w:tcW w:w="1420" w:type="dxa"/>
            <w:vMerge w:val="restart"/>
            <w:tcBorders>
              <w:top w:val="single" w:sz="4" w:space="0" w:color="auto"/>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Английские имена. Притяжательные местоимения. Структура “Как тебя зовут? Меня зовут...”</w:t>
            </w:r>
          </w:p>
        </w:tc>
        <w:tc>
          <w:tcPr>
            <w:tcW w:w="2099"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Урок изучения нового материала</w:t>
            </w:r>
          </w:p>
        </w:tc>
      </w:tr>
      <w:tr w:rsidR="00413D0C" w:rsidRPr="00D2405A" w:rsidTr="00413D0C">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4.</w:t>
            </w:r>
          </w:p>
        </w:tc>
        <w:tc>
          <w:tcPr>
            <w:tcW w:w="1420" w:type="dxa"/>
            <w:vMerge/>
            <w:tcBorders>
              <w:left w:val="single" w:sz="4" w:space="0" w:color="auto"/>
              <w:bottom w:val="single" w:sz="4" w:space="0" w:color="auto"/>
              <w:right w:val="single" w:sz="4" w:space="0" w:color="auto"/>
            </w:tcBorders>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Лексика. Структура “У меня есть”</w:t>
            </w:r>
          </w:p>
        </w:tc>
        <w:tc>
          <w:tcPr>
            <w:tcW w:w="2099"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color w:val="000000"/>
                <w:sz w:val="24"/>
                <w:szCs w:val="24"/>
                <w:shd w:val="clear" w:color="auto" w:fill="FFFFFF"/>
              </w:rPr>
              <w:t>Комбинированный</w:t>
            </w:r>
          </w:p>
        </w:tc>
      </w:tr>
      <w:tr w:rsidR="00413D0C" w:rsidRPr="00D2405A" w:rsidTr="00413D0C">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5.</w:t>
            </w:r>
          </w:p>
        </w:tc>
        <w:tc>
          <w:tcPr>
            <w:tcW w:w="1420" w:type="dxa"/>
            <w:vMerge w:val="restart"/>
            <w:tcBorders>
              <w:top w:val="single" w:sz="4" w:space="0" w:color="auto"/>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 xml:space="preserve">Домашние животные. Время суток. Чтение. </w:t>
            </w:r>
          </w:p>
        </w:tc>
        <w:tc>
          <w:tcPr>
            <w:tcW w:w="2099"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color w:val="000000"/>
                <w:sz w:val="24"/>
                <w:szCs w:val="24"/>
                <w:shd w:val="clear" w:color="auto" w:fill="FFFFFF"/>
              </w:rPr>
              <w:t>Урок совершенствования знаний, умений, навыков</w:t>
            </w:r>
          </w:p>
        </w:tc>
      </w:tr>
      <w:tr w:rsidR="00413D0C" w:rsidRPr="00D2405A" w:rsidTr="00413D0C">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6.</w:t>
            </w:r>
          </w:p>
        </w:tc>
        <w:tc>
          <w:tcPr>
            <w:tcW w:w="1420" w:type="dxa"/>
            <w:vMerge/>
            <w:tcBorders>
              <w:left w:val="single" w:sz="4" w:space="0" w:color="auto"/>
              <w:bottom w:val="single" w:sz="4" w:space="0" w:color="auto"/>
              <w:right w:val="single" w:sz="4" w:space="0" w:color="auto"/>
            </w:tcBorders>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Мой день.</w:t>
            </w:r>
          </w:p>
        </w:tc>
        <w:tc>
          <w:tcPr>
            <w:tcW w:w="2099" w:type="dxa"/>
            <w:shd w:val="clear" w:color="auto" w:fill="auto"/>
            <w:vAlign w:val="center"/>
          </w:tcPr>
          <w:p w:rsidR="00413D0C" w:rsidRPr="00D2405A" w:rsidRDefault="00413D0C" w:rsidP="00413D0C">
            <w:pPr>
              <w:spacing w:after="0" w:line="240" w:lineRule="auto"/>
              <w:ind w:left="-179" w:right="-143"/>
              <w:contextualSpacing/>
              <w:jc w:val="center"/>
              <w:rPr>
                <w:rFonts w:eastAsia="Times New Roman"/>
                <w:bCs/>
                <w:iCs/>
                <w:sz w:val="24"/>
                <w:szCs w:val="24"/>
                <w:lang w:eastAsia="ru-RU"/>
              </w:rPr>
            </w:pPr>
            <w:r w:rsidRPr="00D2405A">
              <w:rPr>
                <w:color w:val="000000"/>
                <w:sz w:val="24"/>
                <w:szCs w:val="24"/>
                <w:shd w:val="clear" w:color="auto" w:fill="FFFFFF"/>
              </w:rPr>
              <w:t>Комбинированный</w:t>
            </w:r>
          </w:p>
        </w:tc>
      </w:tr>
      <w:tr w:rsidR="00413D0C" w:rsidRPr="00D2405A" w:rsidTr="00413D0C">
        <w:trPr>
          <w:trHeight w:val="352"/>
        </w:trPr>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7.</w:t>
            </w:r>
          </w:p>
        </w:tc>
        <w:tc>
          <w:tcPr>
            <w:tcW w:w="1420" w:type="dxa"/>
            <w:tcBorders>
              <w:top w:val="single" w:sz="4" w:space="0" w:color="auto"/>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rPr>
            </w:pPr>
          </w:p>
        </w:tc>
        <w:tc>
          <w:tcPr>
            <w:tcW w:w="1090" w:type="dxa"/>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Обобщающий урок.</w:t>
            </w:r>
          </w:p>
        </w:tc>
        <w:tc>
          <w:tcPr>
            <w:tcW w:w="2099"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color w:val="000000"/>
                <w:sz w:val="24"/>
                <w:szCs w:val="24"/>
                <w:shd w:val="clear" w:color="auto" w:fill="FFFFFF"/>
              </w:rPr>
              <w:t>Урок обобщения и систематизации</w:t>
            </w:r>
          </w:p>
        </w:tc>
      </w:tr>
      <w:tr w:rsidR="002A121E" w:rsidRPr="00D2405A" w:rsidTr="002A121E">
        <w:trPr>
          <w:trHeight w:val="352"/>
        </w:trPr>
        <w:tc>
          <w:tcPr>
            <w:tcW w:w="9912" w:type="dxa"/>
            <w:gridSpan w:val="5"/>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rFonts w:eastAsia="Times New Roman"/>
                <w:b/>
                <w:bCs/>
                <w:i/>
                <w:iCs/>
                <w:sz w:val="24"/>
                <w:szCs w:val="24"/>
                <w:lang w:eastAsia="ru-RU"/>
              </w:rPr>
              <w:t xml:space="preserve">Раздел 2. </w:t>
            </w:r>
            <w:r w:rsidRPr="00D2405A">
              <w:rPr>
                <w:b/>
                <w:i/>
                <w:sz w:val="24"/>
                <w:szCs w:val="24"/>
              </w:rPr>
              <w:t>“What We Like” («Что мы любим»)</w:t>
            </w:r>
            <w:r w:rsidRPr="00D2405A">
              <w:rPr>
                <w:rFonts w:eastAsia="Times New Roman"/>
                <w:b/>
                <w:bCs/>
                <w:i/>
                <w:iCs/>
                <w:sz w:val="24"/>
                <w:szCs w:val="24"/>
                <w:lang w:eastAsia="ru-RU"/>
              </w:rPr>
              <w:t xml:space="preserve"> – 8 часов</w:t>
            </w:r>
          </w:p>
        </w:tc>
      </w:tr>
      <w:tr w:rsidR="002A121E" w:rsidRPr="00D2405A" w:rsidTr="00AF38BB">
        <w:tc>
          <w:tcPr>
            <w:tcW w:w="560" w:type="dxa"/>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8.</w:t>
            </w:r>
          </w:p>
        </w:tc>
        <w:tc>
          <w:tcPr>
            <w:tcW w:w="1420" w:type="dxa"/>
            <w:shd w:val="clear" w:color="auto" w:fill="auto"/>
          </w:tcPr>
          <w:p w:rsidR="002A121E" w:rsidRPr="00D2405A" w:rsidRDefault="002A121E" w:rsidP="00AF38BB">
            <w:pPr>
              <w:spacing w:after="0" w:line="240" w:lineRule="auto"/>
              <w:ind w:left="-134" w:right="-141"/>
              <w:rPr>
                <w:rFonts w:eastAsia="Times New Roman"/>
                <w:bCs/>
                <w:iCs/>
                <w:sz w:val="24"/>
                <w:szCs w:val="24"/>
                <w:lang w:eastAsia="ru-RU"/>
              </w:rPr>
            </w:pPr>
          </w:p>
        </w:tc>
        <w:tc>
          <w:tcPr>
            <w:tcW w:w="1090" w:type="dxa"/>
            <w:shd w:val="clear" w:color="auto" w:fill="auto"/>
          </w:tcPr>
          <w:p w:rsidR="002A121E" w:rsidRPr="00D2405A" w:rsidRDefault="002A121E" w:rsidP="00A15D43">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2A121E" w:rsidRPr="00D2405A" w:rsidRDefault="002A121E" w:rsidP="00A15D43">
            <w:pPr>
              <w:widowControl w:val="0"/>
              <w:suppressAutoHyphens/>
              <w:snapToGrid w:val="0"/>
              <w:spacing w:after="0" w:line="240" w:lineRule="auto"/>
              <w:ind w:right="-178"/>
              <w:rPr>
                <w:rFonts w:eastAsia="SimSun"/>
                <w:kern w:val="1"/>
                <w:sz w:val="24"/>
                <w:szCs w:val="24"/>
                <w:lang w:val="en-US" w:eastAsia="hi-IN" w:bidi="hi-IN"/>
              </w:rPr>
            </w:pPr>
            <w:r w:rsidRPr="00D2405A">
              <w:rPr>
                <w:rFonts w:eastAsia="SimSun"/>
                <w:kern w:val="1"/>
                <w:sz w:val="24"/>
                <w:szCs w:val="24"/>
                <w:lang w:eastAsia="hi-IN" w:bidi="hi-IN"/>
              </w:rPr>
              <w:t xml:space="preserve">Работа с лексикой. Личные и притяжательные местоимения. Структура </w:t>
            </w:r>
            <w:r w:rsidRPr="00D2405A">
              <w:rPr>
                <w:rFonts w:eastAsia="SimSun"/>
                <w:kern w:val="1"/>
                <w:sz w:val="24"/>
                <w:szCs w:val="24"/>
                <w:lang w:val="en-US" w:eastAsia="hi-IN" w:bidi="hi-IN"/>
              </w:rPr>
              <w:t>“</w:t>
            </w:r>
            <w:r w:rsidRPr="00D2405A">
              <w:rPr>
                <w:rFonts w:eastAsia="SimSun"/>
                <w:kern w:val="1"/>
                <w:sz w:val="24"/>
                <w:szCs w:val="24"/>
                <w:lang w:eastAsia="hi-IN" w:bidi="hi-IN"/>
              </w:rPr>
              <w:t>Кто ты?</w:t>
            </w:r>
            <w:r w:rsidRPr="00D2405A">
              <w:rPr>
                <w:rFonts w:eastAsia="SimSun"/>
                <w:kern w:val="1"/>
                <w:sz w:val="24"/>
                <w:szCs w:val="24"/>
                <w:lang w:val="en-US" w:eastAsia="hi-IN" w:bidi="hi-IN"/>
              </w:rPr>
              <w:t>”</w:t>
            </w:r>
          </w:p>
        </w:tc>
        <w:tc>
          <w:tcPr>
            <w:tcW w:w="2099" w:type="dxa"/>
            <w:shd w:val="clear" w:color="auto" w:fill="auto"/>
            <w:vAlign w:val="center"/>
          </w:tcPr>
          <w:p w:rsidR="002A121E" w:rsidRPr="00D2405A" w:rsidRDefault="002A121E" w:rsidP="00A15D43">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9.</w:t>
            </w:r>
          </w:p>
        </w:tc>
        <w:tc>
          <w:tcPr>
            <w:tcW w:w="1420" w:type="dxa"/>
            <w:vMerge w:val="restart"/>
            <w:tcBorders>
              <w:left w:val="single" w:sz="4" w:space="0" w:color="auto"/>
              <w:bottom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Личные местоимения. Структура “Мне нравится”</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10.</w:t>
            </w:r>
          </w:p>
        </w:tc>
        <w:tc>
          <w:tcPr>
            <w:tcW w:w="1420" w:type="dxa"/>
            <w:vMerge/>
            <w:tcBorders>
              <w:top w:val="single" w:sz="4" w:space="0" w:color="auto"/>
              <w:left w:val="single" w:sz="4" w:space="0" w:color="auto"/>
              <w:right w:val="single" w:sz="4" w:space="0" w:color="auto"/>
            </w:tcBorders>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Говорим о времени.</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11.</w:t>
            </w:r>
          </w:p>
        </w:tc>
        <w:tc>
          <w:tcPr>
            <w:tcW w:w="1420" w:type="dxa"/>
            <w:vMerge w:val="restart"/>
            <w:tcBorders>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Лексика. Чтение.</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Урок совершен-ствования знаний, умений, навыков</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12.</w:t>
            </w:r>
          </w:p>
        </w:tc>
        <w:tc>
          <w:tcPr>
            <w:tcW w:w="1420" w:type="dxa"/>
            <w:vMerge/>
            <w:tcBorders>
              <w:left w:val="single" w:sz="4" w:space="0" w:color="auto"/>
              <w:right w:val="single" w:sz="4" w:space="0" w:color="auto"/>
            </w:tcBorders>
          </w:tcPr>
          <w:p w:rsidR="00413D0C" w:rsidRPr="00D2405A" w:rsidRDefault="00413D0C" w:rsidP="00413D0C">
            <w:pPr>
              <w:spacing w:after="0" w:line="240" w:lineRule="auto"/>
              <w:ind w:left="-136" w:right="-142"/>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Английские имена. Структура “Я могу”</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13.</w:t>
            </w:r>
          </w:p>
        </w:tc>
        <w:tc>
          <w:tcPr>
            <w:tcW w:w="1420" w:type="dxa"/>
            <w:vMerge w:val="restart"/>
            <w:tcBorders>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right"/>
              <w:outlineLvl w:val="0"/>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overflowPunct w:val="0"/>
              <w:autoSpaceDE w:val="0"/>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Чтение. Структура “Я могу. Мне нравится”</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rPr>
          <w:trHeight w:val="70"/>
        </w:trPr>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14.</w:t>
            </w:r>
          </w:p>
        </w:tc>
        <w:tc>
          <w:tcPr>
            <w:tcW w:w="1420" w:type="dxa"/>
            <w:vMerge/>
            <w:tcBorders>
              <w:left w:val="single" w:sz="4" w:space="0" w:color="auto"/>
              <w:right w:val="single" w:sz="4" w:space="0" w:color="auto"/>
            </w:tcBorders>
          </w:tcPr>
          <w:p w:rsidR="00413D0C" w:rsidRPr="00D2405A" w:rsidRDefault="00413D0C" w:rsidP="00413D0C">
            <w:pPr>
              <w:spacing w:after="0" w:line="240" w:lineRule="auto"/>
              <w:ind w:left="-136" w:right="-142"/>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Джек и Стив. Формат диалогической речи.</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Урок совершен-ствования знаний, умений, навыков</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15.</w:t>
            </w:r>
          </w:p>
        </w:tc>
        <w:tc>
          <w:tcPr>
            <w:tcW w:w="1420" w:type="dxa"/>
            <w:tcBorders>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lang w:val="en-US"/>
              </w:rPr>
            </w:pPr>
          </w:p>
        </w:tc>
        <w:tc>
          <w:tcPr>
            <w:tcW w:w="1090" w:type="dxa"/>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Проверочная работа</w:t>
            </w:r>
          </w:p>
        </w:tc>
        <w:tc>
          <w:tcPr>
            <w:tcW w:w="2099"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color w:val="000000"/>
                <w:sz w:val="24"/>
                <w:szCs w:val="24"/>
                <w:shd w:val="clear" w:color="auto" w:fill="FFFFFF"/>
              </w:rPr>
              <w:t>Урок контроля и коррекции</w:t>
            </w:r>
          </w:p>
        </w:tc>
      </w:tr>
      <w:tr w:rsidR="002A121E" w:rsidRPr="00D2405A" w:rsidTr="002A121E">
        <w:tc>
          <w:tcPr>
            <w:tcW w:w="9912" w:type="dxa"/>
            <w:gridSpan w:val="5"/>
            <w:shd w:val="clear" w:color="auto" w:fill="auto"/>
            <w:vAlign w:val="center"/>
          </w:tcPr>
          <w:p w:rsidR="002A121E" w:rsidRPr="00D2405A" w:rsidRDefault="002A121E" w:rsidP="00A15D43">
            <w:pPr>
              <w:spacing w:after="0" w:line="240" w:lineRule="auto"/>
              <w:contextualSpacing/>
              <w:jc w:val="center"/>
              <w:rPr>
                <w:color w:val="000000"/>
                <w:sz w:val="24"/>
                <w:szCs w:val="24"/>
                <w:shd w:val="clear" w:color="auto" w:fill="FFFFFF"/>
              </w:rPr>
            </w:pPr>
            <w:r w:rsidRPr="00D2405A">
              <w:rPr>
                <w:rFonts w:eastAsia="Times New Roman"/>
                <w:b/>
                <w:bCs/>
                <w:i/>
                <w:iCs/>
                <w:sz w:val="24"/>
                <w:szCs w:val="24"/>
                <w:lang w:eastAsia="ru-RU"/>
              </w:rPr>
              <w:t>Раздел 3.</w:t>
            </w:r>
            <w:r w:rsidRPr="00D2405A">
              <w:rPr>
                <w:b/>
                <w:i/>
                <w:sz w:val="24"/>
                <w:szCs w:val="24"/>
              </w:rPr>
              <w:t xml:space="preserve"> “What Colour?” («Какого цвета?»)</w:t>
            </w:r>
            <w:r w:rsidRPr="00D2405A">
              <w:rPr>
                <w:rFonts w:eastAsia="Times New Roman"/>
                <w:b/>
                <w:bCs/>
                <w:i/>
                <w:iCs/>
                <w:sz w:val="24"/>
                <w:szCs w:val="24"/>
                <w:lang w:eastAsia="ru-RU"/>
              </w:rPr>
              <w:t xml:space="preserve"> – 9 часов</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16.</w:t>
            </w:r>
          </w:p>
        </w:tc>
        <w:tc>
          <w:tcPr>
            <w:tcW w:w="1420" w:type="dxa"/>
            <w:tcBorders>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lang w:val="en-US"/>
              </w:rPr>
            </w:pPr>
          </w:p>
        </w:tc>
        <w:tc>
          <w:tcPr>
            <w:tcW w:w="1090" w:type="dxa"/>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Лексика. Формы глагола «быть».</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2A121E" w:rsidRPr="00D2405A" w:rsidTr="00AF38BB">
        <w:tc>
          <w:tcPr>
            <w:tcW w:w="560" w:type="dxa"/>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17.</w:t>
            </w:r>
          </w:p>
        </w:tc>
        <w:tc>
          <w:tcPr>
            <w:tcW w:w="1420" w:type="dxa"/>
            <w:vMerge w:val="restart"/>
            <w:shd w:val="clear" w:color="auto" w:fill="auto"/>
          </w:tcPr>
          <w:p w:rsidR="002A121E" w:rsidRPr="00D2405A" w:rsidRDefault="002A121E" w:rsidP="00AF38BB">
            <w:pPr>
              <w:spacing w:after="0" w:line="240" w:lineRule="auto"/>
              <w:ind w:right="-141"/>
              <w:rPr>
                <w:rFonts w:eastAsia="Times New Roman"/>
                <w:bCs/>
                <w:iCs/>
                <w:sz w:val="24"/>
                <w:szCs w:val="24"/>
                <w:lang w:val="en-US" w:eastAsia="ru-RU"/>
              </w:rPr>
            </w:pPr>
          </w:p>
        </w:tc>
        <w:tc>
          <w:tcPr>
            <w:tcW w:w="1090" w:type="dxa"/>
            <w:vMerge w:val="restart"/>
            <w:shd w:val="clear" w:color="auto" w:fill="auto"/>
          </w:tcPr>
          <w:p w:rsidR="002A121E" w:rsidRPr="00D2405A" w:rsidRDefault="002A121E" w:rsidP="00A15D43">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2A121E" w:rsidRPr="00D2405A" w:rsidRDefault="002A121E" w:rsidP="00A15D43">
            <w:pPr>
              <w:widowControl w:val="0"/>
              <w:suppressAutoHyphens/>
              <w:snapToGrid w:val="0"/>
              <w:spacing w:after="0" w:line="240" w:lineRule="auto"/>
              <w:ind w:right="-178"/>
              <w:rPr>
                <w:rFonts w:eastAsia="SimSun"/>
                <w:kern w:val="1"/>
                <w:sz w:val="24"/>
                <w:szCs w:val="24"/>
                <w:lang w:val="en-US" w:eastAsia="hi-IN" w:bidi="hi-IN"/>
              </w:rPr>
            </w:pPr>
            <w:r w:rsidRPr="00D2405A">
              <w:rPr>
                <w:rFonts w:eastAsia="SimSun"/>
                <w:kern w:val="1"/>
                <w:sz w:val="24"/>
                <w:szCs w:val="24"/>
                <w:lang w:eastAsia="hi-IN" w:bidi="hi-IN"/>
              </w:rPr>
              <w:t>Цвета. Структура “У меня есть. Это…</w:t>
            </w:r>
            <w:r w:rsidRPr="00D2405A">
              <w:rPr>
                <w:rFonts w:eastAsia="SimSun"/>
                <w:kern w:val="1"/>
                <w:sz w:val="24"/>
                <w:szCs w:val="24"/>
                <w:lang w:val="en-US" w:eastAsia="hi-IN" w:bidi="hi-IN"/>
              </w:rPr>
              <w:t>”</w:t>
            </w:r>
          </w:p>
        </w:tc>
        <w:tc>
          <w:tcPr>
            <w:tcW w:w="2099" w:type="dxa"/>
            <w:shd w:val="clear" w:color="auto" w:fill="auto"/>
            <w:vAlign w:val="center"/>
          </w:tcPr>
          <w:p w:rsidR="002A121E" w:rsidRPr="00D2405A" w:rsidRDefault="002A121E" w:rsidP="00A15D43">
            <w:pPr>
              <w:spacing w:after="0" w:line="240" w:lineRule="auto"/>
              <w:jc w:val="center"/>
              <w:rPr>
                <w:sz w:val="24"/>
                <w:szCs w:val="24"/>
              </w:rPr>
            </w:pPr>
            <w:r w:rsidRPr="00D2405A">
              <w:rPr>
                <w:color w:val="000000"/>
                <w:sz w:val="24"/>
                <w:szCs w:val="24"/>
                <w:shd w:val="clear" w:color="auto" w:fill="FFFFFF"/>
              </w:rPr>
              <w:t>Комбинированный</w:t>
            </w:r>
          </w:p>
        </w:tc>
      </w:tr>
      <w:tr w:rsidR="002A121E" w:rsidRPr="00D2405A" w:rsidTr="00413D0C">
        <w:tc>
          <w:tcPr>
            <w:tcW w:w="560" w:type="dxa"/>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18.</w:t>
            </w:r>
          </w:p>
        </w:tc>
        <w:tc>
          <w:tcPr>
            <w:tcW w:w="1420" w:type="dxa"/>
            <w:vMerge/>
            <w:shd w:val="clear" w:color="auto" w:fill="auto"/>
            <w:vAlign w:val="center"/>
          </w:tcPr>
          <w:p w:rsidR="002A121E" w:rsidRPr="00D2405A" w:rsidRDefault="002A121E" w:rsidP="00A15D43">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2A121E" w:rsidRPr="00D2405A" w:rsidRDefault="002A121E" w:rsidP="00A15D43">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2A121E" w:rsidRPr="00D2405A" w:rsidRDefault="002A121E" w:rsidP="00A15D43">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Цвета. Структура “Я вижу. Какого цвета?”</w:t>
            </w:r>
          </w:p>
        </w:tc>
        <w:tc>
          <w:tcPr>
            <w:tcW w:w="2099" w:type="dxa"/>
            <w:shd w:val="clear" w:color="auto" w:fill="auto"/>
            <w:vAlign w:val="center"/>
          </w:tcPr>
          <w:p w:rsidR="002A121E" w:rsidRPr="00D2405A" w:rsidRDefault="002A121E" w:rsidP="00A15D43">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19.</w:t>
            </w:r>
          </w:p>
        </w:tc>
        <w:tc>
          <w:tcPr>
            <w:tcW w:w="1420" w:type="dxa"/>
            <w:vMerge w:val="restart"/>
            <w:tcBorders>
              <w:top w:val="single" w:sz="4" w:space="0" w:color="auto"/>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lang w:val="en-US"/>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overflowPunct w:val="0"/>
              <w:autoSpaceDE w:val="0"/>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Цвета предметов и животных. Структура “Какого цвета?” Диалогическая речь.</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20.</w:t>
            </w:r>
          </w:p>
        </w:tc>
        <w:tc>
          <w:tcPr>
            <w:tcW w:w="1420" w:type="dxa"/>
            <w:vMerge/>
            <w:tcBorders>
              <w:left w:val="single" w:sz="4" w:space="0" w:color="auto"/>
              <w:bottom w:val="single" w:sz="4" w:space="0" w:color="auto"/>
              <w:right w:val="single" w:sz="4" w:space="0" w:color="auto"/>
            </w:tcBorders>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overflowPunct w:val="0"/>
              <w:autoSpaceDE w:val="0"/>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Вещи для дома. Чтение.</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Урок совершенствования знаний, умений, навыков</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21.</w:t>
            </w:r>
          </w:p>
        </w:tc>
        <w:tc>
          <w:tcPr>
            <w:tcW w:w="1420" w:type="dxa"/>
            <w:vMerge w:val="restart"/>
            <w:tcBorders>
              <w:top w:val="single" w:sz="4" w:space="0" w:color="auto"/>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overflowPunct w:val="0"/>
              <w:autoSpaceDE w:val="0"/>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Боб и Лизи. Структура “Я могу/я не могу”</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lastRenderedPageBreak/>
              <w:t>22.</w:t>
            </w:r>
          </w:p>
        </w:tc>
        <w:tc>
          <w:tcPr>
            <w:tcW w:w="1420" w:type="dxa"/>
            <w:vMerge/>
            <w:tcBorders>
              <w:left w:val="single" w:sz="4" w:space="0" w:color="auto"/>
              <w:bottom w:val="single" w:sz="4" w:space="0" w:color="auto"/>
              <w:right w:val="single" w:sz="4" w:space="0" w:color="auto"/>
            </w:tcBorders>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Лексика. Описание людей и предметов.</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23.</w:t>
            </w:r>
          </w:p>
        </w:tc>
        <w:tc>
          <w:tcPr>
            <w:tcW w:w="1420" w:type="dxa"/>
            <w:vMerge w:val="restart"/>
            <w:tcBorders>
              <w:top w:val="single" w:sz="4" w:space="0" w:color="auto"/>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overflowPunct w:val="0"/>
              <w:autoSpaceDE w:val="0"/>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Чтение. Структура “Я могу/я не могу”</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Урок совершенствования знаний, умений, навыков</w:t>
            </w:r>
          </w:p>
        </w:tc>
      </w:tr>
      <w:tr w:rsidR="002A121E" w:rsidRPr="00D2405A" w:rsidTr="00413D0C">
        <w:tc>
          <w:tcPr>
            <w:tcW w:w="560" w:type="dxa"/>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24.</w:t>
            </w:r>
          </w:p>
        </w:tc>
        <w:tc>
          <w:tcPr>
            <w:tcW w:w="1420" w:type="dxa"/>
            <w:vMerge/>
            <w:shd w:val="clear" w:color="auto" w:fill="auto"/>
            <w:vAlign w:val="center"/>
          </w:tcPr>
          <w:p w:rsidR="002A121E" w:rsidRPr="00D2405A" w:rsidRDefault="002A121E" w:rsidP="00A15D43">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2A121E" w:rsidRPr="00D2405A" w:rsidRDefault="002A121E" w:rsidP="00A15D43">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2A121E" w:rsidRPr="00D2405A" w:rsidRDefault="002A121E" w:rsidP="00A15D43">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Обобщающий урок.</w:t>
            </w:r>
          </w:p>
        </w:tc>
        <w:tc>
          <w:tcPr>
            <w:tcW w:w="2099" w:type="dxa"/>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color w:val="000000"/>
                <w:sz w:val="24"/>
                <w:szCs w:val="24"/>
                <w:shd w:val="clear" w:color="auto" w:fill="FFFFFF"/>
              </w:rPr>
              <w:t>Урок применения знаний и умений</w:t>
            </w:r>
          </w:p>
        </w:tc>
      </w:tr>
      <w:tr w:rsidR="002A121E" w:rsidRPr="00D2405A" w:rsidTr="002A121E">
        <w:tc>
          <w:tcPr>
            <w:tcW w:w="9912" w:type="dxa"/>
            <w:gridSpan w:val="5"/>
            <w:shd w:val="clear" w:color="auto" w:fill="auto"/>
            <w:vAlign w:val="center"/>
          </w:tcPr>
          <w:p w:rsidR="002A121E" w:rsidRPr="00D2405A" w:rsidRDefault="002A121E" w:rsidP="00A15D43">
            <w:pPr>
              <w:spacing w:after="0" w:line="240" w:lineRule="auto"/>
              <w:contextualSpacing/>
              <w:jc w:val="center"/>
              <w:rPr>
                <w:color w:val="000000"/>
                <w:sz w:val="24"/>
                <w:szCs w:val="24"/>
                <w:shd w:val="clear" w:color="auto" w:fill="FFFFFF"/>
              </w:rPr>
            </w:pPr>
            <w:r w:rsidRPr="00D2405A">
              <w:rPr>
                <w:rFonts w:eastAsia="Times New Roman"/>
                <w:b/>
                <w:bCs/>
                <w:i/>
                <w:iCs/>
                <w:sz w:val="24"/>
                <w:szCs w:val="24"/>
                <w:lang w:eastAsia="ru-RU"/>
              </w:rPr>
              <w:t>Раздел 4.</w:t>
            </w:r>
            <w:r w:rsidRPr="00D2405A">
              <w:rPr>
                <w:b/>
                <w:i/>
                <w:sz w:val="24"/>
                <w:szCs w:val="24"/>
              </w:rPr>
              <w:t xml:space="preserve"> “How Many?” («Сколько?»)</w:t>
            </w:r>
            <w:r w:rsidRPr="00D2405A">
              <w:rPr>
                <w:rFonts w:eastAsia="Times New Roman"/>
                <w:b/>
                <w:bCs/>
                <w:i/>
                <w:iCs/>
                <w:sz w:val="24"/>
                <w:szCs w:val="24"/>
                <w:lang w:eastAsia="ru-RU"/>
              </w:rPr>
              <w:t xml:space="preserve"> – 10 часов</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25.</w:t>
            </w:r>
          </w:p>
        </w:tc>
        <w:tc>
          <w:tcPr>
            <w:tcW w:w="1420" w:type="dxa"/>
            <w:vMerge w:val="restart"/>
            <w:tcBorders>
              <w:top w:val="single" w:sz="4" w:space="0" w:color="auto"/>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Лексика. Чтение.</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26.</w:t>
            </w:r>
          </w:p>
        </w:tc>
        <w:tc>
          <w:tcPr>
            <w:tcW w:w="1420" w:type="dxa"/>
            <w:vMerge/>
            <w:tcBorders>
              <w:left w:val="single" w:sz="4" w:space="0" w:color="auto"/>
              <w:bottom w:val="single" w:sz="4" w:space="0" w:color="auto"/>
              <w:right w:val="single" w:sz="4" w:space="0" w:color="auto"/>
            </w:tcBorders>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Фред и Тед. Чтение.</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Урок совершенствования знаний, умений, навыков</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27.</w:t>
            </w:r>
          </w:p>
        </w:tc>
        <w:tc>
          <w:tcPr>
            <w:tcW w:w="1420" w:type="dxa"/>
            <w:vMerge w:val="restart"/>
            <w:tcBorders>
              <w:top w:val="single" w:sz="4" w:space="0" w:color="auto"/>
              <w:left w:val="single" w:sz="4" w:space="0" w:color="auto"/>
              <w:right w:val="single" w:sz="4" w:space="0" w:color="auto"/>
            </w:tcBorders>
          </w:tcPr>
          <w:p w:rsidR="00413D0C" w:rsidRPr="00D2405A" w:rsidRDefault="00413D0C" w:rsidP="00413D0C">
            <w:pPr>
              <w:spacing w:after="0" w:line="240" w:lineRule="auto"/>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Характеристика людей, животных и предметов.</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2A121E" w:rsidRPr="00D2405A" w:rsidTr="00413D0C">
        <w:tc>
          <w:tcPr>
            <w:tcW w:w="560" w:type="dxa"/>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28.</w:t>
            </w:r>
          </w:p>
        </w:tc>
        <w:tc>
          <w:tcPr>
            <w:tcW w:w="1420" w:type="dxa"/>
            <w:vMerge/>
            <w:shd w:val="clear" w:color="auto" w:fill="auto"/>
            <w:vAlign w:val="center"/>
          </w:tcPr>
          <w:p w:rsidR="002A121E" w:rsidRPr="00D2405A" w:rsidRDefault="002A121E" w:rsidP="00A15D43">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2A121E" w:rsidRPr="00D2405A" w:rsidRDefault="002A121E" w:rsidP="00A15D43">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2A121E" w:rsidRPr="00D2405A" w:rsidRDefault="002A121E" w:rsidP="00A15D43">
            <w:pPr>
              <w:widowControl w:val="0"/>
              <w:suppressAutoHyphens/>
              <w:snapToGrid w:val="0"/>
              <w:spacing w:after="0" w:line="240" w:lineRule="auto"/>
              <w:ind w:right="-178"/>
              <w:rPr>
                <w:rFonts w:eastAsia="SimSun"/>
                <w:kern w:val="1"/>
                <w:sz w:val="24"/>
                <w:szCs w:val="24"/>
                <w:lang w:val="en-US" w:eastAsia="hi-IN" w:bidi="hi-IN"/>
              </w:rPr>
            </w:pPr>
            <w:r w:rsidRPr="00D2405A">
              <w:rPr>
                <w:rFonts w:eastAsia="SimSun"/>
                <w:kern w:val="1"/>
                <w:sz w:val="24"/>
                <w:szCs w:val="24"/>
                <w:lang w:eastAsia="hi-IN" w:bidi="hi-IN"/>
              </w:rPr>
              <w:t xml:space="preserve">Время. Структура </w:t>
            </w:r>
            <w:r w:rsidRPr="00D2405A">
              <w:rPr>
                <w:rFonts w:eastAsia="SimSun"/>
                <w:kern w:val="1"/>
                <w:sz w:val="24"/>
                <w:szCs w:val="24"/>
                <w:lang w:val="en-US" w:eastAsia="hi-IN" w:bidi="hi-IN"/>
              </w:rPr>
              <w:t>“</w:t>
            </w:r>
            <w:r w:rsidRPr="00D2405A">
              <w:rPr>
                <w:rFonts w:eastAsia="SimSun"/>
                <w:kern w:val="1"/>
                <w:sz w:val="24"/>
                <w:szCs w:val="24"/>
                <w:lang w:eastAsia="hi-IN" w:bidi="hi-IN"/>
              </w:rPr>
              <w:t>Который час</w:t>
            </w:r>
            <w:r w:rsidRPr="00D2405A">
              <w:rPr>
                <w:rFonts w:eastAsia="SimSun"/>
                <w:kern w:val="1"/>
                <w:sz w:val="24"/>
                <w:szCs w:val="24"/>
                <w:lang w:val="en-US" w:eastAsia="hi-IN" w:bidi="hi-IN"/>
              </w:rPr>
              <w:t>?”</w:t>
            </w:r>
          </w:p>
        </w:tc>
        <w:tc>
          <w:tcPr>
            <w:tcW w:w="2099" w:type="dxa"/>
            <w:shd w:val="clear" w:color="auto" w:fill="auto"/>
            <w:vAlign w:val="center"/>
          </w:tcPr>
          <w:p w:rsidR="002A121E" w:rsidRPr="00D2405A" w:rsidRDefault="002A121E" w:rsidP="00A15D43">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29.</w:t>
            </w:r>
          </w:p>
        </w:tc>
        <w:tc>
          <w:tcPr>
            <w:tcW w:w="1420" w:type="dxa"/>
            <w:vMerge w:val="restart"/>
            <w:tcBorders>
              <w:left w:val="single" w:sz="4" w:space="0" w:color="auto"/>
              <w:right w:val="single" w:sz="4" w:space="0" w:color="auto"/>
            </w:tcBorders>
          </w:tcPr>
          <w:p w:rsidR="00413D0C" w:rsidRPr="00D2405A" w:rsidRDefault="00413D0C" w:rsidP="00413D0C">
            <w:pPr>
              <w:spacing w:after="0" w:line="240" w:lineRule="auto"/>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overflowPunct w:val="0"/>
              <w:autoSpaceDE w:val="0"/>
              <w:snapToGrid w:val="0"/>
              <w:spacing w:after="0" w:line="240" w:lineRule="auto"/>
              <w:ind w:right="-178"/>
              <w:rPr>
                <w:rFonts w:eastAsia="SimSun"/>
                <w:kern w:val="1"/>
                <w:sz w:val="24"/>
                <w:szCs w:val="24"/>
                <w:lang w:val="en-US" w:eastAsia="hi-IN" w:bidi="hi-IN"/>
              </w:rPr>
            </w:pPr>
            <w:r w:rsidRPr="00D2405A">
              <w:rPr>
                <w:rFonts w:eastAsia="SimSun"/>
                <w:kern w:val="1"/>
                <w:sz w:val="24"/>
                <w:szCs w:val="24"/>
                <w:lang w:eastAsia="hi-IN" w:bidi="hi-IN"/>
              </w:rPr>
              <w:t xml:space="preserve">Числительные. Структура </w:t>
            </w:r>
            <w:r w:rsidRPr="00D2405A">
              <w:rPr>
                <w:rFonts w:eastAsia="SimSun"/>
                <w:kern w:val="1"/>
                <w:sz w:val="24"/>
                <w:szCs w:val="24"/>
                <w:lang w:val="en-US" w:eastAsia="hi-IN" w:bidi="hi-IN"/>
              </w:rPr>
              <w:t>“</w:t>
            </w:r>
            <w:r w:rsidRPr="00D2405A">
              <w:rPr>
                <w:rFonts w:eastAsia="SimSun"/>
                <w:kern w:val="1"/>
                <w:sz w:val="24"/>
                <w:szCs w:val="24"/>
                <w:lang w:eastAsia="hi-IN" w:bidi="hi-IN"/>
              </w:rPr>
              <w:t>Сколько?</w:t>
            </w:r>
            <w:r w:rsidRPr="00D2405A">
              <w:rPr>
                <w:rFonts w:eastAsia="SimSun"/>
                <w:kern w:val="1"/>
                <w:sz w:val="24"/>
                <w:szCs w:val="24"/>
                <w:lang w:val="en-US" w:eastAsia="hi-IN" w:bidi="hi-IN"/>
              </w:rPr>
              <w:t>”</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30.</w:t>
            </w:r>
          </w:p>
        </w:tc>
        <w:tc>
          <w:tcPr>
            <w:tcW w:w="1420" w:type="dxa"/>
            <w:vMerge/>
            <w:tcBorders>
              <w:left w:val="single" w:sz="4" w:space="0" w:color="auto"/>
              <w:right w:val="single" w:sz="4" w:space="0" w:color="auto"/>
            </w:tcBorders>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overflowPunct w:val="0"/>
              <w:autoSpaceDE w:val="0"/>
              <w:snapToGrid w:val="0"/>
              <w:spacing w:after="0" w:line="240" w:lineRule="auto"/>
              <w:ind w:right="-178"/>
              <w:rPr>
                <w:rFonts w:eastAsia="SimSun"/>
                <w:kern w:val="1"/>
                <w:sz w:val="24"/>
                <w:szCs w:val="24"/>
                <w:lang w:val="en-US" w:eastAsia="hi-IN" w:bidi="hi-IN"/>
              </w:rPr>
            </w:pPr>
            <w:r w:rsidRPr="00D2405A">
              <w:rPr>
                <w:rFonts w:eastAsia="SimSun"/>
                <w:kern w:val="1"/>
                <w:sz w:val="24"/>
                <w:szCs w:val="24"/>
                <w:lang w:eastAsia="hi-IN" w:bidi="hi-IN"/>
              </w:rPr>
              <w:t xml:space="preserve">Числительные. Структура </w:t>
            </w:r>
            <w:r w:rsidRPr="00D2405A">
              <w:rPr>
                <w:rFonts w:eastAsia="SimSun"/>
                <w:kern w:val="1"/>
                <w:sz w:val="24"/>
                <w:szCs w:val="24"/>
                <w:lang w:val="en-US" w:eastAsia="hi-IN" w:bidi="hi-IN"/>
              </w:rPr>
              <w:t>“</w:t>
            </w:r>
            <w:r w:rsidRPr="00D2405A">
              <w:rPr>
                <w:rFonts w:eastAsia="SimSun"/>
                <w:kern w:val="1"/>
                <w:sz w:val="24"/>
                <w:szCs w:val="24"/>
                <w:lang w:eastAsia="hi-IN" w:bidi="hi-IN"/>
              </w:rPr>
              <w:t>Ты можешь</w:t>
            </w:r>
            <w:r w:rsidRPr="00D2405A">
              <w:rPr>
                <w:rFonts w:eastAsia="SimSun"/>
                <w:kern w:val="1"/>
                <w:sz w:val="24"/>
                <w:szCs w:val="24"/>
                <w:lang w:val="en-US" w:eastAsia="hi-IN" w:bidi="hi-IN"/>
              </w:rPr>
              <w:t>”</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31.</w:t>
            </w:r>
          </w:p>
        </w:tc>
        <w:tc>
          <w:tcPr>
            <w:tcW w:w="1420" w:type="dxa"/>
            <w:vMerge w:val="restart"/>
            <w:tcBorders>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Административная контрольная работа.</w:t>
            </w:r>
          </w:p>
        </w:tc>
        <w:tc>
          <w:tcPr>
            <w:tcW w:w="2099" w:type="dxa"/>
            <w:shd w:val="clear" w:color="auto" w:fill="auto"/>
            <w:vAlign w:val="center"/>
          </w:tcPr>
          <w:p w:rsidR="00413D0C" w:rsidRPr="00D2405A" w:rsidRDefault="00413D0C" w:rsidP="00413D0C">
            <w:pPr>
              <w:spacing w:after="0" w:line="240" w:lineRule="auto"/>
              <w:jc w:val="center"/>
              <w:rPr>
                <w:rFonts w:eastAsia="Times New Roman"/>
                <w:bCs/>
                <w:iCs/>
                <w:sz w:val="24"/>
                <w:szCs w:val="24"/>
                <w:lang w:eastAsia="ru-RU"/>
              </w:rPr>
            </w:pPr>
            <w:r w:rsidRPr="00D2405A">
              <w:rPr>
                <w:rFonts w:eastAsia="Times New Roman"/>
                <w:bCs/>
                <w:iCs/>
                <w:sz w:val="24"/>
                <w:szCs w:val="24"/>
                <w:lang w:eastAsia="ru-RU"/>
              </w:rPr>
              <w:t>Урок контроля и коррекции</w:t>
            </w:r>
          </w:p>
        </w:tc>
      </w:tr>
      <w:tr w:rsidR="002A121E" w:rsidRPr="00D2405A" w:rsidTr="00413D0C">
        <w:tc>
          <w:tcPr>
            <w:tcW w:w="560" w:type="dxa"/>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32.</w:t>
            </w:r>
          </w:p>
        </w:tc>
        <w:tc>
          <w:tcPr>
            <w:tcW w:w="1420" w:type="dxa"/>
            <w:vMerge/>
            <w:shd w:val="clear" w:color="auto" w:fill="auto"/>
            <w:vAlign w:val="center"/>
          </w:tcPr>
          <w:p w:rsidR="002A121E" w:rsidRPr="00D2405A" w:rsidRDefault="002A121E" w:rsidP="00A15D43">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2A121E" w:rsidRPr="00D2405A" w:rsidRDefault="002A121E" w:rsidP="00A15D43">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2A121E" w:rsidRPr="00D2405A" w:rsidRDefault="002A121E" w:rsidP="00A15D43">
            <w:pPr>
              <w:suppressAutoHyphens/>
              <w:snapToGrid w:val="0"/>
              <w:spacing w:after="0" w:line="240" w:lineRule="auto"/>
              <w:ind w:right="-178"/>
              <w:rPr>
                <w:rFonts w:eastAsia="SimSun"/>
                <w:kern w:val="1"/>
                <w:sz w:val="24"/>
                <w:szCs w:val="24"/>
                <w:lang w:val="en-US" w:eastAsia="hi-IN" w:bidi="hi-IN"/>
              </w:rPr>
            </w:pPr>
            <w:r w:rsidRPr="00D2405A">
              <w:rPr>
                <w:rFonts w:eastAsia="SimSun"/>
                <w:kern w:val="1"/>
                <w:sz w:val="24"/>
                <w:szCs w:val="24"/>
                <w:lang w:eastAsia="hi-IN" w:bidi="hi-IN"/>
              </w:rPr>
              <w:t xml:space="preserve">Анализ контрольной работы. Телефонный номер. Структура </w:t>
            </w:r>
            <w:r w:rsidRPr="00D2405A">
              <w:rPr>
                <w:rFonts w:eastAsia="SimSun"/>
                <w:kern w:val="1"/>
                <w:sz w:val="24"/>
                <w:szCs w:val="24"/>
                <w:lang w:val="en-US" w:eastAsia="hi-IN" w:bidi="hi-IN"/>
              </w:rPr>
              <w:t>“</w:t>
            </w:r>
            <w:r w:rsidRPr="00D2405A">
              <w:rPr>
                <w:rFonts w:eastAsia="SimSun"/>
                <w:kern w:val="1"/>
                <w:sz w:val="24"/>
                <w:szCs w:val="24"/>
                <w:lang w:eastAsia="hi-IN" w:bidi="hi-IN"/>
              </w:rPr>
              <w:t>Ты можешь?</w:t>
            </w:r>
            <w:r w:rsidRPr="00D2405A">
              <w:rPr>
                <w:rFonts w:eastAsia="SimSun"/>
                <w:kern w:val="1"/>
                <w:sz w:val="24"/>
                <w:szCs w:val="24"/>
                <w:lang w:val="en-US" w:eastAsia="hi-IN" w:bidi="hi-IN"/>
              </w:rPr>
              <w:t>”</w:t>
            </w:r>
          </w:p>
        </w:tc>
        <w:tc>
          <w:tcPr>
            <w:tcW w:w="2099" w:type="dxa"/>
            <w:shd w:val="clear" w:color="auto" w:fill="auto"/>
            <w:vAlign w:val="center"/>
          </w:tcPr>
          <w:p w:rsidR="002A121E" w:rsidRPr="00D2405A" w:rsidRDefault="002A121E" w:rsidP="00A15D43">
            <w:pPr>
              <w:spacing w:after="0" w:line="240" w:lineRule="auto"/>
              <w:jc w:val="center"/>
              <w:rPr>
                <w:rFonts w:eastAsia="Times New Roman"/>
                <w:bCs/>
                <w:iCs/>
                <w:sz w:val="24"/>
                <w:szCs w:val="24"/>
                <w:lang w:eastAsia="ru-RU"/>
              </w:rPr>
            </w:pPr>
            <w:r w:rsidRPr="00D2405A">
              <w:rPr>
                <w:rFonts w:eastAsia="Times New Roman"/>
                <w:bCs/>
                <w:iCs/>
                <w:sz w:val="24"/>
                <w:szCs w:val="24"/>
                <w:lang w:eastAsia="ru-RU"/>
              </w:rPr>
              <w:t>Урок обобщения и систематизации</w:t>
            </w:r>
          </w:p>
        </w:tc>
      </w:tr>
      <w:tr w:rsidR="002A121E" w:rsidRPr="00D2405A" w:rsidTr="00AF38BB">
        <w:tc>
          <w:tcPr>
            <w:tcW w:w="560" w:type="dxa"/>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33.</w:t>
            </w:r>
          </w:p>
        </w:tc>
        <w:tc>
          <w:tcPr>
            <w:tcW w:w="1420" w:type="dxa"/>
            <w:vMerge w:val="restart"/>
            <w:shd w:val="clear" w:color="auto" w:fill="auto"/>
          </w:tcPr>
          <w:p w:rsidR="002A121E" w:rsidRPr="00D2405A" w:rsidRDefault="002A121E" w:rsidP="00AF38BB">
            <w:pPr>
              <w:spacing w:after="0" w:line="240" w:lineRule="auto"/>
              <w:ind w:right="-141"/>
              <w:rPr>
                <w:rFonts w:eastAsia="Times New Roman"/>
                <w:bCs/>
                <w:iCs/>
                <w:sz w:val="24"/>
                <w:szCs w:val="24"/>
                <w:lang w:val="en-US" w:eastAsia="ru-RU"/>
              </w:rPr>
            </w:pPr>
          </w:p>
        </w:tc>
        <w:tc>
          <w:tcPr>
            <w:tcW w:w="1090" w:type="dxa"/>
            <w:vMerge w:val="restart"/>
            <w:shd w:val="clear" w:color="auto" w:fill="auto"/>
          </w:tcPr>
          <w:p w:rsidR="002A121E" w:rsidRPr="00D2405A" w:rsidRDefault="002A121E" w:rsidP="00A15D43">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2A121E" w:rsidRPr="00D2405A" w:rsidRDefault="002A121E" w:rsidP="00A15D43">
            <w:pPr>
              <w:widowControl w:val="0"/>
              <w:suppressAutoHyphens/>
              <w:snapToGrid w:val="0"/>
              <w:spacing w:after="0" w:line="240" w:lineRule="auto"/>
              <w:ind w:right="-178"/>
              <w:rPr>
                <w:rFonts w:eastAsia="SimSun"/>
                <w:kern w:val="2"/>
                <w:sz w:val="24"/>
                <w:szCs w:val="24"/>
                <w:lang w:eastAsia="hi-IN" w:bidi="hi-IN"/>
              </w:rPr>
            </w:pPr>
            <w:r w:rsidRPr="00D2405A">
              <w:rPr>
                <w:rFonts w:eastAsia="SimSun"/>
                <w:kern w:val="1"/>
                <w:sz w:val="24"/>
                <w:szCs w:val="24"/>
                <w:lang w:eastAsia="hi-IN" w:bidi="hi-IN"/>
              </w:rPr>
              <w:t>Том и Мег. Чтение.</w:t>
            </w:r>
          </w:p>
        </w:tc>
        <w:tc>
          <w:tcPr>
            <w:tcW w:w="2099" w:type="dxa"/>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color w:val="000000"/>
                <w:sz w:val="24"/>
                <w:szCs w:val="24"/>
                <w:shd w:val="clear" w:color="auto" w:fill="FFFFFF"/>
              </w:rPr>
              <w:t>Урок совершенствования знаний, умений, навыков</w:t>
            </w:r>
          </w:p>
        </w:tc>
      </w:tr>
      <w:tr w:rsidR="002A121E" w:rsidRPr="00D2405A" w:rsidTr="00413D0C">
        <w:tc>
          <w:tcPr>
            <w:tcW w:w="560" w:type="dxa"/>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34.</w:t>
            </w:r>
          </w:p>
        </w:tc>
        <w:tc>
          <w:tcPr>
            <w:tcW w:w="1420" w:type="dxa"/>
            <w:vMerge/>
            <w:shd w:val="clear" w:color="auto" w:fill="auto"/>
            <w:vAlign w:val="center"/>
          </w:tcPr>
          <w:p w:rsidR="002A121E" w:rsidRPr="00D2405A" w:rsidRDefault="002A121E" w:rsidP="00A15D43">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2A121E" w:rsidRPr="00D2405A" w:rsidRDefault="002A121E" w:rsidP="00A15D43">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2A121E" w:rsidRPr="00D2405A" w:rsidRDefault="002A121E" w:rsidP="00A15D43">
            <w:pPr>
              <w:widowControl w:val="0"/>
              <w:suppressAutoHyphens/>
              <w:snapToGrid w:val="0"/>
              <w:spacing w:after="0" w:line="240" w:lineRule="auto"/>
              <w:rPr>
                <w:rFonts w:eastAsia="SimSun"/>
                <w:kern w:val="2"/>
                <w:sz w:val="24"/>
                <w:szCs w:val="24"/>
                <w:lang w:eastAsia="hi-IN" w:bidi="hi-IN"/>
              </w:rPr>
            </w:pPr>
            <w:r w:rsidRPr="00D2405A">
              <w:rPr>
                <w:rFonts w:eastAsia="SimSun"/>
                <w:kern w:val="1"/>
                <w:sz w:val="24"/>
                <w:szCs w:val="24"/>
                <w:lang w:eastAsia="hi-IN" w:bidi="hi-IN"/>
              </w:rPr>
              <w:t>Обобщающий урок.</w:t>
            </w:r>
          </w:p>
        </w:tc>
        <w:tc>
          <w:tcPr>
            <w:tcW w:w="2099" w:type="dxa"/>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color w:val="000000"/>
                <w:sz w:val="24"/>
                <w:szCs w:val="24"/>
                <w:shd w:val="clear" w:color="auto" w:fill="FFFFFF"/>
              </w:rPr>
              <w:t>Урок обобщения и систематизации</w:t>
            </w:r>
          </w:p>
        </w:tc>
      </w:tr>
      <w:tr w:rsidR="002A121E" w:rsidRPr="00D2405A" w:rsidTr="002A121E">
        <w:tc>
          <w:tcPr>
            <w:tcW w:w="9912" w:type="dxa"/>
            <w:gridSpan w:val="5"/>
            <w:shd w:val="clear" w:color="auto" w:fill="auto"/>
            <w:vAlign w:val="center"/>
          </w:tcPr>
          <w:p w:rsidR="002A121E" w:rsidRPr="00D2405A" w:rsidRDefault="002A121E" w:rsidP="00A15D43">
            <w:pPr>
              <w:spacing w:after="0" w:line="240" w:lineRule="auto"/>
              <w:contextualSpacing/>
              <w:jc w:val="center"/>
              <w:rPr>
                <w:color w:val="000000"/>
                <w:sz w:val="24"/>
                <w:szCs w:val="24"/>
                <w:shd w:val="clear" w:color="auto" w:fill="FFFFFF"/>
              </w:rPr>
            </w:pPr>
            <w:r w:rsidRPr="00D2405A">
              <w:rPr>
                <w:rFonts w:eastAsia="Times New Roman"/>
                <w:b/>
                <w:bCs/>
                <w:i/>
                <w:iCs/>
                <w:sz w:val="24"/>
                <w:szCs w:val="24"/>
                <w:lang w:eastAsia="ru-RU"/>
              </w:rPr>
              <w:t>Раздел 5.</w:t>
            </w:r>
            <w:r w:rsidRPr="00D2405A">
              <w:rPr>
                <w:b/>
                <w:i/>
                <w:sz w:val="24"/>
                <w:szCs w:val="24"/>
              </w:rPr>
              <w:t xml:space="preserve"> “Happy Birthday!” («С Днем рождения!»)</w:t>
            </w:r>
            <w:r w:rsidRPr="00D2405A">
              <w:rPr>
                <w:rFonts w:eastAsia="Times New Roman"/>
                <w:b/>
                <w:bCs/>
                <w:i/>
                <w:iCs/>
                <w:sz w:val="24"/>
                <w:szCs w:val="24"/>
                <w:lang w:eastAsia="ru-RU"/>
              </w:rPr>
              <w:t xml:space="preserve"> – 7 часов</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35.</w:t>
            </w:r>
          </w:p>
        </w:tc>
        <w:tc>
          <w:tcPr>
            <w:tcW w:w="1420" w:type="dxa"/>
            <w:vMerge w:val="restart"/>
            <w:tcBorders>
              <w:left w:val="single" w:sz="4" w:space="0" w:color="auto"/>
              <w:right w:val="single" w:sz="4" w:space="0" w:color="auto"/>
            </w:tcBorders>
          </w:tcPr>
          <w:p w:rsidR="00413D0C" w:rsidRPr="00D2405A" w:rsidRDefault="00413D0C" w:rsidP="00413D0C">
            <w:pPr>
              <w:spacing w:after="0" w:line="240" w:lineRule="auto"/>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spacing w:after="0" w:line="240" w:lineRule="auto"/>
              <w:ind w:right="-178"/>
              <w:rPr>
                <w:sz w:val="24"/>
                <w:szCs w:val="24"/>
              </w:rPr>
            </w:pPr>
            <w:r w:rsidRPr="00D2405A">
              <w:rPr>
                <w:rFonts w:eastAsia="SimSun"/>
                <w:kern w:val="1"/>
                <w:sz w:val="24"/>
                <w:szCs w:val="24"/>
                <w:lang w:eastAsia="hi-IN" w:bidi="hi-IN"/>
              </w:rPr>
              <w:t>С днем рождения! Развитие навыков диалогической речи. Структура “Сколько тебе лет?”</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sz w:val="24"/>
                <w:szCs w:val="24"/>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36.</w:t>
            </w:r>
          </w:p>
        </w:tc>
        <w:tc>
          <w:tcPr>
            <w:tcW w:w="1420" w:type="dxa"/>
            <w:vMerge/>
            <w:tcBorders>
              <w:left w:val="single" w:sz="4" w:space="0" w:color="auto"/>
              <w:right w:val="single" w:sz="4" w:space="0" w:color="auto"/>
            </w:tcBorders>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2"/>
                <w:sz w:val="24"/>
                <w:szCs w:val="24"/>
                <w:lang w:eastAsia="hi-IN" w:bidi="hi-IN"/>
              </w:rPr>
            </w:pPr>
            <w:r w:rsidRPr="00D2405A">
              <w:rPr>
                <w:rFonts w:eastAsia="SimSun"/>
                <w:kern w:val="1"/>
                <w:sz w:val="24"/>
                <w:szCs w:val="24"/>
                <w:lang w:eastAsia="hi-IN" w:bidi="hi-IN"/>
              </w:rPr>
              <w:t>День рождения. Правила чтения.</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sz w:val="24"/>
                <w:szCs w:val="24"/>
              </w:rPr>
              <w:t>Урок изучения нового материала</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37.</w:t>
            </w:r>
          </w:p>
        </w:tc>
        <w:tc>
          <w:tcPr>
            <w:tcW w:w="1420" w:type="dxa"/>
            <w:vMerge w:val="restart"/>
            <w:tcBorders>
              <w:left w:val="single" w:sz="4" w:space="0" w:color="auto"/>
              <w:right w:val="single" w:sz="4" w:space="0" w:color="auto"/>
            </w:tcBorders>
          </w:tcPr>
          <w:p w:rsidR="00413D0C" w:rsidRPr="00D2405A" w:rsidRDefault="00413D0C" w:rsidP="00413D0C">
            <w:pPr>
              <w:spacing w:after="0" w:line="240" w:lineRule="auto"/>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2"/>
                <w:sz w:val="24"/>
                <w:szCs w:val="24"/>
                <w:lang w:eastAsia="hi-IN" w:bidi="hi-IN"/>
              </w:rPr>
            </w:pPr>
            <w:r w:rsidRPr="00D2405A">
              <w:rPr>
                <w:rFonts w:eastAsia="SimSun"/>
                <w:kern w:val="1"/>
                <w:sz w:val="24"/>
                <w:szCs w:val="24"/>
                <w:lang w:eastAsia="hi-IN" w:bidi="hi-IN"/>
              </w:rPr>
              <w:t>День рождения. Предлоги места. Обращения.</w:t>
            </w:r>
          </w:p>
        </w:tc>
        <w:tc>
          <w:tcPr>
            <w:tcW w:w="2099"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sz w:val="24"/>
                <w:szCs w:val="24"/>
              </w:rPr>
              <w:t>Комбинированный</w:t>
            </w:r>
          </w:p>
        </w:tc>
      </w:tr>
      <w:tr w:rsidR="002A121E" w:rsidRPr="00D2405A" w:rsidTr="00413D0C">
        <w:tc>
          <w:tcPr>
            <w:tcW w:w="560" w:type="dxa"/>
            <w:shd w:val="clear" w:color="auto" w:fill="auto"/>
            <w:vAlign w:val="center"/>
          </w:tcPr>
          <w:p w:rsidR="002A121E" w:rsidRPr="00D2405A" w:rsidRDefault="002A121E" w:rsidP="00A15D43">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38.</w:t>
            </w:r>
          </w:p>
        </w:tc>
        <w:tc>
          <w:tcPr>
            <w:tcW w:w="1420" w:type="dxa"/>
            <w:vMerge/>
            <w:shd w:val="clear" w:color="auto" w:fill="auto"/>
            <w:vAlign w:val="center"/>
          </w:tcPr>
          <w:p w:rsidR="002A121E" w:rsidRPr="00D2405A" w:rsidRDefault="002A121E" w:rsidP="00A15D43">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2A121E" w:rsidRPr="00D2405A" w:rsidRDefault="002A121E" w:rsidP="00A15D43">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2A121E" w:rsidRPr="00D2405A" w:rsidRDefault="002A121E" w:rsidP="00A15D43">
            <w:pPr>
              <w:widowControl w:val="0"/>
              <w:suppressAutoHyphens/>
              <w:snapToGrid w:val="0"/>
              <w:spacing w:after="0" w:line="240" w:lineRule="auto"/>
              <w:ind w:right="-178"/>
              <w:rPr>
                <w:rFonts w:eastAsia="SimSun"/>
                <w:kern w:val="2"/>
                <w:sz w:val="24"/>
                <w:szCs w:val="24"/>
                <w:lang w:eastAsia="hi-IN" w:bidi="hi-IN"/>
              </w:rPr>
            </w:pPr>
            <w:r w:rsidRPr="00D2405A">
              <w:rPr>
                <w:rFonts w:eastAsia="SimSun"/>
                <w:kern w:val="1"/>
                <w:sz w:val="24"/>
                <w:szCs w:val="24"/>
                <w:lang w:eastAsia="hi-IN" w:bidi="hi-IN"/>
              </w:rPr>
              <w:t>Билли Харрисон и его день рождение. Чтение.</w:t>
            </w:r>
          </w:p>
        </w:tc>
        <w:tc>
          <w:tcPr>
            <w:tcW w:w="2099" w:type="dxa"/>
            <w:shd w:val="clear" w:color="auto" w:fill="auto"/>
            <w:vAlign w:val="center"/>
          </w:tcPr>
          <w:p w:rsidR="002A121E" w:rsidRPr="00D2405A" w:rsidRDefault="002A121E" w:rsidP="00A15D43">
            <w:pPr>
              <w:spacing w:after="0" w:line="240" w:lineRule="auto"/>
              <w:jc w:val="center"/>
              <w:rPr>
                <w:sz w:val="24"/>
                <w:szCs w:val="24"/>
              </w:rPr>
            </w:pPr>
            <w:r w:rsidRPr="00D2405A">
              <w:rPr>
                <w:sz w:val="24"/>
                <w:szCs w:val="24"/>
              </w:rPr>
              <w:t>Урок совершенствования знаний, умений, навыков</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39.</w:t>
            </w:r>
          </w:p>
        </w:tc>
        <w:tc>
          <w:tcPr>
            <w:tcW w:w="1420" w:type="dxa"/>
            <w:vMerge w:val="restart"/>
            <w:tcBorders>
              <w:left w:val="single" w:sz="4" w:space="0" w:color="auto"/>
              <w:right w:val="single" w:sz="4" w:space="0" w:color="auto"/>
            </w:tcBorders>
          </w:tcPr>
          <w:p w:rsidR="00413D0C" w:rsidRPr="00D2405A" w:rsidRDefault="00413D0C" w:rsidP="00413D0C">
            <w:pPr>
              <w:spacing w:after="0" w:line="240" w:lineRule="auto"/>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2"/>
                <w:sz w:val="24"/>
                <w:szCs w:val="24"/>
                <w:lang w:eastAsia="hi-IN" w:bidi="hi-IN"/>
              </w:rPr>
            </w:pPr>
            <w:r w:rsidRPr="00D2405A">
              <w:rPr>
                <w:rFonts w:eastAsia="SimSun"/>
                <w:kern w:val="1"/>
                <w:sz w:val="24"/>
                <w:szCs w:val="24"/>
                <w:lang w:eastAsia="hi-IN" w:bidi="hi-IN"/>
              </w:rPr>
              <w:t>Рой и его игрушки. Структура “Не имею…”</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sz w:val="24"/>
                <w:szCs w:val="24"/>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40.</w:t>
            </w:r>
          </w:p>
        </w:tc>
        <w:tc>
          <w:tcPr>
            <w:tcW w:w="1420" w:type="dxa"/>
            <w:vMerge/>
            <w:tcBorders>
              <w:left w:val="single" w:sz="4" w:space="0" w:color="auto"/>
              <w:bottom w:val="single" w:sz="4" w:space="0" w:color="auto"/>
              <w:right w:val="single" w:sz="4" w:space="0" w:color="auto"/>
            </w:tcBorders>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2"/>
                <w:sz w:val="24"/>
                <w:szCs w:val="24"/>
                <w:lang w:eastAsia="hi-IN" w:bidi="hi-IN"/>
              </w:rPr>
            </w:pPr>
            <w:r w:rsidRPr="00D2405A">
              <w:rPr>
                <w:rFonts w:eastAsia="SimSun"/>
                <w:kern w:val="1"/>
                <w:sz w:val="24"/>
                <w:szCs w:val="24"/>
                <w:lang w:eastAsia="hi-IN" w:bidi="hi-IN"/>
              </w:rPr>
              <w:t>Распорядок дня. Развитие навыков диалогической речи.</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sz w:val="24"/>
                <w:szCs w:val="24"/>
              </w:rPr>
              <w:t>Урок совершенствования знаний, умений, навыков</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41.</w:t>
            </w:r>
          </w:p>
        </w:tc>
        <w:tc>
          <w:tcPr>
            <w:tcW w:w="1420" w:type="dxa"/>
            <w:tcBorders>
              <w:top w:val="single" w:sz="4" w:space="0" w:color="auto"/>
              <w:left w:val="single" w:sz="4" w:space="0" w:color="auto"/>
              <w:right w:val="single" w:sz="4" w:space="0" w:color="auto"/>
            </w:tcBorders>
          </w:tcPr>
          <w:p w:rsidR="00413D0C" w:rsidRPr="00D2405A" w:rsidRDefault="00413D0C" w:rsidP="00413D0C">
            <w:pPr>
              <w:spacing w:after="0" w:line="240" w:lineRule="auto"/>
              <w:rPr>
                <w:sz w:val="24"/>
                <w:szCs w:val="24"/>
              </w:rPr>
            </w:pPr>
          </w:p>
        </w:tc>
        <w:tc>
          <w:tcPr>
            <w:tcW w:w="1090" w:type="dxa"/>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178"/>
              <w:rPr>
                <w:rFonts w:eastAsia="SimSun"/>
                <w:kern w:val="2"/>
                <w:sz w:val="24"/>
                <w:szCs w:val="24"/>
                <w:lang w:eastAsia="hi-IN" w:bidi="hi-IN"/>
              </w:rPr>
            </w:pPr>
            <w:r w:rsidRPr="00D2405A">
              <w:rPr>
                <w:rFonts w:eastAsia="SimSun"/>
                <w:kern w:val="1"/>
                <w:sz w:val="24"/>
                <w:szCs w:val="24"/>
                <w:lang w:eastAsia="hi-IN" w:bidi="hi-IN"/>
              </w:rPr>
              <w:t>Проверочная работа.</w:t>
            </w:r>
          </w:p>
        </w:tc>
        <w:tc>
          <w:tcPr>
            <w:tcW w:w="2099"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color w:val="000000"/>
                <w:sz w:val="24"/>
                <w:szCs w:val="24"/>
                <w:shd w:val="clear" w:color="auto" w:fill="FFFFFF"/>
              </w:rPr>
              <w:t>Урок контроля и коррекции</w:t>
            </w:r>
          </w:p>
        </w:tc>
      </w:tr>
      <w:tr w:rsidR="002A121E" w:rsidRPr="00D2405A" w:rsidTr="002A121E">
        <w:tc>
          <w:tcPr>
            <w:tcW w:w="9912" w:type="dxa"/>
            <w:gridSpan w:val="5"/>
            <w:shd w:val="clear" w:color="auto" w:fill="auto"/>
            <w:vAlign w:val="center"/>
          </w:tcPr>
          <w:p w:rsidR="002A121E" w:rsidRPr="00D2405A" w:rsidRDefault="002A121E" w:rsidP="00A15D43">
            <w:pPr>
              <w:spacing w:after="0" w:line="240" w:lineRule="auto"/>
              <w:jc w:val="center"/>
              <w:rPr>
                <w:sz w:val="24"/>
                <w:szCs w:val="24"/>
              </w:rPr>
            </w:pPr>
            <w:r w:rsidRPr="00D2405A">
              <w:rPr>
                <w:rFonts w:eastAsia="Times New Roman"/>
                <w:b/>
                <w:bCs/>
                <w:i/>
                <w:iCs/>
                <w:sz w:val="24"/>
                <w:szCs w:val="24"/>
                <w:lang w:eastAsia="ru-RU"/>
              </w:rPr>
              <w:t>Раздел 6.</w:t>
            </w:r>
            <w:r w:rsidRPr="00D2405A">
              <w:rPr>
                <w:b/>
                <w:i/>
                <w:sz w:val="24"/>
                <w:szCs w:val="24"/>
              </w:rPr>
              <w:t xml:space="preserve"> </w:t>
            </w:r>
            <w:r w:rsidRPr="00D2405A">
              <w:rPr>
                <w:rFonts w:eastAsia="Times New Roman"/>
                <w:b/>
                <w:bCs/>
                <w:i/>
                <w:iCs/>
                <w:sz w:val="24"/>
                <w:szCs w:val="24"/>
                <w:lang w:eastAsia="ru-RU"/>
              </w:rPr>
              <w:t>“What’s Your Job?” («Чем ты занимаешься?») – 9 часов</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42.</w:t>
            </w:r>
          </w:p>
        </w:tc>
        <w:tc>
          <w:tcPr>
            <w:tcW w:w="1420" w:type="dxa"/>
            <w:tcBorders>
              <w:top w:val="single" w:sz="4" w:space="0" w:color="auto"/>
              <w:left w:val="single" w:sz="4" w:space="0" w:color="auto"/>
              <w:right w:val="single" w:sz="4" w:space="0" w:color="auto"/>
            </w:tcBorders>
          </w:tcPr>
          <w:p w:rsidR="00413D0C" w:rsidRPr="00D2405A" w:rsidRDefault="00413D0C" w:rsidP="00413D0C">
            <w:pPr>
              <w:spacing w:after="0" w:line="240" w:lineRule="auto"/>
              <w:rPr>
                <w:sz w:val="24"/>
                <w:szCs w:val="24"/>
              </w:rPr>
            </w:pPr>
          </w:p>
        </w:tc>
        <w:tc>
          <w:tcPr>
            <w:tcW w:w="1090" w:type="dxa"/>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37"/>
              <w:rPr>
                <w:rFonts w:eastAsia="SimSun"/>
                <w:kern w:val="2"/>
                <w:sz w:val="24"/>
                <w:szCs w:val="24"/>
                <w:lang w:eastAsia="hi-IN" w:bidi="hi-IN"/>
              </w:rPr>
            </w:pPr>
            <w:r w:rsidRPr="00D2405A">
              <w:rPr>
                <w:rFonts w:eastAsia="SimSun"/>
                <w:kern w:val="1"/>
                <w:sz w:val="24"/>
                <w:szCs w:val="24"/>
                <w:lang w:eastAsia="hi-IN" w:bidi="hi-IN"/>
              </w:rPr>
              <w:t>Названия профессий.</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43.</w:t>
            </w:r>
          </w:p>
        </w:tc>
        <w:tc>
          <w:tcPr>
            <w:tcW w:w="1420" w:type="dxa"/>
            <w:vMerge w:val="restart"/>
            <w:tcBorders>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overflowPunct w:val="0"/>
              <w:autoSpaceDE w:val="0"/>
              <w:snapToGrid w:val="0"/>
              <w:spacing w:after="0" w:line="240" w:lineRule="auto"/>
              <w:ind w:right="-37"/>
              <w:rPr>
                <w:rFonts w:eastAsia="SimSun"/>
                <w:kern w:val="2"/>
                <w:sz w:val="24"/>
                <w:szCs w:val="24"/>
                <w:lang w:eastAsia="hi-IN" w:bidi="hi-IN"/>
              </w:rPr>
            </w:pPr>
            <w:r w:rsidRPr="00D2405A">
              <w:rPr>
                <w:rFonts w:eastAsia="SimSun"/>
                <w:kern w:val="1"/>
                <w:sz w:val="24"/>
                <w:szCs w:val="24"/>
                <w:lang w:eastAsia="hi-IN" w:bidi="hi-IN"/>
              </w:rPr>
              <w:t>Профессии. Расширение грамматических знаний.</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Урок совершенствования знаний, умений, навыков</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lastRenderedPageBreak/>
              <w:t>44.</w:t>
            </w:r>
          </w:p>
        </w:tc>
        <w:tc>
          <w:tcPr>
            <w:tcW w:w="1420" w:type="dxa"/>
            <w:vMerge/>
            <w:tcBorders>
              <w:left w:val="single" w:sz="4" w:space="0" w:color="auto"/>
              <w:right w:val="single" w:sz="4" w:space="0" w:color="auto"/>
            </w:tcBorders>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overflowPunct w:val="0"/>
              <w:autoSpaceDE w:val="0"/>
              <w:snapToGrid w:val="0"/>
              <w:spacing w:after="0" w:line="240" w:lineRule="auto"/>
              <w:ind w:right="-37"/>
              <w:rPr>
                <w:rFonts w:eastAsia="SimSun"/>
                <w:kern w:val="1"/>
                <w:sz w:val="24"/>
                <w:szCs w:val="24"/>
                <w:lang w:eastAsia="hi-IN" w:bidi="hi-IN"/>
              </w:rPr>
            </w:pPr>
            <w:r w:rsidRPr="00D2405A">
              <w:rPr>
                <w:rFonts w:eastAsia="SimSun"/>
                <w:kern w:val="1"/>
                <w:sz w:val="24"/>
                <w:szCs w:val="24"/>
                <w:lang w:eastAsia="hi-IN" w:bidi="hi-IN"/>
              </w:rPr>
              <w:t>Профессии. Совершенствование фонетических навыков. Структура “Какая твоя работа?”</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45.</w:t>
            </w:r>
          </w:p>
        </w:tc>
        <w:tc>
          <w:tcPr>
            <w:tcW w:w="1420" w:type="dxa"/>
            <w:vMerge w:val="restart"/>
            <w:tcBorders>
              <w:left w:val="single" w:sz="4" w:space="0" w:color="auto"/>
              <w:right w:val="single" w:sz="4" w:space="0" w:color="auto"/>
            </w:tcBorders>
          </w:tcPr>
          <w:p w:rsidR="00413D0C" w:rsidRPr="00D2405A" w:rsidRDefault="00413D0C" w:rsidP="00413D0C">
            <w:pPr>
              <w:spacing w:after="0" w:line="240" w:lineRule="auto"/>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overflowPunct w:val="0"/>
              <w:autoSpaceDE w:val="0"/>
              <w:snapToGrid w:val="0"/>
              <w:spacing w:after="0" w:line="240" w:lineRule="auto"/>
              <w:ind w:right="-37"/>
              <w:rPr>
                <w:rFonts w:eastAsia="SimSun"/>
                <w:kern w:val="1"/>
                <w:sz w:val="24"/>
                <w:szCs w:val="24"/>
                <w:lang w:eastAsia="hi-IN" w:bidi="hi-IN"/>
              </w:rPr>
            </w:pPr>
            <w:r w:rsidRPr="00D2405A">
              <w:rPr>
                <w:rFonts w:eastAsia="SimSun"/>
                <w:kern w:val="1"/>
                <w:sz w:val="24"/>
                <w:szCs w:val="24"/>
                <w:lang w:eastAsia="hi-IN" w:bidi="hi-IN"/>
              </w:rPr>
              <w:t>Человек и его состояние. Структура “Что случилось?”</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46.</w:t>
            </w:r>
          </w:p>
        </w:tc>
        <w:tc>
          <w:tcPr>
            <w:tcW w:w="1420" w:type="dxa"/>
            <w:vMerge/>
            <w:tcBorders>
              <w:left w:val="single" w:sz="4" w:space="0" w:color="auto"/>
              <w:right w:val="single" w:sz="4" w:space="0" w:color="auto"/>
            </w:tcBorders>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overflowPunct w:val="0"/>
              <w:autoSpaceDE w:val="0"/>
              <w:snapToGrid w:val="0"/>
              <w:spacing w:after="0" w:line="240" w:lineRule="auto"/>
              <w:ind w:right="-37"/>
              <w:rPr>
                <w:rFonts w:eastAsia="SimSun"/>
                <w:kern w:val="1"/>
                <w:sz w:val="24"/>
                <w:szCs w:val="24"/>
                <w:lang w:eastAsia="hi-IN" w:bidi="hi-IN"/>
              </w:rPr>
            </w:pPr>
            <w:r w:rsidRPr="00D2405A">
              <w:rPr>
                <w:rFonts w:eastAsia="SimSun"/>
                <w:kern w:val="1"/>
                <w:sz w:val="24"/>
                <w:szCs w:val="24"/>
                <w:lang w:eastAsia="hi-IN" w:bidi="hi-IN"/>
              </w:rPr>
              <w:t>Внешний вид человека. Правила чтения.</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Урок изучения но-вого материала</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47.</w:t>
            </w:r>
          </w:p>
        </w:tc>
        <w:tc>
          <w:tcPr>
            <w:tcW w:w="1420" w:type="dxa"/>
            <w:vMerge w:val="restart"/>
            <w:tcBorders>
              <w:left w:val="single" w:sz="4" w:space="0" w:color="auto"/>
              <w:right w:val="single" w:sz="4" w:space="0" w:color="auto"/>
            </w:tcBorders>
          </w:tcPr>
          <w:p w:rsidR="00413D0C" w:rsidRPr="00D2405A" w:rsidRDefault="00413D0C" w:rsidP="00413D0C">
            <w:pPr>
              <w:spacing w:after="0" w:line="240" w:lineRule="auto"/>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overflowPunct w:val="0"/>
              <w:autoSpaceDE w:val="0"/>
              <w:snapToGrid w:val="0"/>
              <w:spacing w:after="0" w:line="240" w:lineRule="auto"/>
              <w:ind w:right="-37"/>
              <w:rPr>
                <w:rFonts w:eastAsia="SimSun"/>
                <w:kern w:val="1"/>
                <w:sz w:val="24"/>
                <w:szCs w:val="24"/>
                <w:lang w:eastAsia="hi-IN" w:bidi="hi-IN"/>
              </w:rPr>
            </w:pPr>
            <w:r w:rsidRPr="00D2405A">
              <w:rPr>
                <w:rFonts w:eastAsia="SimSun"/>
                <w:kern w:val="1"/>
                <w:sz w:val="24"/>
                <w:szCs w:val="24"/>
                <w:lang w:eastAsia="hi-IN" w:bidi="hi-IN"/>
              </w:rPr>
              <w:t>Продукты. Общие вопросы.</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413D0C">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48.</w:t>
            </w:r>
          </w:p>
        </w:tc>
        <w:tc>
          <w:tcPr>
            <w:tcW w:w="1420" w:type="dxa"/>
            <w:vMerge/>
            <w:shd w:val="clear" w:color="auto" w:fill="auto"/>
            <w:vAlign w:val="center"/>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spacing w:after="0" w:line="240" w:lineRule="auto"/>
              <w:ind w:right="-37"/>
              <w:contextualSpacing/>
              <w:rPr>
                <w:rFonts w:eastAsia="Times New Roman"/>
                <w:bCs/>
                <w:iCs/>
                <w:sz w:val="24"/>
                <w:szCs w:val="24"/>
                <w:lang w:eastAsia="ru-RU"/>
              </w:rPr>
            </w:pPr>
            <w:r w:rsidRPr="00D2405A">
              <w:rPr>
                <w:rFonts w:eastAsia="SimSun"/>
                <w:kern w:val="1"/>
                <w:sz w:val="24"/>
                <w:szCs w:val="24"/>
                <w:lang w:eastAsia="hi-IN" w:bidi="hi-IN"/>
              </w:rPr>
              <w:t>Общие вопросы. Спорт в нашей жизни</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Комбинированный</w:t>
            </w:r>
          </w:p>
        </w:tc>
      </w:tr>
      <w:tr w:rsidR="00413D0C" w:rsidRPr="00D2405A" w:rsidTr="00AF38BB">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49.</w:t>
            </w:r>
          </w:p>
        </w:tc>
        <w:tc>
          <w:tcPr>
            <w:tcW w:w="1420" w:type="dxa"/>
            <w:vMerge w:val="restart"/>
            <w:shd w:val="clear" w:color="auto" w:fill="auto"/>
          </w:tcPr>
          <w:p w:rsidR="00413D0C" w:rsidRPr="00D2405A" w:rsidRDefault="00413D0C" w:rsidP="00AF38BB">
            <w:pPr>
              <w:spacing w:after="0" w:line="240" w:lineRule="auto"/>
              <w:ind w:left="-134" w:right="-141"/>
              <w:jc w:val="center"/>
              <w:rPr>
                <w:rFonts w:eastAsia="Times New Roman"/>
                <w:bCs/>
                <w:iCs/>
                <w:sz w:val="24"/>
                <w:szCs w:val="24"/>
                <w:lang w:eastAsia="ru-RU"/>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spacing w:after="0" w:line="240" w:lineRule="auto"/>
              <w:ind w:right="-37"/>
              <w:contextualSpacing/>
              <w:rPr>
                <w:rFonts w:eastAsia="SimSun"/>
                <w:kern w:val="1"/>
                <w:sz w:val="24"/>
                <w:szCs w:val="24"/>
                <w:lang w:eastAsia="hi-IN" w:bidi="hi-IN"/>
              </w:rPr>
            </w:pPr>
            <w:r w:rsidRPr="00D2405A">
              <w:rPr>
                <w:rFonts w:eastAsia="SimSun"/>
                <w:kern w:val="1"/>
                <w:sz w:val="24"/>
                <w:szCs w:val="24"/>
                <w:lang w:eastAsia="hi-IN" w:bidi="hi-IN"/>
              </w:rPr>
              <w:t>Джек Липтон. Чтение.</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color w:val="000000"/>
                <w:sz w:val="24"/>
                <w:szCs w:val="24"/>
                <w:shd w:val="clear" w:color="auto" w:fill="FFFFFF"/>
              </w:rPr>
              <w:t>Урок совершенствования знаний, умений, навыков</w:t>
            </w:r>
          </w:p>
        </w:tc>
      </w:tr>
      <w:tr w:rsidR="00413D0C" w:rsidRPr="00D2405A" w:rsidTr="00413D0C">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50.</w:t>
            </w:r>
          </w:p>
        </w:tc>
        <w:tc>
          <w:tcPr>
            <w:tcW w:w="1420" w:type="dxa"/>
            <w:vMerge/>
            <w:shd w:val="clear" w:color="auto" w:fill="auto"/>
            <w:vAlign w:val="center"/>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spacing w:after="0" w:line="240" w:lineRule="auto"/>
              <w:ind w:right="-37"/>
              <w:contextualSpacing/>
              <w:rPr>
                <w:rFonts w:eastAsia="SimSun"/>
                <w:kern w:val="1"/>
                <w:sz w:val="24"/>
                <w:szCs w:val="24"/>
                <w:lang w:eastAsia="hi-IN" w:bidi="hi-IN"/>
              </w:rPr>
            </w:pPr>
            <w:r w:rsidRPr="00D2405A">
              <w:rPr>
                <w:rFonts w:eastAsia="SimSun"/>
                <w:kern w:val="1"/>
                <w:sz w:val="24"/>
                <w:szCs w:val="24"/>
                <w:lang w:eastAsia="hi-IN" w:bidi="hi-IN"/>
              </w:rPr>
              <w:t>Проверочная работа.</w:t>
            </w:r>
          </w:p>
        </w:tc>
        <w:tc>
          <w:tcPr>
            <w:tcW w:w="2099"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Урок контроля и коррекции</w:t>
            </w:r>
          </w:p>
        </w:tc>
      </w:tr>
      <w:tr w:rsidR="00413D0C" w:rsidRPr="00D2405A" w:rsidTr="002A121E">
        <w:tc>
          <w:tcPr>
            <w:tcW w:w="9912" w:type="dxa"/>
            <w:gridSpan w:val="5"/>
            <w:shd w:val="clear" w:color="auto" w:fill="auto"/>
          </w:tcPr>
          <w:p w:rsidR="00413D0C" w:rsidRPr="00D2405A" w:rsidRDefault="00413D0C" w:rsidP="00413D0C">
            <w:pPr>
              <w:spacing w:after="0" w:line="240" w:lineRule="auto"/>
              <w:ind w:left="-134" w:right="-141"/>
              <w:contextualSpacing/>
              <w:jc w:val="center"/>
              <w:rPr>
                <w:rFonts w:eastAsia="Times New Roman"/>
                <w:b/>
                <w:bCs/>
                <w:i/>
                <w:iCs/>
                <w:sz w:val="24"/>
                <w:szCs w:val="24"/>
                <w:lang w:eastAsia="ru-RU"/>
              </w:rPr>
            </w:pPr>
            <w:r w:rsidRPr="00D2405A">
              <w:rPr>
                <w:rFonts w:eastAsia="Times New Roman"/>
                <w:b/>
                <w:bCs/>
                <w:i/>
                <w:iCs/>
                <w:sz w:val="24"/>
                <w:szCs w:val="24"/>
                <w:lang w:eastAsia="ru-RU"/>
              </w:rPr>
              <w:t>Раздел 7.</w:t>
            </w:r>
            <w:r w:rsidRPr="00D2405A">
              <w:rPr>
                <w:b/>
                <w:i/>
                <w:sz w:val="24"/>
                <w:szCs w:val="24"/>
              </w:rPr>
              <w:t xml:space="preserve"> “Animals” («Животные») </w:t>
            </w:r>
            <w:r w:rsidRPr="00D2405A">
              <w:rPr>
                <w:rFonts w:eastAsia="Times New Roman"/>
                <w:b/>
                <w:bCs/>
                <w:i/>
                <w:iCs/>
                <w:sz w:val="24"/>
                <w:szCs w:val="24"/>
                <w:lang w:eastAsia="ru-RU"/>
              </w:rPr>
              <w:t>– 7 часов</w:t>
            </w: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val="en-US" w:eastAsia="ru-RU"/>
              </w:rPr>
            </w:pPr>
            <w:r w:rsidRPr="00D2405A">
              <w:rPr>
                <w:rFonts w:eastAsia="Times New Roman"/>
                <w:bCs/>
                <w:iCs/>
                <w:sz w:val="24"/>
                <w:szCs w:val="24"/>
                <w:lang w:val="en-US" w:eastAsia="ru-RU"/>
              </w:rPr>
              <w:t>51.</w:t>
            </w:r>
          </w:p>
        </w:tc>
        <w:tc>
          <w:tcPr>
            <w:tcW w:w="1420" w:type="dxa"/>
            <w:vMerge w:val="restart"/>
            <w:tcBorders>
              <w:left w:val="single" w:sz="4" w:space="0" w:color="auto"/>
              <w:right w:val="single" w:sz="4" w:space="0" w:color="auto"/>
            </w:tcBorders>
          </w:tcPr>
          <w:p w:rsidR="00413D0C" w:rsidRPr="00D2405A" w:rsidRDefault="00413D0C" w:rsidP="00413D0C">
            <w:pPr>
              <w:autoSpaceDE w:val="0"/>
              <w:autoSpaceDN w:val="0"/>
              <w:adjustRightInd w:val="0"/>
              <w:spacing w:after="0" w:line="240" w:lineRule="auto"/>
              <w:jc w:val="center"/>
              <w:outlineLvl w:val="0"/>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37"/>
              <w:rPr>
                <w:rFonts w:eastAsia="SimSun"/>
                <w:kern w:val="2"/>
                <w:sz w:val="24"/>
                <w:szCs w:val="24"/>
                <w:lang w:eastAsia="hi-IN" w:bidi="hi-IN"/>
              </w:rPr>
            </w:pPr>
            <w:r w:rsidRPr="00D2405A">
              <w:rPr>
                <w:rFonts w:eastAsia="SimSun"/>
                <w:kern w:val="1"/>
                <w:sz w:val="24"/>
                <w:szCs w:val="24"/>
                <w:lang w:eastAsia="hi-IN" w:bidi="hi-IN"/>
              </w:rPr>
              <w:t>Животные. Правила чтения.</w:t>
            </w:r>
          </w:p>
        </w:tc>
        <w:tc>
          <w:tcPr>
            <w:tcW w:w="2099" w:type="dxa"/>
            <w:shd w:val="clear" w:color="auto" w:fill="auto"/>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color w:val="000000"/>
                <w:sz w:val="24"/>
                <w:szCs w:val="24"/>
                <w:shd w:val="clear" w:color="auto" w:fill="FFFFFF"/>
              </w:rPr>
              <w:t>Урок изучения нового материала</w:t>
            </w:r>
          </w:p>
        </w:tc>
      </w:tr>
      <w:tr w:rsidR="00413D0C" w:rsidRPr="00D2405A" w:rsidTr="00413D0C">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val="en-US" w:eastAsia="ru-RU"/>
              </w:rPr>
              <w:t>52</w:t>
            </w:r>
            <w:r w:rsidRPr="00D2405A">
              <w:rPr>
                <w:rFonts w:eastAsia="Times New Roman"/>
                <w:bCs/>
                <w:iCs/>
                <w:sz w:val="24"/>
                <w:szCs w:val="24"/>
                <w:lang w:eastAsia="ru-RU"/>
              </w:rPr>
              <w:t>.</w:t>
            </w:r>
          </w:p>
        </w:tc>
        <w:tc>
          <w:tcPr>
            <w:tcW w:w="1420" w:type="dxa"/>
            <w:vMerge/>
            <w:shd w:val="clear" w:color="auto" w:fill="auto"/>
            <w:vAlign w:val="center"/>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37"/>
              <w:rPr>
                <w:rFonts w:eastAsia="SimSun"/>
                <w:kern w:val="1"/>
                <w:sz w:val="24"/>
                <w:szCs w:val="24"/>
                <w:lang w:eastAsia="hi-IN" w:bidi="hi-IN"/>
              </w:rPr>
            </w:pPr>
            <w:r w:rsidRPr="00D2405A">
              <w:rPr>
                <w:rFonts w:eastAsia="SimSun"/>
                <w:kern w:val="1"/>
                <w:sz w:val="24"/>
                <w:szCs w:val="24"/>
                <w:lang w:eastAsia="hi-IN" w:bidi="hi-IN"/>
              </w:rPr>
              <w:t>Описание человека. Настоящее время.</w:t>
            </w:r>
          </w:p>
        </w:tc>
        <w:tc>
          <w:tcPr>
            <w:tcW w:w="2099" w:type="dxa"/>
            <w:shd w:val="clear" w:color="auto" w:fill="auto"/>
          </w:tcPr>
          <w:p w:rsidR="00413D0C" w:rsidRPr="00D2405A" w:rsidRDefault="00413D0C" w:rsidP="00413D0C">
            <w:pPr>
              <w:spacing w:after="0" w:line="240" w:lineRule="auto"/>
              <w:contextualSpacing/>
              <w:jc w:val="center"/>
              <w:rPr>
                <w:color w:val="000000"/>
                <w:sz w:val="24"/>
                <w:szCs w:val="24"/>
                <w:shd w:val="clear" w:color="auto" w:fill="FFFFFF"/>
              </w:rPr>
            </w:pPr>
          </w:p>
        </w:tc>
      </w:tr>
      <w:tr w:rsidR="00413D0C" w:rsidRPr="00D2405A" w:rsidTr="004677F8">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53.</w:t>
            </w:r>
          </w:p>
        </w:tc>
        <w:tc>
          <w:tcPr>
            <w:tcW w:w="1420" w:type="dxa"/>
            <w:vMerge w:val="restart"/>
            <w:tcBorders>
              <w:left w:val="single" w:sz="4" w:space="0" w:color="auto"/>
              <w:right w:val="single" w:sz="4" w:space="0" w:color="auto"/>
            </w:tcBorders>
          </w:tcPr>
          <w:p w:rsidR="00413D0C" w:rsidRPr="00D2405A" w:rsidRDefault="00413D0C" w:rsidP="00413D0C">
            <w:pPr>
              <w:spacing w:after="0" w:line="240" w:lineRule="auto"/>
              <w:rPr>
                <w:sz w:val="24"/>
                <w:szCs w:val="24"/>
              </w:rPr>
            </w:pPr>
          </w:p>
        </w:tc>
        <w:tc>
          <w:tcPr>
            <w:tcW w:w="1090" w:type="dxa"/>
            <w:vMerge w:val="restart"/>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37"/>
              <w:rPr>
                <w:rFonts w:eastAsia="SimSun"/>
                <w:kern w:val="2"/>
                <w:sz w:val="24"/>
                <w:szCs w:val="24"/>
                <w:lang w:eastAsia="hi-IN" w:bidi="hi-IN"/>
              </w:rPr>
            </w:pPr>
            <w:r w:rsidRPr="00D2405A">
              <w:rPr>
                <w:rFonts w:eastAsia="SimSun"/>
                <w:kern w:val="1"/>
                <w:sz w:val="24"/>
                <w:szCs w:val="24"/>
                <w:lang w:eastAsia="hi-IN" w:bidi="hi-IN"/>
              </w:rPr>
              <w:t xml:space="preserve">Повелительное наклонение. Вежливые слова. </w:t>
            </w:r>
          </w:p>
        </w:tc>
        <w:tc>
          <w:tcPr>
            <w:tcW w:w="2099" w:type="dxa"/>
            <w:shd w:val="clear" w:color="auto" w:fill="auto"/>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color w:val="000000"/>
                <w:sz w:val="24"/>
                <w:szCs w:val="24"/>
                <w:shd w:val="clear" w:color="auto" w:fill="FFFFFF"/>
              </w:rPr>
              <w:t>Урок изучения нового материала</w:t>
            </w:r>
          </w:p>
        </w:tc>
      </w:tr>
      <w:tr w:rsidR="00413D0C" w:rsidRPr="00D2405A" w:rsidTr="00413D0C">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54.</w:t>
            </w:r>
          </w:p>
        </w:tc>
        <w:tc>
          <w:tcPr>
            <w:tcW w:w="1420" w:type="dxa"/>
            <w:vMerge/>
            <w:shd w:val="clear" w:color="auto" w:fill="auto"/>
            <w:vAlign w:val="center"/>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37"/>
              <w:rPr>
                <w:rFonts w:eastAsia="SimSun"/>
                <w:kern w:val="2"/>
                <w:sz w:val="24"/>
                <w:szCs w:val="24"/>
                <w:lang w:eastAsia="hi-IN" w:bidi="hi-IN"/>
              </w:rPr>
            </w:pPr>
            <w:r w:rsidRPr="00D2405A">
              <w:rPr>
                <w:rFonts w:eastAsia="SimSun"/>
                <w:kern w:val="1"/>
                <w:sz w:val="24"/>
                <w:szCs w:val="24"/>
                <w:lang w:eastAsia="hi-IN" w:bidi="hi-IN"/>
              </w:rPr>
              <w:t>Животные. Лексика.</w:t>
            </w:r>
          </w:p>
        </w:tc>
        <w:tc>
          <w:tcPr>
            <w:tcW w:w="2099" w:type="dxa"/>
            <w:shd w:val="clear" w:color="auto" w:fill="auto"/>
          </w:tcPr>
          <w:p w:rsidR="00413D0C" w:rsidRPr="00D2405A" w:rsidRDefault="00413D0C" w:rsidP="00413D0C">
            <w:pPr>
              <w:spacing w:after="0" w:line="240" w:lineRule="auto"/>
              <w:rPr>
                <w:sz w:val="24"/>
                <w:szCs w:val="24"/>
              </w:rPr>
            </w:pPr>
            <w:r w:rsidRPr="00D2405A">
              <w:rPr>
                <w:sz w:val="24"/>
                <w:szCs w:val="24"/>
              </w:rPr>
              <w:t>Комбинированный</w:t>
            </w:r>
          </w:p>
        </w:tc>
      </w:tr>
      <w:tr w:rsidR="00AF38BB" w:rsidRPr="00D2405A" w:rsidTr="004677F8">
        <w:tc>
          <w:tcPr>
            <w:tcW w:w="560"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55.</w:t>
            </w:r>
          </w:p>
        </w:tc>
        <w:tc>
          <w:tcPr>
            <w:tcW w:w="1420" w:type="dxa"/>
            <w:vMerge w:val="restart"/>
            <w:tcBorders>
              <w:left w:val="single" w:sz="4" w:space="0" w:color="auto"/>
              <w:right w:val="single" w:sz="4" w:space="0" w:color="auto"/>
            </w:tcBorders>
          </w:tcPr>
          <w:p w:rsidR="00AF38BB" w:rsidRPr="00D2405A" w:rsidRDefault="00AF38BB" w:rsidP="00AF38BB">
            <w:pPr>
              <w:spacing w:after="0" w:line="240" w:lineRule="auto"/>
              <w:rPr>
                <w:sz w:val="24"/>
                <w:szCs w:val="24"/>
              </w:rPr>
            </w:pPr>
          </w:p>
        </w:tc>
        <w:tc>
          <w:tcPr>
            <w:tcW w:w="1090" w:type="dxa"/>
            <w:vMerge w:val="restart"/>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AF38BB" w:rsidRPr="00D2405A" w:rsidRDefault="00AF38BB" w:rsidP="00AF38BB">
            <w:pPr>
              <w:widowControl w:val="0"/>
              <w:suppressAutoHyphens/>
              <w:snapToGrid w:val="0"/>
              <w:spacing w:after="0" w:line="240" w:lineRule="auto"/>
              <w:ind w:right="-37"/>
              <w:rPr>
                <w:rFonts w:eastAsia="SimSun"/>
                <w:kern w:val="2"/>
                <w:sz w:val="24"/>
                <w:szCs w:val="24"/>
                <w:lang w:eastAsia="hi-IN" w:bidi="hi-IN"/>
              </w:rPr>
            </w:pPr>
            <w:r w:rsidRPr="00D2405A">
              <w:rPr>
                <w:rFonts w:eastAsia="SimSun"/>
                <w:kern w:val="1"/>
                <w:sz w:val="24"/>
                <w:szCs w:val="24"/>
                <w:lang w:eastAsia="hi-IN" w:bidi="hi-IN"/>
              </w:rPr>
              <w:t>Страны и континенты. Структура “Я люблю/ненавижу»</w:t>
            </w:r>
          </w:p>
        </w:tc>
        <w:tc>
          <w:tcPr>
            <w:tcW w:w="2099" w:type="dxa"/>
            <w:shd w:val="clear" w:color="auto" w:fill="auto"/>
          </w:tcPr>
          <w:p w:rsidR="00AF38BB" w:rsidRPr="00D2405A" w:rsidRDefault="00AF38BB" w:rsidP="00AF38BB">
            <w:pPr>
              <w:spacing w:after="0" w:line="240" w:lineRule="auto"/>
              <w:rPr>
                <w:sz w:val="24"/>
                <w:szCs w:val="24"/>
              </w:rPr>
            </w:pPr>
            <w:r w:rsidRPr="00D2405A">
              <w:rPr>
                <w:sz w:val="24"/>
                <w:szCs w:val="24"/>
              </w:rPr>
              <w:t>Комбинированный</w:t>
            </w:r>
          </w:p>
        </w:tc>
      </w:tr>
      <w:tr w:rsidR="00413D0C" w:rsidRPr="00D2405A" w:rsidTr="00413D0C">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56.</w:t>
            </w:r>
          </w:p>
        </w:tc>
        <w:tc>
          <w:tcPr>
            <w:tcW w:w="1420" w:type="dxa"/>
            <w:vMerge/>
            <w:shd w:val="clear" w:color="auto" w:fill="auto"/>
            <w:vAlign w:val="center"/>
          </w:tcPr>
          <w:p w:rsidR="00413D0C" w:rsidRPr="00D2405A" w:rsidRDefault="00413D0C" w:rsidP="00413D0C">
            <w:pPr>
              <w:spacing w:after="0" w:line="240" w:lineRule="auto"/>
              <w:ind w:left="-134" w:right="-141"/>
              <w:jc w:val="center"/>
              <w:rPr>
                <w:rFonts w:eastAsia="Times New Roman"/>
                <w:bCs/>
                <w:iCs/>
                <w:sz w:val="24"/>
                <w:szCs w:val="24"/>
                <w:lang w:val="en-US"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widowControl w:val="0"/>
              <w:suppressAutoHyphens/>
              <w:snapToGrid w:val="0"/>
              <w:spacing w:after="0" w:line="240" w:lineRule="auto"/>
              <w:ind w:right="-37"/>
              <w:rPr>
                <w:rFonts w:eastAsia="SimSun"/>
                <w:kern w:val="2"/>
                <w:sz w:val="24"/>
                <w:szCs w:val="24"/>
                <w:lang w:eastAsia="hi-IN" w:bidi="hi-IN"/>
              </w:rPr>
            </w:pPr>
            <w:r w:rsidRPr="00D2405A">
              <w:rPr>
                <w:rFonts w:eastAsia="SimSun"/>
                <w:kern w:val="1"/>
                <w:sz w:val="24"/>
                <w:szCs w:val="24"/>
                <w:lang w:eastAsia="hi-IN" w:bidi="hi-IN"/>
              </w:rPr>
              <w:t>Страны и континенты. Аудирование.</w:t>
            </w:r>
          </w:p>
        </w:tc>
        <w:tc>
          <w:tcPr>
            <w:tcW w:w="2099" w:type="dxa"/>
            <w:shd w:val="clear" w:color="auto" w:fill="auto"/>
          </w:tcPr>
          <w:p w:rsidR="00413D0C" w:rsidRPr="00D2405A" w:rsidRDefault="00413D0C" w:rsidP="00413D0C">
            <w:pPr>
              <w:spacing w:after="0" w:line="240" w:lineRule="auto"/>
              <w:jc w:val="center"/>
              <w:rPr>
                <w:sz w:val="24"/>
                <w:szCs w:val="24"/>
              </w:rPr>
            </w:pPr>
            <w:r w:rsidRPr="00D2405A">
              <w:rPr>
                <w:sz w:val="24"/>
                <w:szCs w:val="24"/>
              </w:rPr>
              <w:t>Урок совершен-ствования знаний, умений, навыков</w:t>
            </w:r>
          </w:p>
        </w:tc>
      </w:tr>
      <w:tr w:rsidR="00AF38BB" w:rsidRPr="00D2405A" w:rsidTr="004677F8">
        <w:tc>
          <w:tcPr>
            <w:tcW w:w="560"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57.</w:t>
            </w:r>
          </w:p>
        </w:tc>
        <w:tc>
          <w:tcPr>
            <w:tcW w:w="1420" w:type="dxa"/>
            <w:tcBorders>
              <w:left w:val="single" w:sz="4" w:space="0" w:color="auto"/>
              <w:right w:val="single" w:sz="4" w:space="0" w:color="auto"/>
            </w:tcBorders>
          </w:tcPr>
          <w:p w:rsidR="00AF38BB" w:rsidRPr="00D2405A" w:rsidRDefault="00AF38BB" w:rsidP="00AF38BB">
            <w:pPr>
              <w:spacing w:after="0" w:line="240" w:lineRule="auto"/>
              <w:rPr>
                <w:sz w:val="24"/>
                <w:szCs w:val="24"/>
              </w:rPr>
            </w:pPr>
          </w:p>
        </w:tc>
        <w:tc>
          <w:tcPr>
            <w:tcW w:w="1090" w:type="dxa"/>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AF38BB" w:rsidRPr="00D2405A" w:rsidRDefault="00AF38BB" w:rsidP="00AF38BB">
            <w:pPr>
              <w:suppressAutoHyphens/>
              <w:snapToGrid w:val="0"/>
              <w:spacing w:after="0" w:line="240" w:lineRule="auto"/>
              <w:ind w:right="-37"/>
              <w:rPr>
                <w:rFonts w:eastAsia="SimSun"/>
                <w:kern w:val="2"/>
                <w:sz w:val="24"/>
                <w:szCs w:val="24"/>
                <w:lang w:eastAsia="hi-IN" w:bidi="hi-IN"/>
              </w:rPr>
            </w:pPr>
            <w:r w:rsidRPr="00D2405A">
              <w:rPr>
                <w:rFonts w:eastAsia="SimSun"/>
                <w:kern w:val="1"/>
                <w:sz w:val="24"/>
                <w:szCs w:val="24"/>
                <w:lang w:eastAsia="hi-IN" w:bidi="hi-IN"/>
              </w:rPr>
              <w:t>Проверочная работа.</w:t>
            </w:r>
          </w:p>
        </w:tc>
        <w:tc>
          <w:tcPr>
            <w:tcW w:w="2099" w:type="dxa"/>
            <w:shd w:val="clear" w:color="auto" w:fill="auto"/>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Урок контроля и коррекции</w:t>
            </w:r>
          </w:p>
        </w:tc>
      </w:tr>
      <w:tr w:rsidR="00413D0C" w:rsidRPr="00D2405A" w:rsidTr="002A121E">
        <w:tc>
          <w:tcPr>
            <w:tcW w:w="9912" w:type="dxa"/>
            <w:gridSpan w:val="5"/>
            <w:shd w:val="clear" w:color="auto" w:fill="auto"/>
          </w:tcPr>
          <w:p w:rsidR="00413D0C" w:rsidRPr="00D2405A" w:rsidRDefault="00413D0C" w:rsidP="00413D0C">
            <w:pPr>
              <w:spacing w:after="0" w:line="240" w:lineRule="auto"/>
              <w:ind w:left="-134" w:right="-141"/>
              <w:contextualSpacing/>
              <w:jc w:val="center"/>
              <w:rPr>
                <w:rFonts w:eastAsia="Times New Roman"/>
                <w:b/>
                <w:bCs/>
                <w:i/>
                <w:iCs/>
                <w:sz w:val="24"/>
                <w:szCs w:val="24"/>
                <w:lang w:eastAsia="ru-RU"/>
              </w:rPr>
            </w:pPr>
            <w:r w:rsidRPr="00D2405A">
              <w:rPr>
                <w:rFonts w:eastAsia="Times New Roman"/>
                <w:b/>
                <w:bCs/>
                <w:i/>
                <w:iCs/>
                <w:sz w:val="24"/>
                <w:szCs w:val="24"/>
                <w:lang w:eastAsia="ru-RU"/>
              </w:rPr>
              <w:t>Раздел 8.</w:t>
            </w:r>
            <w:r w:rsidRPr="00D2405A">
              <w:rPr>
                <w:b/>
                <w:i/>
                <w:sz w:val="24"/>
                <w:szCs w:val="24"/>
              </w:rPr>
              <w:t xml:space="preserve"> “Seasons and Months” («Сезоны и месяцы») </w:t>
            </w:r>
            <w:r w:rsidRPr="00D2405A">
              <w:rPr>
                <w:rFonts w:eastAsia="Times New Roman"/>
                <w:b/>
                <w:bCs/>
                <w:i/>
                <w:iCs/>
                <w:sz w:val="24"/>
                <w:szCs w:val="24"/>
                <w:lang w:eastAsia="ru-RU"/>
              </w:rPr>
              <w:t>– 8 часов</w:t>
            </w:r>
          </w:p>
        </w:tc>
      </w:tr>
      <w:tr w:rsidR="00AF38BB" w:rsidRPr="00D2405A" w:rsidTr="004677F8">
        <w:tc>
          <w:tcPr>
            <w:tcW w:w="560"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58.</w:t>
            </w:r>
          </w:p>
        </w:tc>
        <w:tc>
          <w:tcPr>
            <w:tcW w:w="1420" w:type="dxa"/>
            <w:tcBorders>
              <w:left w:val="single" w:sz="4" w:space="0" w:color="auto"/>
              <w:right w:val="single" w:sz="4" w:space="0" w:color="auto"/>
            </w:tcBorders>
          </w:tcPr>
          <w:p w:rsidR="00AF38BB" w:rsidRPr="00D2405A" w:rsidRDefault="00AF38BB" w:rsidP="00AF38BB">
            <w:pPr>
              <w:spacing w:after="0" w:line="240" w:lineRule="auto"/>
              <w:rPr>
                <w:sz w:val="24"/>
                <w:szCs w:val="24"/>
              </w:rPr>
            </w:pPr>
          </w:p>
        </w:tc>
        <w:tc>
          <w:tcPr>
            <w:tcW w:w="1090" w:type="dxa"/>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AF38BB" w:rsidRPr="00D2405A" w:rsidRDefault="00AF38BB" w:rsidP="00AF38BB">
            <w:pPr>
              <w:suppressAutoHyphens/>
              <w:snapToGrid w:val="0"/>
              <w:spacing w:after="0" w:line="240" w:lineRule="auto"/>
              <w:ind w:right="-178"/>
              <w:rPr>
                <w:rFonts w:eastAsia="SimSun"/>
                <w:kern w:val="2"/>
                <w:sz w:val="24"/>
                <w:szCs w:val="24"/>
                <w:lang w:eastAsia="hi-IN" w:bidi="hi-IN"/>
              </w:rPr>
            </w:pPr>
            <w:r w:rsidRPr="00D2405A">
              <w:rPr>
                <w:rFonts w:eastAsia="SimSun"/>
                <w:kern w:val="1"/>
                <w:sz w:val="24"/>
                <w:szCs w:val="24"/>
                <w:lang w:eastAsia="hi-IN" w:bidi="hi-IN"/>
              </w:rPr>
              <w:t>Названия времен года. Чтение.</w:t>
            </w:r>
          </w:p>
        </w:tc>
        <w:tc>
          <w:tcPr>
            <w:tcW w:w="2099" w:type="dxa"/>
            <w:shd w:val="clear" w:color="auto" w:fill="auto"/>
            <w:vAlign w:val="center"/>
          </w:tcPr>
          <w:p w:rsidR="00AF38BB" w:rsidRPr="00D2405A" w:rsidRDefault="00AF38BB" w:rsidP="00AF38BB">
            <w:pPr>
              <w:spacing w:after="0" w:line="240" w:lineRule="auto"/>
              <w:jc w:val="center"/>
              <w:rPr>
                <w:sz w:val="24"/>
                <w:szCs w:val="24"/>
              </w:rPr>
            </w:pPr>
            <w:r w:rsidRPr="00D2405A">
              <w:rPr>
                <w:sz w:val="24"/>
                <w:szCs w:val="24"/>
              </w:rPr>
              <w:t>Урок совершен-ствования знаний, умений, навыков</w:t>
            </w:r>
          </w:p>
        </w:tc>
      </w:tr>
      <w:tr w:rsidR="00AF38BB" w:rsidRPr="00D2405A" w:rsidTr="004677F8">
        <w:tc>
          <w:tcPr>
            <w:tcW w:w="560"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59.</w:t>
            </w:r>
          </w:p>
        </w:tc>
        <w:tc>
          <w:tcPr>
            <w:tcW w:w="1420" w:type="dxa"/>
            <w:vMerge w:val="restart"/>
            <w:tcBorders>
              <w:left w:val="single" w:sz="4" w:space="0" w:color="auto"/>
              <w:right w:val="single" w:sz="4" w:space="0" w:color="auto"/>
            </w:tcBorders>
          </w:tcPr>
          <w:p w:rsidR="00AF38BB" w:rsidRPr="00D2405A" w:rsidRDefault="00AF38BB" w:rsidP="00AF38BB">
            <w:pPr>
              <w:spacing w:after="0" w:line="240" w:lineRule="auto"/>
              <w:rPr>
                <w:sz w:val="24"/>
                <w:szCs w:val="24"/>
              </w:rPr>
            </w:pPr>
          </w:p>
        </w:tc>
        <w:tc>
          <w:tcPr>
            <w:tcW w:w="1090" w:type="dxa"/>
            <w:vMerge w:val="restart"/>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AF38BB" w:rsidRPr="00D2405A" w:rsidRDefault="00AF38BB" w:rsidP="00AF38BB">
            <w:pPr>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Времена года. Говорение.</w:t>
            </w:r>
          </w:p>
        </w:tc>
        <w:tc>
          <w:tcPr>
            <w:tcW w:w="2099" w:type="dxa"/>
            <w:shd w:val="clear" w:color="auto" w:fill="auto"/>
            <w:vAlign w:val="center"/>
          </w:tcPr>
          <w:p w:rsidR="00AF38BB" w:rsidRPr="00D2405A" w:rsidRDefault="00AF38BB" w:rsidP="00AF38BB">
            <w:pPr>
              <w:spacing w:after="0" w:line="240" w:lineRule="auto"/>
              <w:jc w:val="center"/>
              <w:rPr>
                <w:sz w:val="24"/>
                <w:szCs w:val="24"/>
              </w:rPr>
            </w:pPr>
            <w:r w:rsidRPr="00D2405A">
              <w:rPr>
                <w:sz w:val="24"/>
                <w:szCs w:val="24"/>
              </w:rPr>
              <w:t>Урок совершен-ствования знаний, умений, навыков</w:t>
            </w:r>
          </w:p>
        </w:tc>
      </w:tr>
      <w:tr w:rsidR="00AF38BB" w:rsidRPr="00D2405A" w:rsidTr="004677F8">
        <w:tc>
          <w:tcPr>
            <w:tcW w:w="560"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60.</w:t>
            </w:r>
          </w:p>
        </w:tc>
        <w:tc>
          <w:tcPr>
            <w:tcW w:w="1420" w:type="dxa"/>
            <w:vMerge/>
            <w:tcBorders>
              <w:left w:val="single" w:sz="4" w:space="0" w:color="auto"/>
              <w:right w:val="single" w:sz="4" w:space="0" w:color="auto"/>
            </w:tcBorders>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1090" w:type="dxa"/>
            <w:vMerge/>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AF38BB" w:rsidRPr="00D2405A" w:rsidRDefault="00AF38BB" w:rsidP="00AF38BB">
            <w:pPr>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Названия месяцев. Структура “Его/ее день рождения”</w:t>
            </w:r>
          </w:p>
        </w:tc>
        <w:tc>
          <w:tcPr>
            <w:tcW w:w="2099" w:type="dxa"/>
            <w:shd w:val="clear" w:color="auto" w:fill="auto"/>
            <w:vAlign w:val="center"/>
          </w:tcPr>
          <w:p w:rsidR="00AF38BB" w:rsidRPr="00D2405A" w:rsidRDefault="00AF38BB" w:rsidP="00AF38BB">
            <w:pPr>
              <w:spacing w:after="0" w:line="240" w:lineRule="auto"/>
              <w:jc w:val="center"/>
              <w:rPr>
                <w:sz w:val="24"/>
                <w:szCs w:val="24"/>
              </w:rPr>
            </w:pPr>
            <w:r w:rsidRPr="00D2405A">
              <w:rPr>
                <w:sz w:val="24"/>
                <w:szCs w:val="24"/>
              </w:rPr>
              <w:t>Комбинированный</w:t>
            </w:r>
          </w:p>
        </w:tc>
      </w:tr>
      <w:tr w:rsidR="00AF38BB" w:rsidRPr="00D2405A" w:rsidTr="004677F8">
        <w:tc>
          <w:tcPr>
            <w:tcW w:w="560"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61.</w:t>
            </w:r>
          </w:p>
        </w:tc>
        <w:tc>
          <w:tcPr>
            <w:tcW w:w="1420" w:type="dxa"/>
            <w:vMerge w:val="restart"/>
            <w:tcBorders>
              <w:left w:val="single" w:sz="4" w:space="0" w:color="auto"/>
              <w:right w:val="single" w:sz="4" w:space="0" w:color="auto"/>
            </w:tcBorders>
          </w:tcPr>
          <w:p w:rsidR="00AF38BB" w:rsidRPr="00D2405A" w:rsidRDefault="00AF38BB" w:rsidP="00AF38BB">
            <w:pPr>
              <w:spacing w:after="0" w:line="240" w:lineRule="auto"/>
              <w:rPr>
                <w:sz w:val="24"/>
                <w:szCs w:val="24"/>
              </w:rPr>
            </w:pPr>
          </w:p>
        </w:tc>
        <w:tc>
          <w:tcPr>
            <w:tcW w:w="1090" w:type="dxa"/>
            <w:vMerge w:val="restart"/>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AF38BB" w:rsidRPr="00D2405A" w:rsidRDefault="00AF38BB" w:rsidP="00AF38BB">
            <w:pPr>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Название месяцев. Чтение.</w:t>
            </w:r>
          </w:p>
        </w:tc>
        <w:tc>
          <w:tcPr>
            <w:tcW w:w="2099" w:type="dxa"/>
            <w:shd w:val="clear" w:color="auto" w:fill="auto"/>
            <w:vAlign w:val="center"/>
          </w:tcPr>
          <w:p w:rsidR="00AF38BB" w:rsidRPr="00D2405A" w:rsidRDefault="00AF38BB" w:rsidP="00AF38BB">
            <w:pPr>
              <w:spacing w:after="0" w:line="240" w:lineRule="auto"/>
              <w:jc w:val="center"/>
              <w:rPr>
                <w:sz w:val="24"/>
                <w:szCs w:val="24"/>
              </w:rPr>
            </w:pPr>
            <w:r w:rsidRPr="00D2405A">
              <w:rPr>
                <w:sz w:val="24"/>
                <w:szCs w:val="24"/>
              </w:rPr>
              <w:t>Урок совершен-ствования знаний, умений, навыков</w:t>
            </w:r>
          </w:p>
        </w:tc>
      </w:tr>
      <w:tr w:rsidR="00413D0C" w:rsidRPr="00D2405A" w:rsidTr="00413D0C">
        <w:tc>
          <w:tcPr>
            <w:tcW w:w="560" w:type="dxa"/>
            <w:shd w:val="clear" w:color="auto" w:fill="auto"/>
            <w:vAlign w:val="center"/>
          </w:tcPr>
          <w:p w:rsidR="00413D0C" w:rsidRPr="00D2405A" w:rsidRDefault="00413D0C" w:rsidP="00413D0C">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62.</w:t>
            </w:r>
          </w:p>
        </w:tc>
        <w:tc>
          <w:tcPr>
            <w:tcW w:w="142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1090" w:type="dxa"/>
            <w:vMerge/>
            <w:shd w:val="clear" w:color="auto" w:fill="auto"/>
          </w:tcPr>
          <w:p w:rsidR="00413D0C" w:rsidRPr="00D2405A" w:rsidRDefault="00413D0C" w:rsidP="00413D0C">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413D0C" w:rsidRPr="00D2405A" w:rsidRDefault="00413D0C" w:rsidP="00413D0C">
            <w:pPr>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Грамматика. Множественное число – исключения.</w:t>
            </w:r>
          </w:p>
        </w:tc>
        <w:tc>
          <w:tcPr>
            <w:tcW w:w="2099" w:type="dxa"/>
            <w:shd w:val="clear" w:color="auto" w:fill="auto"/>
            <w:vAlign w:val="center"/>
          </w:tcPr>
          <w:p w:rsidR="00413D0C" w:rsidRPr="00D2405A" w:rsidRDefault="00413D0C" w:rsidP="00413D0C">
            <w:pPr>
              <w:spacing w:after="0" w:line="240" w:lineRule="auto"/>
              <w:jc w:val="center"/>
              <w:rPr>
                <w:sz w:val="24"/>
                <w:szCs w:val="24"/>
              </w:rPr>
            </w:pPr>
            <w:r w:rsidRPr="00D2405A">
              <w:rPr>
                <w:sz w:val="24"/>
                <w:szCs w:val="24"/>
              </w:rPr>
              <w:t>Урок изучения но-вого материала</w:t>
            </w:r>
          </w:p>
        </w:tc>
      </w:tr>
      <w:tr w:rsidR="00AF38BB" w:rsidRPr="00D2405A" w:rsidTr="004677F8">
        <w:tc>
          <w:tcPr>
            <w:tcW w:w="560"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63.</w:t>
            </w:r>
          </w:p>
        </w:tc>
        <w:tc>
          <w:tcPr>
            <w:tcW w:w="1420" w:type="dxa"/>
            <w:vMerge w:val="restart"/>
            <w:tcBorders>
              <w:left w:val="single" w:sz="4" w:space="0" w:color="auto"/>
              <w:right w:val="single" w:sz="4" w:space="0" w:color="auto"/>
            </w:tcBorders>
          </w:tcPr>
          <w:p w:rsidR="00AF38BB" w:rsidRPr="00D2405A" w:rsidRDefault="00AF38BB" w:rsidP="00AF38BB">
            <w:pPr>
              <w:autoSpaceDE w:val="0"/>
              <w:autoSpaceDN w:val="0"/>
              <w:adjustRightInd w:val="0"/>
              <w:spacing w:after="0" w:line="240" w:lineRule="auto"/>
              <w:jc w:val="center"/>
              <w:outlineLvl w:val="0"/>
              <w:rPr>
                <w:sz w:val="24"/>
                <w:szCs w:val="24"/>
              </w:rPr>
            </w:pPr>
          </w:p>
        </w:tc>
        <w:tc>
          <w:tcPr>
            <w:tcW w:w="1090" w:type="dxa"/>
            <w:vMerge w:val="restart"/>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AF38BB" w:rsidRPr="00D2405A" w:rsidRDefault="00AF38BB" w:rsidP="00AF38BB">
            <w:pPr>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Повторение изученного за год.</w:t>
            </w:r>
          </w:p>
        </w:tc>
        <w:tc>
          <w:tcPr>
            <w:tcW w:w="2099" w:type="dxa"/>
            <w:shd w:val="clear" w:color="auto" w:fill="auto"/>
            <w:vAlign w:val="center"/>
          </w:tcPr>
          <w:p w:rsidR="00AF38BB" w:rsidRPr="00D2405A" w:rsidRDefault="00AF38BB" w:rsidP="00AF38BB">
            <w:pPr>
              <w:spacing w:after="0" w:line="240" w:lineRule="auto"/>
              <w:jc w:val="center"/>
              <w:rPr>
                <w:sz w:val="24"/>
                <w:szCs w:val="24"/>
              </w:rPr>
            </w:pPr>
            <w:r w:rsidRPr="00D2405A">
              <w:rPr>
                <w:sz w:val="24"/>
                <w:szCs w:val="24"/>
              </w:rPr>
              <w:t>Урок обобщения и систематизации</w:t>
            </w:r>
          </w:p>
        </w:tc>
      </w:tr>
      <w:tr w:rsidR="00AF38BB" w:rsidRPr="00D2405A" w:rsidTr="004677F8">
        <w:tc>
          <w:tcPr>
            <w:tcW w:w="560"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64.</w:t>
            </w:r>
          </w:p>
        </w:tc>
        <w:tc>
          <w:tcPr>
            <w:tcW w:w="1420" w:type="dxa"/>
            <w:vMerge/>
            <w:tcBorders>
              <w:left w:val="single" w:sz="4" w:space="0" w:color="auto"/>
              <w:right w:val="single" w:sz="4" w:space="0" w:color="auto"/>
            </w:tcBorders>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1090" w:type="dxa"/>
            <w:vMerge/>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AF38BB" w:rsidRPr="00D2405A" w:rsidRDefault="00AF38BB" w:rsidP="00AF38BB">
            <w:pPr>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Подготовка к административной контрольной работе.</w:t>
            </w:r>
          </w:p>
        </w:tc>
        <w:tc>
          <w:tcPr>
            <w:tcW w:w="2099" w:type="dxa"/>
            <w:shd w:val="clear" w:color="auto" w:fill="auto"/>
            <w:vAlign w:val="center"/>
          </w:tcPr>
          <w:p w:rsidR="00AF38BB" w:rsidRPr="00D2405A" w:rsidRDefault="00AF38BB" w:rsidP="00AF38BB">
            <w:pPr>
              <w:spacing w:after="0" w:line="240" w:lineRule="auto"/>
              <w:jc w:val="center"/>
              <w:rPr>
                <w:sz w:val="24"/>
                <w:szCs w:val="24"/>
              </w:rPr>
            </w:pPr>
            <w:r w:rsidRPr="00D2405A">
              <w:rPr>
                <w:sz w:val="24"/>
                <w:szCs w:val="24"/>
              </w:rPr>
              <w:t>Урок обобщения и систематизации</w:t>
            </w:r>
          </w:p>
        </w:tc>
      </w:tr>
      <w:tr w:rsidR="00AF38BB" w:rsidRPr="00D2405A" w:rsidTr="004677F8">
        <w:tc>
          <w:tcPr>
            <w:tcW w:w="560"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65.</w:t>
            </w:r>
          </w:p>
        </w:tc>
        <w:tc>
          <w:tcPr>
            <w:tcW w:w="1420" w:type="dxa"/>
            <w:tcBorders>
              <w:left w:val="single" w:sz="4" w:space="0" w:color="auto"/>
              <w:right w:val="single" w:sz="4" w:space="0" w:color="auto"/>
            </w:tcBorders>
          </w:tcPr>
          <w:p w:rsidR="00AF38BB" w:rsidRPr="00D2405A" w:rsidRDefault="00AF38BB" w:rsidP="00AF38BB">
            <w:pPr>
              <w:spacing w:after="0" w:line="240" w:lineRule="auto"/>
              <w:rPr>
                <w:sz w:val="24"/>
                <w:szCs w:val="24"/>
              </w:rPr>
            </w:pPr>
          </w:p>
        </w:tc>
        <w:tc>
          <w:tcPr>
            <w:tcW w:w="1090" w:type="dxa"/>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AF38BB" w:rsidRPr="00D2405A" w:rsidRDefault="00AF38BB" w:rsidP="00AF38BB">
            <w:pPr>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Административная контрольная работа.</w:t>
            </w:r>
          </w:p>
        </w:tc>
        <w:tc>
          <w:tcPr>
            <w:tcW w:w="2099" w:type="dxa"/>
            <w:shd w:val="clear" w:color="auto" w:fill="auto"/>
            <w:vAlign w:val="center"/>
          </w:tcPr>
          <w:p w:rsidR="00AF38BB" w:rsidRPr="00D2405A" w:rsidRDefault="00AF38BB" w:rsidP="00AF38BB">
            <w:pPr>
              <w:spacing w:after="0" w:line="240" w:lineRule="auto"/>
              <w:jc w:val="center"/>
              <w:rPr>
                <w:sz w:val="24"/>
                <w:szCs w:val="24"/>
              </w:rPr>
            </w:pPr>
            <w:r w:rsidRPr="00D2405A">
              <w:rPr>
                <w:rFonts w:eastAsia="Times New Roman"/>
                <w:bCs/>
                <w:iCs/>
                <w:sz w:val="24"/>
                <w:szCs w:val="24"/>
                <w:lang w:eastAsia="ru-RU"/>
              </w:rPr>
              <w:t>Урок контроля и коррекции</w:t>
            </w:r>
          </w:p>
        </w:tc>
      </w:tr>
      <w:tr w:rsidR="00413D0C" w:rsidRPr="00D2405A" w:rsidTr="002A121E">
        <w:tc>
          <w:tcPr>
            <w:tcW w:w="9912" w:type="dxa"/>
            <w:gridSpan w:val="5"/>
            <w:shd w:val="clear" w:color="auto" w:fill="auto"/>
            <w:vAlign w:val="center"/>
          </w:tcPr>
          <w:p w:rsidR="00413D0C" w:rsidRPr="00D2405A" w:rsidRDefault="00413D0C" w:rsidP="00413D0C">
            <w:pPr>
              <w:spacing w:after="0" w:line="240" w:lineRule="auto"/>
              <w:jc w:val="center"/>
              <w:rPr>
                <w:rFonts w:eastAsia="Times New Roman"/>
                <w:b/>
                <w:bCs/>
                <w:i/>
                <w:iCs/>
                <w:sz w:val="24"/>
                <w:szCs w:val="24"/>
                <w:lang w:eastAsia="ru-RU"/>
              </w:rPr>
            </w:pPr>
            <w:r w:rsidRPr="00D2405A">
              <w:rPr>
                <w:rFonts w:eastAsia="Times New Roman"/>
                <w:b/>
                <w:bCs/>
                <w:i/>
                <w:iCs/>
                <w:sz w:val="24"/>
                <w:szCs w:val="24"/>
                <w:lang w:eastAsia="ru-RU"/>
              </w:rPr>
              <w:t>Резервные уроки – 3 часа</w:t>
            </w:r>
          </w:p>
        </w:tc>
      </w:tr>
      <w:tr w:rsidR="00AF38BB" w:rsidRPr="00D2405A" w:rsidTr="004677F8">
        <w:tc>
          <w:tcPr>
            <w:tcW w:w="560"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lastRenderedPageBreak/>
              <w:t>66.</w:t>
            </w:r>
          </w:p>
        </w:tc>
        <w:tc>
          <w:tcPr>
            <w:tcW w:w="1420" w:type="dxa"/>
            <w:tcBorders>
              <w:left w:val="single" w:sz="4" w:space="0" w:color="auto"/>
              <w:right w:val="single" w:sz="4" w:space="0" w:color="auto"/>
            </w:tcBorders>
          </w:tcPr>
          <w:p w:rsidR="00AF38BB" w:rsidRPr="00D2405A" w:rsidRDefault="00AF38BB" w:rsidP="00AF38BB">
            <w:pPr>
              <w:spacing w:after="0" w:line="240" w:lineRule="auto"/>
              <w:rPr>
                <w:sz w:val="24"/>
                <w:szCs w:val="24"/>
              </w:rPr>
            </w:pPr>
          </w:p>
        </w:tc>
        <w:tc>
          <w:tcPr>
            <w:tcW w:w="1090" w:type="dxa"/>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AF38BB" w:rsidRPr="00D2405A" w:rsidRDefault="00AF38BB" w:rsidP="00AF38BB">
            <w:pPr>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Анализ контрольных работ и работа над ошибками.</w:t>
            </w:r>
          </w:p>
        </w:tc>
        <w:tc>
          <w:tcPr>
            <w:tcW w:w="2099"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Урок обобщения и систематизации</w:t>
            </w:r>
          </w:p>
        </w:tc>
      </w:tr>
      <w:tr w:rsidR="00AF38BB" w:rsidRPr="00D2405A" w:rsidTr="004677F8">
        <w:tc>
          <w:tcPr>
            <w:tcW w:w="560"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67.</w:t>
            </w:r>
          </w:p>
        </w:tc>
        <w:tc>
          <w:tcPr>
            <w:tcW w:w="1420" w:type="dxa"/>
            <w:vMerge w:val="restart"/>
            <w:tcBorders>
              <w:left w:val="single" w:sz="4" w:space="0" w:color="auto"/>
              <w:right w:val="single" w:sz="4" w:space="0" w:color="auto"/>
            </w:tcBorders>
          </w:tcPr>
          <w:p w:rsidR="00AF38BB" w:rsidRPr="00D2405A" w:rsidRDefault="00AF38BB" w:rsidP="00AF38BB">
            <w:pPr>
              <w:spacing w:after="0" w:line="240" w:lineRule="auto"/>
              <w:rPr>
                <w:sz w:val="24"/>
                <w:szCs w:val="24"/>
              </w:rPr>
            </w:pPr>
          </w:p>
        </w:tc>
        <w:tc>
          <w:tcPr>
            <w:tcW w:w="1090" w:type="dxa"/>
            <w:vMerge w:val="restart"/>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AF38BB" w:rsidRPr="00D2405A" w:rsidRDefault="00AF38BB" w:rsidP="00AF38BB">
            <w:pPr>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Мои планы на лето. Проект.</w:t>
            </w:r>
          </w:p>
        </w:tc>
        <w:tc>
          <w:tcPr>
            <w:tcW w:w="2099" w:type="dxa"/>
            <w:shd w:val="clear" w:color="auto" w:fill="auto"/>
            <w:vAlign w:val="center"/>
          </w:tcPr>
          <w:p w:rsidR="00AF38BB" w:rsidRPr="00D2405A" w:rsidRDefault="00AF38BB" w:rsidP="00AF38BB">
            <w:pPr>
              <w:spacing w:after="0" w:line="240" w:lineRule="auto"/>
              <w:jc w:val="center"/>
              <w:rPr>
                <w:sz w:val="24"/>
                <w:szCs w:val="24"/>
              </w:rPr>
            </w:pPr>
            <w:r w:rsidRPr="00D2405A">
              <w:rPr>
                <w:sz w:val="24"/>
                <w:szCs w:val="24"/>
              </w:rPr>
              <w:t>Комбинированный</w:t>
            </w:r>
          </w:p>
        </w:tc>
      </w:tr>
      <w:tr w:rsidR="00AF38BB" w:rsidRPr="00D2405A" w:rsidTr="00413D0C">
        <w:tc>
          <w:tcPr>
            <w:tcW w:w="560" w:type="dxa"/>
            <w:shd w:val="clear" w:color="auto" w:fill="auto"/>
            <w:vAlign w:val="center"/>
          </w:tcPr>
          <w:p w:rsidR="00AF38BB" w:rsidRPr="00D2405A" w:rsidRDefault="00AF38BB" w:rsidP="00AF38BB">
            <w:pPr>
              <w:spacing w:after="0" w:line="240" w:lineRule="auto"/>
              <w:contextualSpacing/>
              <w:jc w:val="center"/>
              <w:rPr>
                <w:rFonts w:eastAsia="Times New Roman"/>
                <w:bCs/>
                <w:iCs/>
                <w:sz w:val="24"/>
                <w:szCs w:val="24"/>
                <w:lang w:eastAsia="ru-RU"/>
              </w:rPr>
            </w:pPr>
            <w:r w:rsidRPr="00D2405A">
              <w:rPr>
                <w:rFonts w:eastAsia="Times New Roman"/>
                <w:bCs/>
                <w:iCs/>
                <w:sz w:val="24"/>
                <w:szCs w:val="24"/>
                <w:lang w:eastAsia="ru-RU"/>
              </w:rPr>
              <w:t>68.</w:t>
            </w:r>
          </w:p>
        </w:tc>
        <w:tc>
          <w:tcPr>
            <w:tcW w:w="1420" w:type="dxa"/>
            <w:vMerge/>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1090" w:type="dxa"/>
            <w:vMerge/>
            <w:shd w:val="clear" w:color="auto" w:fill="auto"/>
          </w:tcPr>
          <w:p w:rsidR="00AF38BB" w:rsidRPr="00D2405A" w:rsidRDefault="00AF38BB" w:rsidP="00AF38BB">
            <w:pPr>
              <w:spacing w:after="0" w:line="240" w:lineRule="auto"/>
              <w:ind w:left="-134" w:right="-141"/>
              <w:contextualSpacing/>
              <w:jc w:val="center"/>
              <w:rPr>
                <w:rFonts w:eastAsia="Times New Roman"/>
                <w:bCs/>
                <w:iCs/>
                <w:sz w:val="24"/>
                <w:szCs w:val="24"/>
                <w:lang w:eastAsia="ru-RU"/>
              </w:rPr>
            </w:pPr>
          </w:p>
        </w:tc>
        <w:tc>
          <w:tcPr>
            <w:tcW w:w="4743" w:type="dxa"/>
            <w:shd w:val="clear" w:color="auto" w:fill="auto"/>
            <w:vAlign w:val="center"/>
          </w:tcPr>
          <w:p w:rsidR="00AF38BB" w:rsidRPr="00D2405A" w:rsidRDefault="00AF38BB" w:rsidP="00AF38BB">
            <w:pPr>
              <w:suppressAutoHyphens/>
              <w:snapToGrid w:val="0"/>
              <w:spacing w:after="0" w:line="240" w:lineRule="auto"/>
              <w:ind w:right="-178"/>
              <w:rPr>
                <w:rFonts w:eastAsia="SimSun"/>
                <w:kern w:val="1"/>
                <w:sz w:val="24"/>
                <w:szCs w:val="24"/>
                <w:lang w:eastAsia="hi-IN" w:bidi="hi-IN"/>
              </w:rPr>
            </w:pPr>
            <w:r w:rsidRPr="00D2405A">
              <w:rPr>
                <w:rFonts w:eastAsia="SimSun"/>
                <w:kern w:val="1"/>
                <w:sz w:val="24"/>
                <w:szCs w:val="24"/>
                <w:lang w:eastAsia="hi-IN" w:bidi="hi-IN"/>
              </w:rPr>
              <w:t>Защита проекта.</w:t>
            </w:r>
          </w:p>
        </w:tc>
        <w:tc>
          <w:tcPr>
            <w:tcW w:w="2099" w:type="dxa"/>
            <w:shd w:val="clear" w:color="auto" w:fill="auto"/>
            <w:vAlign w:val="center"/>
          </w:tcPr>
          <w:p w:rsidR="00AF38BB" w:rsidRPr="00D2405A" w:rsidRDefault="00AF38BB" w:rsidP="00AF38BB">
            <w:pPr>
              <w:spacing w:after="0" w:line="240" w:lineRule="auto"/>
              <w:jc w:val="center"/>
              <w:rPr>
                <w:sz w:val="24"/>
                <w:szCs w:val="24"/>
              </w:rPr>
            </w:pPr>
            <w:r w:rsidRPr="00D2405A">
              <w:rPr>
                <w:sz w:val="24"/>
                <w:szCs w:val="24"/>
              </w:rPr>
              <w:t>Комбинированный</w:t>
            </w:r>
          </w:p>
        </w:tc>
      </w:tr>
    </w:tbl>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B2648E" w:rsidRDefault="00B2648E" w:rsidP="001B6699">
      <w:pPr>
        <w:shd w:val="clear" w:color="auto" w:fill="FFFFFF"/>
        <w:spacing w:after="150" w:line="240" w:lineRule="auto"/>
        <w:contextualSpacing/>
        <w:jc w:val="center"/>
        <w:rPr>
          <w:rFonts w:eastAsia="Times New Roman"/>
          <w:b/>
          <w:color w:val="000000"/>
          <w:sz w:val="24"/>
          <w:szCs w:val="24"/>
          <w:lang w:eastAsia="ru-RU"/>
        </w:rPr>
      </w:pPr>
    </w:p>
    <w:p w:rsidR="001B6699" w:rsidRPr="00D2405A" w:rsidRDefault="001B6699" w:rsidP="001B6699">
      <w:pPr>
        <w:shd w:val="clear" w:color="auto" w:fill="FFFFFF"/>
        <w:spacing w:after="150" w:line="240" w:lineRule="auto"/>
        <w:contextualSpacing/>
        <w:jc w:val="center"/>
        <w:rPr>
          <w:rFonts w:eastAsia="Times New Roman"/>
          <w:b/>
          <w:color w:val="000000"/>
          <w:sz w:val="24"/>
          <w:szCs w:val="24"/>
          <w:lang w:eastAsia="ru-RU"/>
        </w:rPr>
      </w:pPr>
      <w:r w:rsidRPr="00D2405A">
        <w:rPr>
          <w:rFonts w:eastAsia="Times New Roman"/>
          <w:b/>
          <w:color w:val="000000"/>
          <w:sz w:val="24"/>
          <w:szCs w:val="24"/>
          <w:lang w:eastAsia="ru-RU"/>
        </w:rPr>
        <w:lastRenderedPageBreak/>
        <w:t>Календарно-тематическое планирование</w:t>
      </w:r>
    </w:p>
    <w:p w:rsidR="001B6699" w:rsidRPr="00D2405A" w:rsidRDefault="001B6699" w:rsidP="001B6699">
      <w:pPr>
        <w:spacing w:after="0" w:line="240" w:lineRule="auto"/>
        <w:jc w:val="center"/>
        <w:rPr>
          <w:b/>
          <w:sz w:val="24"/>
          <w:szCs w:val="24"/>
        </w:rPr>
      </w:pPr>
      <w:r w:rsidRPr="00D2405A">
        <w:rPr>
          <w:b/>
          <w:sz w:val="24"/>
          <w:szCs w:val="24"/>
        </w:rPr>
        <w:t>уроков английского языка – 4 класс.</w:t>
      </w:r>
    </w:p>
    <w:p w:rsidR="001B6699" w:rsidRPr="00D2405A" w:rsidRDefault="001B6699" w:rsidP="001B6699">
      <w:pPr>
        <w:spacing w:after="0" w:line="240" w:lineRule="auto"/>
        <w:jc w:val="center"/>
        <w:rPr>
          <w:b/>
          <w:sz w:val="24"/>
          <w:szCs w:val="24"/>
        </w:rPr>
      </w:pPr>
      <w:r w:rsidRPr="00D2405A">
        <w:rPr>
          <w:b/>
          <w:sz w:val="24"/>
          <w:szCs w:val="24"/>
        </w:rPr>
        <w:t>(68 часов – 2 часа в неделю)</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276"/>
        <w:gridCol w:w="4536"/>
        <w:gridCol w:w="2126"/>
      </w:tblGrid>
      <w:tr w:rsidR="001B6699" w:rsidRPr="00D2405A" w:rsidTr="00413D0C">
        <w:tc>
          <w:tcPr>
            <w:tcW w:w="709" w:type="dxa"/>
            <w:vMerge w:val="restart"/>
            <w:vAlign w:val="center"/>
          </w:tcPr>
          <w:p w:rsidR="001B6699" w:rsidRPr="00D2405A" w:rsidRDefault="001B6699" w:rsidP="00314379">
            <w:pPr>
              <w:autoSpaceDE w:val="0"/>
              <w:autoSpaceDN w:val="0"/>
              <w:adjustRightInd w:val="0"/>
              <w:spacing w:after="0" w:line="240" w:lineRule="auto"/>
              <w:jc w:val="center"/>
              <w:outlineLvl w:val="0"/>
              <w:rPr>
                <w:b/>
                <w:sz w:val="24"/>
                <w:szCs w:val="24"/>
              </w:rPr>
            </w:pPr>
            <w:r w:rsidRPr="00D2405A">
              <w:rPr>
                <w:b/>
                <w:sz w:val="24"/>
                <w:szCs w:val="24"/>
              </w:rPr>
              <w:t>№</w:t>
            </w:r>
          </w:p>
          <w:p w:rsidR="001B6699" w:rsidRPr="00D2405A" w:rsidRDefault="001B6699" w:rsidP="00314379">
            <w:pPr>
              <w:autoSpaceDE w:val="0"/>
              <w:autoSpaceDN w:val="0"/>
              <w:adjustRightInd w:val="0"/>
              <w:spacing w:after="0" w:line="240" w:lineRule="auto"/>
              <w:jc w:val="center"/>
              <w:outlineLvl w:val="0"/>
              <w:rPr>
                <w:b/>
                <w:sz w:val="24"/>
                <w:szCs w:val="24"/>
              </w:rPr>
            </w:pPr>
            <w:r w:rsidRPr="00D2405A">
              <w:rPr>
                <w:b/>
                <w:sz w:val="24"/>
                <w:szCs w:val="24"/>
              </w:rPr>
              <w:t>п/п</w:t>
            </w:r>
          </w:p>
        </w:tc>
        <w:tc>
          <w:tcPr>
            <w:tcW w:w="2694" w:type="dxa"/>
            <w:gridSpan w:val="2"/>
            <w:vAlign w:val="center"/>
          </w:tcPr>
          <w:p w:rsidR="001B6699" w:rsidRPr="00D2405A" w:rsidRDefault="001B6699" w:rsidP="00314379">
            <w:pPr>
              <w:autoSpaceDE w:val="0"/>
              <w:autoSpaceDN w:val="0"/>
              <w:adjustRightInd w:val="0"/>
              <w:spacing w:after="0" w:line="240" w:lineRule="auto"/>
              <w:jc w:val="center"/>
              <w:outlineLvl w:val="0"/>
              <w:rPr>
                <w:b/>
                <w:sz w:val="24"/>
                <w:szCs w:val="24"/>
              </w:rPr>
            </w:pPr>
            <w:r w:rsidRPr="00D2405A">
              <w:rPr>
                <w:b/>
                <w:sz w:val="24"/>
                <w:szCs w:val="24"/>
              </w:rPr>
              <w:t>Дата проведения</w:t>
            </w:r>
          </w:p>
        </w:tc>
        <w:tc>
          <w:tcPr>
            <w:tcW w:w="4536" w:type="dxa"/>
            <w:vMerge w:val="restart"/>
            <w:vAlign w:val="center"/>
          </w:tcPr>
          <w:p w:rsidR="001B6699" w:rsidRPr="00D2405A" w:rsidRDefault="001B6699" w:rsidP="00314379">
            <w:pPr>
              <w:autoSpaceDE w:val="0"/>
              <w:autoSpaceDN w:val="0"/>
              <w:adjustRightInd w:val="0"/>
              <w:spacing w:after="0" w:line="240" w:lineRule="auto"/>
              <w:jc w:val="center"/>
              <w:outlineLvl w:val="0"/>
              <w:rPr>
                <w:b/>
                <w:sz w:val="24"/>
                <w:szCs w:val="24"/>
              </w:rPr>
            </w:pPr>
            <w:r w:rsidRPr="00D2405A">
              <w:rPr>
                <w:b/>
                <w:sz w:val="24"/>
                <w:szCs w:val="24"/>
              </w:rPr>
              <w:t>Тема урока</w:t>
            </w:r>
          </w:p>
        </w:tc>
        <w:tc>
          <w:tcPr>
            <w:tcW w:w="2126" w:type="dxa"/>
            <w:vMerge w:val="restart"/>
            <w:vAlign w:val="center"/>
          </w:tcPr>
          <w:p w:rsidR="001B6699" w:rsidRPr="00D2405A" w:rsidRDefault="001B6699" w:rsidP="00413D0C">
            <w:pPr>
              <w:autoSpaceDE w:val="0"/>
              <w:autoSpaceDN w:val="0"/>
              <w:adjustRightInd w:val="0"/>
              <w:spacing w:after="0" w:line="240" w:lineRule="auto"/>
              <w:jc w:val="center"/>
              <w:outlineLvl w:val="0"/>
              <w:rPr>
                <w:b/>
                <w:sz w:val="24"/>
                <w:szCs w:val="24"/>
              </w:rPr>
            </w:pPr>
            <w:r w:rsidRPr="00D2405A">
              <w:rPr>
                <w:b/>
                <w:bCs/>
                <w:iCs/>
                <w:sz w:val="24"/>
                <w:szCs w:val="24"/>
              </w:rPr>
              <w:t>Тип урока</w:t>
            </w:r>
          </w:p>
        </w:tc>
      </w:tr>
      <w:tr w:rsidR="001B6699" w:rsidRPr="00D2405A" w:rsidTr="00413D0C">
        <w:tc>
          <w:tcPr>
            <w:tcW w:w="709" w:type="dxa"/>
            <w:vMerge/>
          </w:tcPr>
          <w:p w:rsidR="001B6699" w:rsidRPr="00D2405A" w:rsidRDefault="001B6699" w:rsidP="00314379">
            <w:pPr>
              <w:autoSpaceDE w:val="0"/>
              <w:autoSpaceDN w:val="0"/>
              <w:adjustRightInd w:val="0"/>
              <w:spacing w:after="0" w:line="240" w:lineRule="auto"/>
              <w:jc w:val="right"/>
              <w:outlineLvl w:val="0"/>
              <w:rPr>
                <w:b/>
                <w:sz w:val="24"/>
                <w:szCs w:val="24"/>
              </w:rPr>
            </w:pPr>
          </w:p>
        </w:tc>
        <w:tc>
          <w:tcPr>
            <w:tcW w:w="1418" w:type="dxa"/>
          </w:tcPr>
          <w:p w:rsidR="001B6699" w:rsidRPr="00D2405A" w:rsidRDefault="001B6699" w:rsidP="00314379">
            <w:pPr>
              <w:autoSpaceDE w:val="0"/>
              <w:autoSpaceDN w:val="0"/>
              <w:adjustRightInd w:val="0"/>
              <w:spacing w:after="0" w:line="240" w:lineRule="auto"/>
              <w:jc w:val="center"/>
              <w:outlineLvl w:val="0"/>
              <w:rPr>
                <w:b/>
                <w:sz w:val="24"/>
                <w:szCs w:val="24"/>
              </w:rPr>
            </w:pPr>
            <w:r w:rsidRPr="00D2405A">
              <w:rPr>
                <w:b/>
                <w:sz w:val="24"/>
                <w:szCs w:val="24"/>
              </w:rPr>
              <w:t>по плану</w:t>
            </w:r>
          </w:p>
        </w:tc>
        <w:tc>
          <w:tcPr>
            <w:tcW w:w="1276" w:type="dxa"/>
          </w:tcPr>
          <w:p w:rsidR="001B6699" w:rsidRPr="00D2405A" w:rsidRDefault="001B6699" w:rsidP="00314379">
            <w:pPr>
              <w:autoSpaceDE w:val="0"/>
              <w:autoSpaceDN w:val="0"/>
              <w:adjustRightInd w:val="0"/>
              <w:spacing w:after="0" w:line="240" w:lineRule="auto"/>
              <w:jc w:val="center"/>
              <w:outlineLvl w:val="0"/>
              <w:rPr>
                <w:b/>
                <w:sz w:val="24"/>
                <w:szCs w:val="24"/>
              </w:rPr>
            </w:pPr>
            <w:r w:rsidRPr="00D2405A">
              <w:rPr>
                <w:b/>
                <w:sz w:val="24"/>
                <w:szCs w:val="24"/>
              </w:rPr>
              <w:t>по факту</w:t>
            </w:r>
          </w:p>
        </w:tc>
        <w:tc>
          <w:tcPr>
            <w:tcW w:w="4536" w:type="dxa"/>
            <w:vMerge/>
          </w:tcPr>
          <w:p w:rsidR="001B6699" w:rsidRPr="00D2405A" w:rsidRDefault="001B6699" w:rsidP="00314379">
            <w:pPr>
              <w:autoSpaceDE w:val="0"/>
              <w:autoSpaceDN w:val="0"/>
              <w:adjustRightInd w:val="0"/>
              <w:spacing w:after="0" w:line="240" w:lineRule="auto"/>
              <w:jc w:val="right"/>
              <w:outlineLvl w:val="0"/>
              <w:rPr>
                <w:b/>
                <w:sz w:val="24"/>
                <w:szCs w:val="24"/>
              </w:rPr>
            </w:pPr>
          </w:p>
        </w:tc>
        <w:tc>
          <w:tcPr>
            <w:tcW w:w="2126" w:type="dxa"/>
            <w:vMerge/>
          </w:tcPr>
          <w:p w:rsidR="001B6699" w:rsidRPr="00D2405A" w:rsidRDefault="001B6699" w:rsidP="00413D0C">
            <w:pPr>
              <w:autoSpaceDE w:val="0"/>
              <w:autoSpaceDN w:val="0"/>
              <w:adjustRightInd w:val="0"/>
              <w:spacing w:after="0" w:line="240" w:lineRule="auto"/>
              <w:jc w:val="center"/>
              <w:outlineLvl w:val="0"/>
              <w:rPr>
                <w:b/>
                <w:sz w:val="24"/>
                <w:szCs w:val="24"/>
              </w:rPr>
            </w:pPr>
          </w:p>
        </w:tc>
      </w:tr>
      <w:tr w:rsidR="001B6699" w:rsidRPr="00D2405A" w:rsidTr="001B6699">
        <w:tc>
          <w:tcPr>
            <w:tcW w:w="10065" w:type="dxa"/>
            <w:gridSpan w:val="5"/>
          </w:tcPr>
          <w:p w:rsidR="001B6699" w:rsidRPr="00D2405A" w:rsidRDefault="001B6699" w:rsidP="00413D0C">
            <w:pPr>
              <w:autoSpaceDE w:val="0"/>
              <w:autoSpaceDN w:val="0"/>
              <w:adjustRightInd w:val="0"/>
              <w:spacing w:after="0" w:line="240" w:lineRule="auto"/>
              <w:jc w:val="center"/>
              <w:outlineLvl w:val="0"/>
              <w:rPr>
                <w:b/>
                <w:i/>
                <w:sz w:val="24"/>
                <w:szCs w:val="24"/>
              </w:rPr>
            </w:pPr>
            <w:r w:rsidRPr="00D2405A">
              <w:rPr>
                <w:b/>
                <w:i/>
                <w:sz w:val="24"/>
                <w:szCs w:val="24"/>
                <w:lang w:val="en-US"/>
              </w:rPr>
              <w:t>I</w:t>
            </w:r>
            <w:r w:rsidRPr="00D2405A">
              <w:rPr>
                <w:b/>
                <w:i/>
                <w:sz w:val="24"/>
                <w:szCs w:val="24"/>
              </w:rPr>
              <w:t xml:space="preserve"> четверть</w:t>
            </w:r>
          </w:p>
        </w:tc>
      </w:tr>
      <w:tr w:rsidR="0044441D" w:rsidRPr="00D2405A" w:rsidTr="001B6699">
        <w:tc>
          <w:tcPr>
            <w:tcW w:w="10065" w:type="dxa"/>
            <w:gridSpan w:val="5"/>
          </w:tcPr>
          <w:p w:rsidR="0044441D" w:rsidRPr="00D2405A" w:rsidRDefault="0044441D" w:rsidP="00413D0C">
            <w:pPr>
              <w:autoSpaceDE w:val="0"/>
              <w:autoSpaceDN w:val="0"/>
              <w:adjustRightInd w:val="0"/>
              <w:spacing w:after="0" w:line="240" w:lineRule="auto"/>
              <w:jc w:val="center"/>
              <w:outlineLvl w:val="0"/>
              <w:rPr>
                <w:b/>
                <w:sz w:val="24"/>
                <w:szCs w:val="24"/>
              </w:rPr>
            </w:pPr>
            <w:r w:rsidRPr="00D2405A">
              <w:rPr>
                <w:rFonts w:eastAsia="Times New Roman"/>
                <w:b/>
                <w:bCs/>
                <w:iCs/>
                <w:sz w:val="24"/>
                <w:szCs w:val="24"/>
                <w:lang w:eastAsia="ru-RU"/>
              </w:rPr>
              <w:t xml:space="preserve">Раздел 1. </w:t>
            </w:r>
            <w:r w:rsidRPr="00D2405A">
              <w:rPr>
                <w:rFonts w:eastAsia="Times New Roman"/>
                <w:b/>
                <w:sz w:val="24"/>
                <w:szCs w:val="24"/>
                <w:lang w:eastAsia="ru-RU"/>
              </w:rPr>
              <w:t>«</w:t>
            </w:r>
            <w:r w:rsidRPr="00D2405A">
              <w:rPr>
                <w:b/>
                <w:sz w:val="24"/>
                <w:szCs w:val="24"/>
              </w:rPr>
              <w:t>Джон Баркер</w:t>
            </w:r>
            <w:r w:rsidR="00A21596" w:rsidRPr="00D2405A">
              <w:rPr>
                <w:b/>
                <w:sz w:val="24"/>
                <w:szCs w:val="24"/>
              </w:rPr>
              <w:t xml:space="preserve"> </w:t>
            </w:r>
            <w:r w:rsidRPr="00D2405A">
              <w:rPr>
                <w:b/>
                <w:sz w:val="24"/>
                <w:szCs w:val="24"/>
              </w:rPr>
              <w:t>и его семь</w:t>
            </w:r>
            <w:r w:rsidR="00A21596" w:rsidRPr="00D2405A">
              <w:rPr>
                <w:b/>
                <w:sz w:val="24"/>
                <w:szCs w:val="24"/>
              </w:rPr>
              <w:t>я</w:t>
            </w:r>
            <w:r w:rsidRPr="00D2405A">
              <w:rPr>
                <w:b/>
                <w:sz w:val="24"/>
                <w:szCs w:val="24"/>
              </w:rPr>
              <w:t xml:space="preserve">» </w:t>
            </w:r>
            <w:r w:rsidR="00326751" w:rsidRPr="00D2405A">
              <w:rPr>
                <w:rFonts w:eastAsia="Times New Roman"/>
                <w:b/>
                <w:bCs/>
                <w:iCs/>
                <w:sz w:val="24"/>
                <w:szCs w:val="24"/>
                <w:lang w:eastAsia="ru-RU"/>
              </w:rPr>
              <w:t>– 9</w:t>
            </w:r>
            <w:r w:rsidRPr="00D2405A">
              <w:rPr>
                <w:rFonts w:eastAsia="Times New Roman"/>
                <w:b/>
                <w:bCs/>
                <w:iCs/>
                <w:sz w:val="24"/>
                <w:szCs w:val="24"/>
                <w:lang w:eastAsia="ru-RU"/>
              </w:rPr>
              <w:t xml:space="preserve"> часов</w:t>
            </w:r>
          </w:p>
        </w:tc>
      </w:tr>
      <w:tr w:rsidR="00151B6A" w:rsidRPr="00D2405A" w:rsidTr="00413D0C">
        <w:tc>
          <w:tcPr>
            <w:tcW w:w="709" w:type="dxa"/>
          </w:tcPr>
          <w:p w:rsidR="00151B6A" w:rsidRPr="00D2405A" w:rsidRDefault="00151B6A" w:rsidP="00314379">
            <w:pPr>
              <w:autoSpaceDE w:val="0"/>
              <w:autoSpaceDN w:val="0"/>
              <w:adjustRightInd w:val="0"/>
              <w:spacing w:after="0" w:line="240" w:lineRule="auto"/>
              <w:jc w:val="center"/>
              <w:outlineLvl w:val="0"/>
              <w:rPr>
                <w:b/>
                <w:sz w:val="24"/>
                <w:szCs w:val="24"/>
              </w:rPr>
            </w:pPr>
            <w:r w:rsidRPr="00D2405A">
              <w:rPr>
                <w:b/>
                <w:sz w:val="24"/>
                <w:szCs w:val="24"/>
              </w:rPr>
              <w:t>1</w:t>
            </w:r>
          </w:p>
        </w:tc>
        <w:tc>
          <w:tcPr>
            <w:tcW w:w="1418" w:type="dxa"/>
            <w:vMerge w:val="restart"/>
            <w:tcBorders>
              <w:top w:val="single" w:sz="4" w:space="0" w:color="auto"/>
              <w:left w:val="single" w:sz="4" w:space="0" w:color="auto"/>
              <w:right w:val="single" w:sz="4" w:space="0" w:color="auto"/>
            </w:tcBorders>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1276" w:type="dxa"/>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151B6A" w:rsidRPr="00D2405A" w:rsidRDefault="00151B6A" w:rsidP="00314379">
            <w:pPr>
              <w:widowControl w:val="0"/>
              <w:autoSpaceDE w:val="0"/>
              <w:autoSpaceDN w:val="0"/>
              <w:adjustRightInd w:val="0"/>
              <w:spacing w:after="0" w:line="240" w:lineRule="auto"/>
              <w:rPr>
                <w:rFonts w:eastAsia="Times New Roman"/>
                <w:sz w:val="24"/>
                <w:szCs w:val="24"/>
                <w:lang w:eastAsia="ru-RU"/>
              </w:rPr>
            </w:pPr>
            <w:r w:rsidRPr="00D2405A">
              <w:rPr>
                <w:sz w:val="24"/>
                <w:szCs w:val="24"/>
              </w:rPr>
              <w:t>Джон Баркер и его семья</w:t>
            </w:r>
            <w:r w:rsidR="00734890" w:rsidRPr="00D2405A">
              <w:rPr>
                <w:color w:val="000000"/>
                <w:sz w:val="24"/>
                <w:szCs w:val="24"/>
                <w:shd w:val="clear" w:color="auto" w:fill="FFFFFF"/>
              </w:rPr>
              <w:t xml:space="preserve"> (родители, сестра, кузина).</w:t>
            </w:r>
          </w:p>
        </w:tc>
        <w:tc>
          <w:tcPr>
            <w:tcW w:w="2126" w:type="dxa"/>
          </w:tcPr>
          <w:p w:rsidR="00151B6A" w:rsidRPr="00D2405A" w:rsidRDefault="00151B6A" w:rsidP="00413D0C">
            <w:pPr>
              <w:spacing w:after="0" w:line="240" w:lineRule="auto"/>
              <w:jc w:val="center"/>
              <w:rPr>
                <w:sz w:val="24"/>
                <w:szCs w:val="24"/>
              </w:rPr>
            </w:pPr>
            <w:r w:rsidRPr="00D2405A">
              <w:rPr>
                <w:bCs/>
                <w:color w:val="000000"/>
                <w:sz w:val="24"/>
                <w:szCs w:val="24"/>
              </w:rPr>
              <w:t>урок изучения                                                                                           нового материала</w:t>
            </w:r>
          </w:p>
        </w:tc>
      </w:tr>
      <w:tr w:rsidR="00151B6A" w:rsidRPr="00D2405A" w:rsidTr="00413D0C">
        <w:trPr>
          <w:trHeight w:val="70"/>
        </w:trPr>
        <w:tc>
          <w:tcPr>
            <w:tcW w:w="709" w:type="dxa"/>
          </w:tcPr>
          <w:p w:rsidR="00151B6A" w:rsidRPr="00D2405A" w:rsidRDefault="00151B6A" w:rsidP="00314379">
            <w:pPr>
              <w:autoSpaceDE w:val="0"/>
              <w:autoSpaceDN w:val="0"/>
              <w:adjustRightInd w:val="0"/>
              <w:spacing w:after="0" w:line="240" w:lineRule="auto"/>
              <w:jc w:val="center"/>
              <w:outlineLvl w:val="0"/>
              <w:rPr>
                <w:b/>
                <w:sz w:val="24"/>
                <w:szCs w:val="24"/>
              </w:rPr>
            </w:pPr>
            <w:r w:rsidRPr="00D2405A">
              <w:rPr>
                <w:b/>
                <w:sz w:val="24"/>
                <w:szCs w:val="24"/>
              </w:rPr>
              <w:t>2</w:t>
            </w:r>
          </w:p>
        </w:tc>
        <w:tc>
          <w:tcPr>
            <w:tcW w:w="1418" w:type="dxa"/>
            <w:vMerge/>
            <w:tcBorders>
              <w:left w:val="single" w:sz="4" w:space="0" w:color="auto"/>
              <w:bottom w:val="single" w:sz="4" w:space="0" w:color="auto"/>
              <w:right w:val="single" w:sz="4" w:space="0" w:color="auto"/>
            </w:tcBorders>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1276" w:type="dxa"/>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151B6A" w:rsidRPr="00D2405A" w:rsidRDefault="00151B6A" w:rsidP="00314379">
            <w:pPr>
              <w:widowControl w:val="0"/>
              <w:autoSpaceDE w:val="0"/>
              <w:autoSpaceDN w:val="0"/>
              <w:adjustRightInd w:val="0"/>
              <w:spacing w:after="0" w:line="240" w:lineRule="auto"/>
              <w:rPr>
                <w:rFonts w:eastAsia="Times New Roman"/>
                <w:sz w:val="24"/>
                <w:szCs w:val="24"/>
                <w:lang w:eastAsia="ru-RU"/>
              </w:rPr>
            </w:pPr>
            <w:r w:rsidRPr="00D2405A">
              <w:rPr>
                <w:sz w:val="24"/>
                <w:szCs w:val="24"/>
              </w:rPr>
              <w:t>Общие и специальные вопросы в настоящем простом времени.</w:t>
            </w:r>
          </w:p>
        </w:tc>
        <w:tc>
          <w:tcPr>
            <w:tcW w:w="2126" w:type="dxa"/>
          </w:tcPr>
          <w:p w:rsidR="00151B6A" w:rsidRPr="00D2405A" w:rsidRDefault="00151B6A" w:rsidP="00413D0C">
            <w:pPr>
              <w:spacing w:after="0" w:line="240" w:lineRule="auto"/>
              <w:jc w:val="center"/>
              <w:rPr>
                <w:sz w:val="24"/>
                <w:szCs w:val="24"/>
              </w:rPr>
            </w:pPr>
            <w:r w:rsidRPr="00D2405A">
              <w:rPr>
                <w:bCs/>
                <w:color w:val="000000"/>
                <w:sz w:val="24"/>
                <w:szCs w:val="24"/>
              </w:rPr>
              <w:t>урок изучения                                                                                           нового материала</w:t>
            </w:r>
          </w:p>
        </w:tc>
      </w:tr>
      <w:tr w:rsidR="00151B6A" w:rsidRPr="00D2405A" w:rsidTr="00413D0C">
        <w:trPr>
          <w:trHeight w:val="70"/>
        </w:trPr>
        <w:tc>
          <w:tcPr>
            <w:tcW w:w="709" w:type="dxa"/>
          </w:tcPr>
          <w:p w:rsidR="00151B6A" w:rsidRPr="00D2405A" w:rsidRDefault="00151B6A" w:rsidP="00314379">
            <w:pPr>
              <w:autoSpaceDE w:val="0"/>
              <w:autoSpaceDN w:val="0"/>
              <w:adjustRightInd w:val="0"/>
              <w:spacing w:after="0" w:line="240" w:lineRule="auto"/>
              <w:jc w:val="center"/>
              <w:outlineLvl w:val="0"/>
              <w:rPr>
                <w:b/>
                <w:sz w:val="24"/>
                <w:szCs w:val="24"/>
              </w:rPr>
            </w:pPr>
            <w:r w:rsidRPr="00D2405A">
              <w:rPr>
                <w:b/>
                <w:sz w:val="24"/>
                <w:szCs w:val="24"/>
              </w:rPr>
              <w:t>3</w:t>
            </w:r>
          </w:p>
        </w:tc>
        <w:tc>
          <w:tcPr>
            <w:tcW w:w="1418" w:type="dxa"/>
            <w:vMerge w:val="restart"/>
            <w:tcBorders>
              <w:top w:val="single" w:sz="4" w:space="0" w:color="auto"/>
              <w:left w:val="single" w:sz="4" w:space="0" w:color="auto"/>
              <w:right w:val="single" w:sz="4" w:space="0" w:color="auto"/>
            </w:tcBorders>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1276" w:type="dxa"/>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151B6A" w:rsidRPr="00D2405A" w:rsidRDefault="00151B6A" w:rsidP="00314379">
            <w:pPr>
              <w:spacing w:after="0" w:line="240" w:lineRule="auto"/>
              <w:rPr>
                <w:sz w:val="24"/>
                <w:szCs w:val="24"/>
              </w:rPr>
            </w:pPr>
            <w:r w:rsidRPr="00D2405A">
              <w:rPr>
                <w:color w:val="000000"/>
                <w:sz w:val="24"/>
                <w:szCs w:val="24"/>
                <w:shd w:val="clear" w:color="auto" w:fill="FFFFFF"/>
              </w:rPr>
              <w:t>Сестра Джона Баркера. Наречия частотности.</w:t>
            </w:r>
          </w:p>
        </w:tc>
        <w:tc>
          <w:tcPr>
            <w:tcW w:w="2126" w:type="dxa"/>
          </w:tcPr>
          <w:p w:rsidR="00151B6A" w:rsidRPr="00D2405A" w:rsidRDefault="00151B6A" w:rsidP="00413D0C">
            <w:pPr>
              <w:spacing w:after="0" w:line="240" w:lineRule="auto"/>
              <w:jc w:val="center"/>
              <w:rPr>
                <w:sz w:val="24"/>
                <w:szCs w:val="24"/>
              </w:rPr>
            </w:pPr>
            <w:r w:rsidRPr="00D2405A">
              <w:rPr>
                <w:bCs/>
                <w:color w:val="000000"/>
                <w:sz w:val="24"/>
                <w:szCs w:val="24"/>
              </w:rPr>
              <w:t>комбинированный</w:t>
            </w:r>
          </w:p>
        </w:tc>
      </w:tr>
      <w:tr w:rsidR="00151B6A" w:rsidRPr="00D2405A" w:rsidTr="00413D0C">
        <w:tc>
          <w:tcPr>
            <w:tcW w:w="709" w:type="dxa"/>
          </w:tcPr>
          <w:p w:rsidR="00151B6A" w:rsidRPr="00D2405A" w:rsidRDefault="00151B6A" w:rsidP="00314379">
            <w:pPr>
              <w:autoSpaceDE w:val="0"/>
              <w:autoSpaceDN w:val="0"/>
              <w:adjustRightInd w:val="0"/>
              <w:spacing w:after="0" w:line="240" w:lineRule="auto"/>
              <w:jc w:val="center"/>
              <w:outlineLvl w:val="0"/>
              <w:rPr>
                <w:b/>
                <w:sz w:val="24"/>
                <w:szCs w:val="24"/>
              </w:rPr>
            </w:pPr>
            <w:r w:rsidRPr="00D2405A">
              <w:rPr>
                <w:b/>
                <w:sz w:val="24"/>
                <w:szCs w:val="24"/>
              </w:rPr>
              <w:t>4</w:t>
            </w:r>
          </w:p>
        </w:tc>
        <w:tc>
          <w:tcPr>
            <w:tcW w:w="1418" w:type="dxa"/>
            <w:vMerge/>
            <w:tcBorders>
              <w:left w:val="single" w:sz="4" w:space="0" w:color="auto"/>
              <w:bottom w:val="single" w:sz="4" w:space="0" w:color="auto"/>
              <w:right w:val="single" w:sz="4" w:space="0" w:color="auto"/>
            </w:tcBorders>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1276" w:type="dxa"/>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151B6A" w:rsidRPr="00D2405A" w:rsidRDefault="00151B6A" w:rsidP="00314379">
            <w:pPr>
              <w:spacing w:after="0" w:line="240" w:lineRule="auto"/>
              <w:rPr>
                <w:rFonts w:eastAsia="Times New Roman"/>
                <w:sz w:val="24"/>
                <w:szCs w:val="24"/>
                <w:lang w:eastAsia="ru-RU"/>
              </w:rPr>
            </w:pPr>
            <w:r w:rsidRPr="00D2405A">
              <w:rPr>
                <w:color w:val="000000"/>
                <w:sz w:val="24"/>
                <w:szCs w:val="24"/>
                <w:shd w:val="clear" w:color="auto" w:fill="FFFFFF"/>
              </w:rPr>
              <w:t xml:space="preserve">Джон и его деятельность. Притяжательный падеж имён существительных в </w:t>
            </w:r>
            <w:r w:rsidRPr="00D2405A">
              <w:rPr>
                <w:sz w:val="24"/>
                <w:szCs w:val="24"/>
              </w:rPr>
              <w:t>единственном числе</w:t>
            </w:r>
          </w:p>
        </w:tc>
        <w:tc>
          <w:tcPr>
            <w:tcW w:w="2126" w:type="dxa"/>
          </w:tcPr>
          <w:p w:rsidR="00151B6A" w:rsidRPr="00D2405A" w:rsidRDefault="00151B6A" w:rsidP="00413D0C">
            <w:pPr>
              <w:spacing w:after="0" w:line="240" w:lineRule="auto"/>
              <w:jc w:val="center"/>
              <w:rPr>
                <w:sz w:val="24"/>
                <w:szCs w:val="24"/>
              </w:rPr>
            </w:pPr>
            <w:r w:rsidRPr="00D2405A">
              <w:rPr>
                <w:bCs/>
                <w:color w:val="000000"/>
                <w:sz w:val="24"/>
                <w:szCs w:val="24"/>
              </w:rPr>
              <w:t>комбинированный</w:t>
            </w:r>
          </w:p>
        </w:tc>
      </w:tr>
      <w:tr w:rsidR="00151B6A" w:rsidRPr="00D2405A" w:rsidTr="00413D0C">
        <w:tc>
          <w:tcPr>
            <w:tcW w:w="709" w:type="dxa"/>
          </w:tcPr>
          <w:p w:rsidR="00151B6A" w:rsidRPr="00D2405A" w:rsidRDefault="00151B6A" w:rsidP="00314379">
            <w:pPr>
              <w:autoSpaceDE w:val="0"/>
              <w:autoSpaceDN w:val="0"/>
              <w:adjustRightInd w:val="0"/>
              <w:spacing w:after="0" w:line="240" w:lineRule="auto"/>
              <w:jc w:val="center"/>
              <w:outlineLvl w:val="0"/>
              <w:rPr>
                <w:b/>
                <w:sz w:val="24"/>
                <w:szCs w:val="24"/>
              </w:rPr>
            </w:pPr>
            <w:r w:rsidRPr="00D2405A">
              <w:rPr>
                <w:b/>
                <w:sz w:val="24"/>
                <w:szCs w:val="24"/>
              </w:rPr>
              <w:t>5</w:t>
            </w:r>
          </w:p>
        </w:tc>
        <w:tc>
          <w:tcPr>
            <w:tcW w:w="1418" w:type="dxa"/>
            <w:vMerge w:val="restart"/>
            <w:tcBorders>
              <w:top w:val="single" w:sz="4" w:space="0" w:color="auto"/>
              <w:left w:val="single" w:sz="4" w:space="0" w:color="auto"/>
              <w:right w:val="single" w:sz="4" w:space="0" w:color="auto"/>
            </w:tcBorders>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1276" w:type="dxa"/>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151B6A" w:rsidRPr="00D2405A" w:rsidRDefault="00151B6A" w:rsidP="00314379">
            <w:pPr>
              <w:spacing w:after="0" w:line="240" w:lineRule="auto"/>
              <w:rPr>
                <w:rFonts w:eastAsia="Times New Roman"/>
                <w:sz w:val="24"/>
                <w:szCs w:val="24"/>
                <w:lang w:eastAsia="ru-RU"/>
              </w:rPr>
            </w:pPr>
            <w:r w:rsidRPr="00D2405A">
              <w:rPr>
                <w:color w:val="000000"/>
                <w:sz w:val="24"/>
                <w:szCs w:val="24"/>
                <w:shd w:val="clear" w:color="auto" w:fill="FFFFFF"/>
              </w:rPr>
              <w:t xml:space="preserve">Семейное генеалогическое древо семьи Баркер. </w:t>
            </w:r>
            <w:r w:rsidRPr="00D2405A">
              <w:rPr>
                <w:sz w:val="24"/>
                <w:szCs w:val="24"/>
              </w:rPr>
              <w:t>Притяжательный падеж существительных во множественном числе.</w:t>
            </w:r>
          </w:p>
        </w:tc>
        <w:tc>
          <w:tcPr>
            <w:tcW w:w="2126" w:type="dxa"/>
          </w:tcPr>
          <w:p w:rsidR="00151B6A" w:rsidRPr="00D2405A" w:rsidRDefault="00151B6A" w:rsidP="00413D0C">
            <w:pPr>
              <w:spacing w:after="0" w:line="240" w:lineRule="auto"/>
              <w:jc w:val="center"/>
              <w:rPr>
                <w:sz w:val="24"/>
                <w:szCs w:val="24"/>
              </w:rPr>
            </w:pPr>
            <w:r w:rsidRPr="00D2405A">
              <w:rPr>
                <w:bCs/>
                <w:color w:val="000000"/>
                <w:sz w:val="24"/>
                <w:szCs w:val="24"/>
              </w:rPr>
              <w:t>комбинированный</w:t>
            </w:r>
          </w:p>
        </w:tc>
      </w:tr>
      <w:tr w:rsidR="00151B6A" w:rsidRPr="00D2405A" w:rsidTr="00413D0C">
        <w:tc>
          <w:tcPr>
            <w:tcW w:w="709" w:type="dxa"/>
          </w:tcPr>
          <w:p w:rsidR="00151B6A" w:rsidRPr="00D2405A" w:rsidRDefault="00151B6A" w:rsidP="00314379">
            <w:pPr>
              <w:autoSpaceDE w:val="0"/>
              <w:autoSpaceDN w:val="0"/>
              <w:adjustRightInd w:val="0"/>
              <w:spacing w:after="0" w:line="240" w:lineRule="auto"/>
              <w:jc w:val="center"/>
              <w:outlineLvl w:val="0"/>
              <w:rPr>
                <w:b/>
                <w:sz w:val="24"/>
                <w:szCs w:val="24"/>
              </w:rPr>
            </w:pPr>
            <w:r w:rsidRPr="00D2405A">
              <w:rPr>
                <w:b/>
                <w:sz w:val="24"/>
                <w:szCs w:val="24"/>
              </w:rPr>
              <w:t>6</w:t>
            </w:r>
          </w:p>
        </w:tc>
        <w:tc>
          <w:tcPr>
            <w:tcW w:w="1418" w:type="dxa"/>
            <w:vMerge/>
            <w:tcBorders>
              <w:left w:val="single" w:sz="4" w:space="0" w:color="auto"/>
              <w:bottom w:val="single" w:sz="4" w:space="0" w:color="auto"/>
              <w:right w:val="single" w:sz="4" w:space="0" w:color="auto"/>
            </w:tcBorders>
          </w:tcPr>
          <w:p w:rsidR="00151B6A" w:rsidRPr="00D2405A" w:rsidRDefault="00151B6A" w:rsidP="00314379">
            <w:pPr>
              <w:autoSpaceDE w:val="0"/>
              <w:autoSpaceDN w:val="0"/>
              <w:adjustRightInd w:val="0"/>
              <w:spacing w:after="0" w:line="240" w:lineRule="auto"/>
              <w:jc w:val="right"/>
              <w:outlineLvl w:val="0"/>
              <w:rPr>
                <w:sz w:val="24"/>
                <w:szCs w:val="24"/>
              </w:rPr>
            </w:pPr>
          </w:p>
        </w:tc>
        <w:tc>
          <w:tcPr>
            <w:tcW w:w="1276" w:type="dxa"/>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151B6A" w:rsidRPr="00D2405A" w:rsidRDefault="00151B6A" w:rsidP="00314379">
            <w:pPr>
              <w:suppressAutoHyphens/>
              <w:spacing w:after="0" w:line="240" w:lineRule="auto"/>
              <w:rPr>
                <w:rFonts w:eastAsia="Times New Roman"/>
                <w:bCs/>
                <w:kern w:val="1"/>
                <w:sz w:val="24"/>
                <w:szCs w:val="24"/>
                <w:lang w:eastAsia="ar-SA"/>
              </w:rPr>
            </w:pPr>
            <w:r w:rsidRPr="00D2405A">
              <w:rPr>
                <w:color w:val="000000"/>
                <w:sz w:val="24"/>
                <w:szCs w:val="24"/>
                <w:shd w:val="clear" w:color="auto" w:fill="FFFFFF"/>
              </w:rPr>
              <w:t xml:space="preserve">Обычный день семьи Баркер. </w:t>
            </w:r>
          </w:p>
        </w:tc>
        <w:tc>
          <w:tcPr>
            <w:tcW w:w="2126" w:type="dxa"/>
          </w:tcPr>
          <w:p w:rsidR="00151B6A" w:rsidRPr="00D2405A" w:rsidRDefault="00151B6A" w:rsidP="00413D0C">
            <w:pPr>
              <w:spacing w:after="0" w:line="240" w:lineRule="auto"/>
              <w:jc w:val="center"/>
              <w:rPr>
                <w:sz w:val="24"/>
                <w:szCs w:val="24"/>
              </w:rPr>
            </w:pPr>
            <w:r w:rsidRPr="00D2405A">
              <w:rPr>
                <w:bCs/>
                <w:color w:val="000000"/>
                <w:sz w:val="24"/>
                <w:szCs w:val="24"/>
              </w:rPr>
              <w:t>комбинированный</w:t>
            </w:r>
          </w:p>
        </w:tc>
      </w:tr>
      <w:tr w:rsidR="00151B6A" w:rsidRPr="00D2405A" w:rsidTr="00413D0C">
        <w:tc>
          <w:tcPr>
            <w:tcW w:w="709" w:type="dxa"/>
          </w:tcPr>
          <w:p w:rsidR="00151B6A" w:rsidRPr="00D2405A" w:rsidRDefault="00151B6A" w:rsidP="00314379">
            <w:pPr>
              <w:autoSpaceDE w:val="0"/>
              <w:autoSpaceDN w:val="0"/>
              <w:adjustRightInd w:val="0"/>
              <w:spacing w:after="0" w:line="240" w:lineRule="auto"/>
              <w:jc w:val="center"/>
              <w:outlineLvl w:val="0"/>
              <w:rPr>
                <w:b/>
                <w:sz w:val="24"/>
                <w:szCs w:val="24"/>
              </w:rPr>
            </w:pPr>
            <w:r w:rsidRPr="00D2405A">
              <w:rPr>
                <w:b/>
                <w:sz w:val="24"/>
                <w:szCs w:val="24"/>
              </w:rPr>
              <w:t>7</w:t>
            </w:r>
          </w:p>
        </w:tc>
        <w:tc>
          <w:tcPr>
            <w:tcW w:w="1418" w:type="dxa"/>
            <w:vMerge w:val="restart"/>
            <w:tcBorders>
              <w:top w:val="single" w:sz="4" w:space="0" w:color="auto"/>
              <w:left w:val="single" w:sz="4" w:space="0" w:color="auto"/>
              <w:right w:val="single" w:sz="4" w:space="0" w:color="auto"/>
            </w:tcBorders>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1276" w:type="dxa"/>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151B6A" w:rsidRPr="00D2405A" w:rsidRDefault="00151B6A" w:rsidP="00314379">
            <w:pPr>
              <w:suppressAutoHyphens/>
              <w:spacing w:after="0" w:line="240" w:lineRule="auto"/>
              <w:rPr>
                <w:sz w:val="24"/>
                <w:szCs w:val="24"/>
              </w:rPr>
            </w:pPr>
            <w:r w:rsidRPr="00D2405A">
              <w:rPr>
                <w:sz w:val="24"/>
                <w:szCs w:val="24"/>
              </w:rPr>
              <w:t>Повторение изученного материала</w:t>
            </w:r>
            <w:r w:rsidR="00326751" w:rsidRPr="00D2405A">
              <w:rPr>
                <w:sz w:val="24"/>
                <w:szCs w:val="24"/>
              </w:rPr>
              <w:t>.</w:t>
            </w:r>
          </w:p>
        </w:tc>
        <w:tc>
          <w:tcPr>
            <w:tcW w:w="2126" w:type="dxa"/>
          </w:tcPr>
          <w:p w:rsidR="00151B6A" w:rsidRPr="00D2405A" w:rsidRDefault="00151B6A" w:rsidP="00413D0C">
            <w:pPr>
              <w:spacing w:after="0" w:line="240" w:lineRule="auto"/>
              <w:jc w:val="center"/>
              <w:rPr>
                <w:sz w:val="24"/>
                <w:szCs w:val="24"/>
              </w:rPr>
            </w:pPr>
            <w:r w:rsidRPr="00D2405A">
              <w:rPr>
                <w:bCs/>
                <w:color w:val="000000"/>
                <w:sz w:val="24"/>
                <w:szCs w:val="24"/>
              </w:rPr>
              <w:t>урок обобщения и                                                                             систематизации</w:t>
            </w:r>
          </w:p>
        </w:tc>
      </w:tr>
      <w:tr w:rsidR="00151B6A" w:rsidRPr="00D2405A" w:rsidTr="00413D0C">
        <w:tc>
          <w:tcPr>
            <w:tcW w:w="709" w:type="dxa"/>
          </w:tcPr>
          <w:p w:rsidR="00151B6A" w:rsidRPr="00D2405A" w:rsidRDefault="00151B6A" w:rsidP="00314379">
            <w:pPr>
              <w:autoSpaceDE w:val="0"/>
              <w:autoSpaceDN w:val="0"/>
              <w:adjustRightInd w:val="0"/>
              <w:spacing w:after="0" w:line="240" w:lineRule="auto"/>
              <w:jc w:val="center"/>
              <w:outlineLvl w:val="0"/>
              <w:rPr>
                <w:b/>
                <w:sz w:val="24"/>
                <w:szCs w:val="24"/>
              </w:rPr>
            </w:pPr>
            <w:r w:rsidRPr="00D2405A">
              <w:rPr>
                <w:b/>
                <w:sz w:val="24"/>
                <w:szCs w:val="24"/>
              </w:rPr>
              <w:t>8</w:t>
            </w:r>
          </w:p>
        </w:tc>
        <w:tc>
          <w:tcPr>
            <w:tcW w:w="1418" w:type="dxa"/>
            <w:vMerge/>
            <w:tcBorders>
              <w:left w:val="single" w:sz="4" w:space="0" w:color="auto"/>
              <w:bottom w:val="single" w:sz="4" w:space="0" w:color="auto"/>
              <w:right w:val="single" w:sz="4" w:space="0" w:color="auto"/>
            </w:tcBorders>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1276" w:type="dxa"/>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151B6A" w:rsidRPr="00D2405A" w:rsidRDefault="00326751" w:rsidP="00314379">
            <w:pPr>
              <w:spacing w:after="0" w:line="240" w:lineRule="auto"/>
              <w:rPr>
                <w:sz w:val="24"/>
                <w:szCs w:val="24"/>
              </w:rPr>
            </w:pPr>
            <w:r w:rsidRPr="00D2405A">
              <w:rPr>
                <w:bCs/>
                <w:sz w:val="24"/>
                <w:szCs w:val="24"/>
              </w:rPr>
              <w:t>Контрольная</w:t>
            </w:r>
            <w:r w:rsidR="00151B6A" w:rsidRPr="00D2405A">
              <w:rPr>
                <w:bCs/>
                <w:sz w:val="24"/>
                <w:szCs w:val="24"/>
              </w:rPr>
              <w:t xml:space="preserve"> работа </w:t>
            </w:r>
            <w:r w:rsidR="00D172D0" w:rsidRPr="00D2405A">
              <w:rPr>
                <w:bCs/>
                <w:sz w:val="24"/>
                <w:szCs w:val="24"/>
              </w:rPr>
              <w:t xml:space="preserve">№1 </w:t>
            </w:r>
            <w:r w:rsidR="00151B6A" w:rsidRPr="00D2405A">
              <w:rPr>
                <w:sz w:val="24"/>
                <w:szCs w:val="24"/>
              </w:rPr>
              <w:t>по теме</w:t>
            </w:r>
            <w:r w:rsidR="00151B6A" w:rsidRPr="00D2405A">
              <w:rPr>
                <w:bCs/>
                <w:sz w:val="24"/>
                <w:szCs w:val="24"/>
              </w:rPr>
              <w:t xml:space="preserve"> </w:t>
            </w:r>
            <w:r w:rsidR="00151B6A" w:rsidRPr="00D2405A">
              <w:rPr>
                <w:sz w:val="24"/>
                <w:szCs w:val="24"/>
              </w:rPr>
              <w:t>«Джон Баркер и его семья».</w:t>
            </w:r>
          </w:p>
        </w:tc>
        <w:tc>
          <w:tcPr>
            <w:tcW w:w="2126" w:type="dxa"/>
          </w:tcPr>
          <w:p w:rsidR="00151B6A" w:rsidRPr="00D2405A" w:rsidRDefault="00151B6A" w:rsidP="00413D0C">
            <w:pPr>
              <w:spacing w:after="0" w:line="240" w:lineRule="auto"/>
              <w:jc w:val="center"/>
              <w:rPr>
                <w:sz w:val="24"/>
                <w:szCs w:val="24"/>
              </w:rPr>
            </w:pPr>
            <w:r w:rsidRPr="00D2405A">
              <w:rPr>
                <w:bCs/>
                <w:color w:val="000000"/>
                <w:sz w:val="24"/>
                <w:szCs w:val="24"/>
              </w:rPr>
              <w:t>урок контроля и коррекции</w:t>
            </w:r>
          </w:p>
        </w:tc>
      </w:tr>
      <w:tr w:rsidR="00151B6A" w:rsidRPr="00D2405A" w:rsidTr="00413D0C">
        <w:tc>
          <w:tcPr>
            <w:tcW w:w="709" w:type="dxa"/>
          </w:tcPr>
          <w:p w:rsidR="00151B6A" w:rsidRPr="00D2405A" w:rsidRDefault="00151B6A" w:rsidP="00314379">
            <w:pPr>
              <w:autoSpaceDE w:val="0"/>
              <w:autoSpaceDN w:val="0"/>
              <w:adjustRightInd w:val="0"/>
              <w:spacing w:after="0" w:line="240" w:lineRule="auto"/>
              <w:jc w:val="center"/>
              <w:outlineLvl w:val="0"/>
              <w:rPr>
                <w:b/>
                <w:sz w:val="24"/>
                <w:szCs w:val="24"/>
              </w:rPr>
            </w:pPr>
            <w:r w:rsidRPr="00D2405A">
              <w:rPr>
                <w:b/>
                <w:sz w:val="24"/>
                <w:szCs w:val="24"/>
              </w:rPr>
              <w:t>9</w:t>
            </w:r>
          </w:p>
        </w:tc>
        <w:tc>
          <w:tcPr>
            <w:tcW w:w="1418" w:type="dxa"/>
            <w:tcBorders>
              <w:top w:val="single" w:sz="4" w:space="0" w:color="auto"/>
              <w:left w:val="single" w:sz="4" w:space="0" w:color="auto"/>
              <w:right w:val="single" w:sz="4" w:space="0" w:color="auto"/>
            </w:tcBorders>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1276" w:type="dxa"/>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151B6A" w:rsidRPr="00D2405A" w:rsidRDefault="00151B6A" w:rsidP="00314379">
            <w:pPr>
              <w:spacing w:after="0" w:line="240" w:lineRule="auto"/>
              <w:rPr>
                <w:sz w:val="24"/>
                <w:szCs w:val="24"/>
              </w:rPr>
            </w:pPr>
            <w:r w:rsidRPr="00D2405A">
              <w:rPr>
                <w:sz w:val="24"/>
                <w:szCs w:val="24"/>
              </w:rPr>
              <w:t>Работа над ошибками. Презентация проекта №1 по теме «Мое семейное дерево»</w:t>
            </w:r>
          </w:p>
        </w:tc>
        <w:tc>
          <w:tcPr>
            <w:tcW w:w="2126" w:type="dxa"/>
          </w:tcPr>
          <w:p w:rsidR="00151B6A" w:rsidRPr="00D2405A" w:rsidRDefault="00151B6A" w:rsidP="00413D0C">
            <w:pPr>
              <w:spacing w:after="0" w:line="240" w:lineRule="auto"/>
              <w:jc w:val="center"/>
              <w:rPr>
                <w:sz w:val="24"/>
                <w:szCs w:val="24"/>
              </w:rPr>
            </w:pPr>
            <w:r w:rsidRPr="00D2405A">
              <w:rPr>
                <w:bCs/>
                <w:color w:val="000000"/>
                <w:sz w:val="24"/>
                <w:szCs w:val="24"/>
              </w:rPr>
              <w:t>комплексно-творческий урок</w:t>
            </w:r>
          </w:p>
        </w:tc>
      </w:tr>
      <w:tr w:rsidR="00326751" w:rsidRPr="00D2405A" w:rsidTr="00734890">
        <w:tc>
          <w:tcPr>
            <w:tcW w:w="10065" w:type="dxa"/>
            <w:gridSpan w:val="5"/>
          </w:tcPr>
          <w:p w:rsidR="00326751" w:rsidRPr="00D2405A" w:rsidRDefault="00326751" w:rsidP="00413D0C">
            <w:pPr>
              <w:spacing w:after="0" w:line="240" w:lineRule="auto"/>
              <w:jc w:val="center"/>
              <w:rPr>
                <w:b/>
                <w:bCs/>
                <w:color w:val="000000"/>
                <w:sz w:val="24"/>
                <w:szCs w:val="24"/>
              </w:rPr>
            </w:pPr>
            <w:r w:rsidRPr="00D2405A">
              <w:rPr>
                <w:rFonts w:eastAsia="Times New Roman"/>
                <w:b/>
                <w:bCs/>
                <w:iCs/>
                <w:sz w:val="24"/>
                <w:szCs w:val="24"/>
                <w:lang w:eastAsia="ru-RU"/>
              </w:rPr>
              <w:t xml:space="preserve">Раздел 2. </w:t>
            </w:r>
            <w:r w:rsidRPr="00D2405A">
              <w:rPr>
                <w:rFonts w:eastAsia="Times New Roman"/>
                <w:b/>
                <w:sz w:val="24"/>
                <w:szCs w:val="24"/>
                <w:lang w:eastAsia="ru-RU"/>
              </w:rPr>
              <w:t>«Мой день</w:t>
            </w:r>
            <w:r w:rsidRPr="00D2405A">
              <w:rPr>
                <w:b/>
                <w:sz w:val="24"/>
                <w:szCs w:val="24"/>
              </w:rPr>
              <w:t xml:space="preserve">» </w:t>
            </w:r>
            <w:r w:rsidRPr="00D2405A">
              <w:rPr>
                <w:rFonts w:eastAsia="Times New Roman"/>
                <w:b/>
                <w:bCs/>
                <w:iCs/>
                <w:sz w:val="24"/>
                <w:szCs w:val="24"/>
                <w:lang w:eastAsia="ru-RU"/>
              </w:rPr>
              <w:t>– 9 часов</w:t>
            </w:r>
          </w:p>
        </w:tc>
      </w:tr>
      <w:tr w:rsidR="00326751" w:rsidRPr="00D2405A" w:rsidTr="00413D0C">
        <w:tc>
          <w:tcPr>
            <w:tcW w:w="709" w:type="dxa"/>
          </w:tcPr>
          <w:p w:rsidR="00326751" w:rsidRPr="00D2405A" w:rsidRDefault="00326751" w:rsidP="00314379">
            <w:pPr>
              <w:autoSpaceDE w:val="0"/>
              <w:autoSpaceDN w:val="0"/>
              <w:adjustRightInd w:val="0"/>
              <w:spacing w:after="0" w:line="240" w:lineRule="auto"/>
              <w:jc w:val="center"/>
              <w:outlineLvl w:val="0"/>
              <w:rPr>
                <w:b/>
                <w:sz w:val="24"/>
                <w:szCs w:val="24"/>
              </w:rPr>
            </w:pPr>
            <w:r w:rsidRPr="00D2405A">
              <w:rPr>
                <w:b/>
                <w:sz w:val="24"/>
                <w:szCs w:val="24"/>
              </w:rPr>
              <w:t>10</w:t>
            </w:r>
          </w:p>
        </w:tc>
        <w:tc>
          <w:tcPr>
            <w:tcW w:w="1418" w:type="dxa"/>
            <w:tcBorders>
              <w:left w:val="single" w:sz="4" w:space="0" w:color="auto"/>
              <w:bottom w:val="single" w:sz="4" w:space="0" w:color="auto"/>
              <w:right w:val="single" w:sz="4" w:space="0" w:color="auto"/>
            </w:tcBorders>
          </w:tcPr>
          <w:p w:rsidR="00326751" w:rsidRPr="00D2405A" w:rsidRDefault="00326751" w:rsidP="00502F4F">
            <w:pPr>
              <w:autoSpaceDE w:val="0"/>
              <w:autoSpaceDN w:val="0"/>
              <w:adjustRightInd w:val="0"/>
              <w:spacing w:after="0" w:line="240" w:lineRule="auto"/>
              <w:jc w:val="center"/>
              <w:outlineLvl w:val="0"/>
              <w:rPr>
                <w:sz w:val="24"/>
                <w:szCs w:val="24"/>
              </w:rPr>
            </w:pPr>
          </w:p>
        </w:tc>
        <w:tc>
          <w:tcPr>
            <w:tcW w:w="1276" w:type="dxa"/>
          </w:tcPr>
          <w:p w:rsidR="00326751" w:rsidRPr="00D2405A" w:rsidRDefault="00326751"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326751" w:rsidRPr="00D2405A" w:rsidRDefault="00326751" w:rsidP="00314379">
            <w:pPr>
              <w:spacing w:after="0" w:line="240" w:lineRule="auto"/>
              <w:rPr>
                <w:color w:val="000000"/>
                <w:sz w:val="24"/>
                <w:szCs w:val="24"/>
                <w:shd w:val="clear" w:color="auto" w:fill="FFFFFF"/>
              </w:rPr>
            </w:pPr>
            <w:r w:rsidRPr="00D2405A">
              <w:rPr>
                <w:color w:val="000000"/>
                <w:sz w:val="24"/>
                <w:szCs w:val="24"/>
                <w:shd w:val="clear" w:color="auto" w:fill="FFFFFF"/>
              </w:rPr>
              <w:t>Выходной день.</w:t>
            </w:r>
          </w:p>
        </w:tc>
        <w:tc>
          <w:tcPr>
            <w:tcW w:w="2126" w:type="dxa"/>
          </w:tcPr>
          <w:p w:rsidR="00326751" w:rsidRPr="00D2405A" w:rsidRDefault="00C612B4" w:rsidP="00413D0C">
            <w:pPr>
              <w:spacing w:after="0" w:line="240" w:lineRule="auto"/>
              <w:jc w:val="center"/>
              <w:rPr>
                <w:bCs/>
                <w:color w:val="000000"/>
                <w:sz w:val="24"/>
                <w:szCs w:val="24"/>
              </w:rPr>
            </w:pPr>
            <w:r w:rsidRPr="00D2405A">
              <w:rPr>
                <w:bCs/>
                <w:color w:val="000000"/>
                <w:sz w:val="24"/>
                <w:szCs w:val="24"/>
              </w:rPr>
              <w:t>урок изучения                                                                                           нового материала</w:t>
            </w:r>
          </w:p>
        </w:tc>
      </w:tr>
      <w:tr w:rsidR="00151B6A" w:rsidRPr="00D2405A" w:rsidTr="00413D0C">
        <w:trPr>
          <w:trHeight w:val="70"/>
        </w:trPr>
        <w:tc>
          <w:tcPr>
            <w:tcW w:w="709" w:type="dxa"/>
          </w:tcPr>
          <w:p w:rsidR="00151B6A" w:rsidRPr="00D2405A" w:rsidRDefault="00151B6A" w:rsidP="00314379">
            <w:pPr>
              <w:autoSpaceDE w:val="0"/>
              <w:autoSpaceDN w:val="0"/>
              <w:adjustRightInd w:val="0"/>
              <w:spacing w:after="0" w:line="240" w:lineRule="auto"/>
              <w:jc w:val="center"/>
              <w:outlineLvl w:val="0"/>
              <w:rPr>
                <w:b/>
                <w:sz w:val="24"/>
                <w:szCs w:val="24"/>
              </w:rPr>
            </w:pPr>
            <w:r w:rsidRPr="00D2405A">
              <w:rPr>
                <w:b/>
                <w:sz w:val="24"/>
                <w:szCs w:val="24"/>
              </w:rPr>
              <w:t>11</w:t>
            </w:r>
          </w:p>
        </w:tc>
        <w:tc>
          <w:tcPr>
            <w:tcW w:w="1418" w:type="dxa"/>
            <w:vMerge w:val="restart"/>
            <w:tcBorders>
              <w:top w:val="single" w:sz="4" w:space="0" w:color="auto"/>
              <w:left w:val="single" w:sz="4" w:space="0" w:color="auto"/>
              <w:right w:val="single" w:sz="4" w:space="0" w:color="auto"/>
            </w:tcBorders>
          </w:tcPr>
          <w:p w:rsidR="00151B6A" w:rsidRPr="00D2405A" w:rsidRDefault="00151B6A" w:rsidP="00502F4F">
            <w:pPr>
              <w:autoSpaceDE w:val="0"/>
              <w:autoSpaceDN w:val="0"/>
              <w:adjustRightInd w:val="0"/>
              <w:spacing w:after="0" w:line="240" w:lineRule="auto"/>
              <w:jc w:val="center"/>
              <w:outlineLvl w:val="0"/>
              <w:rPr>
                <w:sz w:val="24"/>
                <w:szCs w:val="24"/>
              </w:rPr>
            </w:pPr>
          </w:p>
        </w:tc>
        <w:tc>
          <w:tcPr>
            <w:tcW w:w="1276" w:type="dxa"/>
          </w:tcPr>
          <w:p w:rsidR="00151B6A" w:rsidRPr="00D2405A" w:rsidRDefault="00151B6A"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151B6A" w:rsidRPr="00D2405A" w:rsidRDefault="00326751" w:rsidP="00314379">
            <w:pPr>
              <w:pStyle w:val="aa"/>
              <w:shd w:val="clear" w:color="auto" w:fill="FFFFFF"/>
              <w:spacing w:before="0" w:beforeAutospacing="0" w:after="0" w:afterAutospacing="0"/>
              <w:rPr>
                <w:rFonts w:eastAsia="Calibri"/>
              </w:rPr>
            </w:pPr>
            <w:r w:rsidRPr="00D2405A">
              <w:rPr>
                <w:color w:val="000000"/>
              </w:rPr>
              <w:t>Повседневные занятия людей в момент речи. Настоящее продолженное время.</w:t>
            </w:r>
          </w:p>
        </w:tc>
        <w:tc>
          <w:tcPr>
            <w:tcW w:w="2126" w:type="dxa"/>
          </w:tcPr>
          <w:p w:rsidR="00151B6A" w:rsidRPr="00D2405A" w:rsidRDefault="006567AC" w:rsidP="00413D0C">
            <w:pPr>
              <w:spacing w:after="0" w:line="240" w:lineRule="auto"/>
              <w:jc w:val="center"/>
              <w:rPr>
                <w:sz w:val="24"/>
                <w:szCs w:val="24"/>
              </w:rPr>
            </w:pPr>
            <w:r w:rsidRPr="00D2405A">
              <w:rPr>
                <w:bCs/>
                <w:color w:val="000000"/>
                <w:sz w:val="24"/>
                <w:szCs w:val="24"/>
              </w:rPr>
              <w:t>урок изучения                                                                                           нового материала</w:t>
            </w:r>
          </w:p>
        </w:tc>
      </w:tr>
      <w:tr w:rsidR="00C612B4" w:rsidRPr="00D2405A" w:rsidTr="00413D0C">
        <w:tc>
          <w:tcPr>
            <w:tcW w:w="709" w:type="dxa"/>
          </w:tcPr>
          <w:p w:rsidR="00C612B4" w:rsidRPr="00D2405A" w:rsidRDefault="00C612B4" w:rsidP="00314379">
            <w:pPr>
              <w:autoSpaceDE w:val="0"/>
              <w:autoSpaceDN w:val="0"/>
              <w:adjustRightInd w:val="0"/>
              <w:spacing w:after="0" w:line="240" w:lineRule="auto"/>
              <w:jc w:val="center"/>
              <w:outlineLvl w:val="0"/>
              <w:rPr>
                <w:b/>
                <w:sz w:val="24"/>
                <w:szCs w:val="24"/>
              </w:rPr>
            </w:pPr>
            <w:r w:rsidRPr="00D2405A">
              <w:rPr>
                <w:b/>
                <w:sz w:val="24"/>
                <w:szCs w:val="24"/>
              </w:rPr>
              <w:t>12</w:t>
            </w:r>
          </w:p>
        </w:tc>
        <w:tc>
          <w:tcPr>
            <w:tcW w:w="1418" w:type="dxa"/>
            <w:vMerge/>
            <w:tcBorders>
              <w:left w:val="single" w:sz="4" w:space="0" w:color="auto"/>
              <w:right w:val="single" w:sz="4" w:space="0" w:color="auto"/>
            </w:tcBorders>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1276" w:type="dxa"/>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C612B4" w:rsidRPr="00D2405A" w:rsidRDefault="00C612B4" w:rsidP="00314379">
            <w:pPr>
              <w:spacing w:after="0" w:line="240" w:lineRule="auto"/>
              <w:rPr>
                <w:sz w:val="24"/>
                <w:szCs w:val="24"/>
              </w:rPr>
            </w:pPr>
            <w:r w:rsidRPr="00D2405A">
              <w:rPr>
                <w:color w:val="000000"/>
                <w:sz w:val="24"/>
                <w:szCs w:val="24"/>
                <w:shd w:val="clear" w:color="auto" w:fill="FFFFFF"/>
              </w:rPr>
              <w:t>Занятия людей в разное время.</w:t>
            </w:r>
          </w:p>
        </w:tc>
        <w:tc>
          <w:tcPr>
            <w:tcW w:w="2126" w:type="dxa"/>
          </w:tcPr>
          <w:p w:rsidR="00C612B4" w:rsidRPr="00D2405A" w:rsidRDefault="00C612B4" w:rsidP="00413D0C">
            <w:pPr>
              <w:spacing w:after="0" w:line="240" w:lineRule="auto"/>
              <w:jc w:val="center"/>
              <w:rPr>
                <w:sz w:val="24"/>
                <w:szCs w:val="24"/>
              </w:rPr>
            </w:pPr>
            <w:r w:rsidRPr="00D2405A">
              <w:rPr>
                <w:bCs/>
                <w:color w:val="000000"/>
                <w:sz w:val="24"/>
                <w:szCs w:val="24"/>
              </w:rPr>
              <w:t>комбинированный</w:t>
            </w:r>
          </w:p>
        </w:tc>
      </w:tr>
      <w:tr w:rsidR="00C612B4" w:rsidRPr="00D2405A" w:rsidTr="00413D0C">
        <w:tc>
          <w:tcPr>
            <w:tcW w:w="709" w:type="dxa"/>
          </w:tcPr>
          <w:p w:rsidR="00C612B4" w:rsidRPr="00D2405A" w:rsidRDefault="00C612B4" w:rsidP="00314379">
            <w:pPr>
              <w:autoSpaceDE w:val="0"/>
              <w:autoSpaceDN w:val="0"/>
              <w:adjustRightInd w:val="0"/>
              <w:spacing w:after="0" w:line="240" w:lineRule="auto"/>
              <w:jc w:val="center"/>
              <w:outlineLvl w:val="0"/>
              <w:rPr>
                <w:b/>
                <w:sz w:val="24"/>
                <w:szCs w:val="24"/>
              </w:rPr>
            </w:pPr>
            <w:r w:rsidRPr="00D2405A">
              <w:rPr>
                <w:b/>
                <w:sz w:val="24"/>
                <w:szCs w:val="24"/>
              </w:rPr>
              <w:t>13</w:t>
            </w:r>
          </w:p>
        </w:tc>
        <w:tc>
          <w:tcPr>
            <w:tcW w:w="1418" w:type="dxa"/>
            <w:vMerge w:val="restart"/>
            <w:tcBorders>
              <w:left w:val="single" w:sz="4" w:space="0" w:color="auto"/>
              <w:right w:val="single" w:sz="4" w:space="0" w:color="auto"/>
            </w:tcBorders>
          </w:tcPr>
          <w:p w:rsidR="00C612B4" w:rsidRPr="00D2405A" w:rsidRDefault="00C612B4" w:rsidP="00502F4F">
            <w:pPr>
              <w:autoSpaceDE w:val="0"/>
              <w:autoSpaceDN w:val="0"/>
              <w:adjustRightInd w:val="0"/>
              <w:spacing w:after="0" w:line="240" w:lineRule="auto"/>
              <w:jc w:val="center"/>
              <w:outlineLvl w:val="0"/>
              <w:rPr>
                <w:sz w:val="24"/>
                <w:szCs w:val="24"/>
              </w:rPr>
            </w:pPr>
          </w:p>
        </w:tc>
        <w:tc>
          <w:tcPr>
            <w:tcW w:w="1276" w:type="dxa"/>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C612B4" w:rsidRPr="00D2405A" w:rsidRDefault="00C612B4" w:rsidP="00314379">
            <w:pPr>
              <w:spacing w:after="0" w:line="240" w:lineRule="auto"/>
              <w:rPr>
                <w:sz w:val="24"/>
                <w:szCs w:val="24"/>
              </w:rPr>
            </w:pPr>
            <w:r w:rsidRPr="00D2405A">
              <w:rPr>
                <w:color w:val="000000"/>
                <w:sz w:val="24"/>
                <w:szCs w:val="24"/>
                <w:shd w:val="clear" w:color="auto" w:fill="FFFFFF"/>
              </w:rPr>
              <w:t>Занятия и обязанности детей. Отрицательные предложения в настоящем длительном времени.</w:t>
            </w:r>
          </w:p>
        </w:tc>
        <w:tc>
          <w:tcPr>
            <w:tcW w:w="2126" w:type="dxa"/>
          </w:tcPr>
          <w:p w:rsidR="00C612B4" w:rsidRPr="00D2405A" w:rsidRDefault="00C612B4" w:rsidP="00413D0C">
            <w:pPr>
              <w:spacing w:after="0" w:line="240" w:lineRule="auto"/>
              <w:jc w:val="center"/>
              <w:rPr>
                <w:rFonts w:eastAsia="Times New Roman"/>
                <w:bCs/>
                <w:color w:val="000000"/>
                <w:sz w:val="24"/>
                <w:szCs w:val="24"/>
              </w:rPr>
            </w:pPr>
            <w:r w:rsidRPr="00D2405A">
              <w:rPr>
                <w:bCs/>
                <w:color w:val="000000"/>
                <w:sz w:val="24"/>
                <w:szCs w:val="24"/>
              </w:rPr>
              <w:t>комбинированный</w:t>
            </w:r>
          </w:p>
          <w:p w:rsidR="00C612B4" w:rsidRPr="00D2405A" w:rsidRDefault="00C612B4" w:rsidP="00413D0C">
            <w:pPr>
              <w:autoSpaceDE w:val="0"/>
              <w:autoSpaceDN w:val="0"/>
              <w:adjustRightInd w:val="0"/>
              <w:spacing w:after="0" w:line="240" w:lineRule="auto"/>
              <w:jc w:val="center"/>
              <w:outlineLvl w:val="0"/>
              <w:rPr>
                <w:sz w:val="24"/>
                <w:szCs w:val="24"/>
              </w:rPr>
            </w:pPr>
          </w:p>
        </w:tc>
      </w:tr>
      <w:tr w:rsidR="00C612B4" w:rsidRPr="00D2405A" w:rsidTr="00413D0C">
        <w:tc>
          <w:tcPr>
            <w:tcW w:w="709" w:type="dxa"/>
          </w:tcPr>
          <w:p w:rsidR="00C612B4" w:rsidRPr="00D2405A" w:rsidRDefault="00C612B4" w:rsidP="00314379">
            <w:pPr>
              <w:autoSpaceDE w:val="0"/>
              <w:autoSpaceDN w:val="0"/>
              <w:adjustRightInd w:val="0"/>
              <w:spacing w:after="0" w:line="240" w:lineRule="auto"/>
              <w:jc w:val="center"/>
              <w:outlineLvl w:val="0"/>
              <w:rPr>
                <w:b/>
                <w:sz w:val="24"/>
                <w:szCs w:val="24"/>
              </w:rPr>
            </w:pPr>
            <w:r w:rsidRPr="00D2405A">
              <w:rPr>
                <w:b/>
                <w:sz w:val="24"/>
                <w:szCs w:val="24"/>
              </w:rPr>
              <w:t>14</w:t>
            </w:r>
          </w:p>
        </w:tc>
        <w:tc>
          <w:tcPr>
            <w:tcW w:w="1418" w:type="dxa"/>
            <w:vMerge/>
            <w:tcBorders>
              <w:left w:val="single" w:sz="4" w:space="0" w:color="auto"/>
              <w:right w:val="single" w:sz="4" w:space="0" w:color="auto"/>
            </w:tcBorders>
          </w:tcPr>
          <w:p w:rsidR="00C612B4" w:rsidRPr="00D2405A" w:rsidRDefault="00C612B4" w:rsidP="00314379">
            <w:pPr>
              <w:autoSpaceDE w:val="0"/>
              <w:autoSpaceDN w:val="0"/>
              <w:adjustRightInd w:val="0"/>
              <w:spacing w:after="0" w:line="240" w:lineRule="auto"/>
              <w:jc w:val="right"/>
              <w:outlineLvl w:val="0"/>
              <w:rPr>
                <w:sz w:val="24"/>
                <w:szCs w:val="24"/>
              </w:rPr>
            </w:pPr>
          </w:p>
        </w:tc>
        <w:tc>
          <w:tcPr>
            <w:tcW w:w="1276" w:type="dxa"/>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C612B4" w:rsidRPr="00D2405A" w:rsidRDefault="00C612B4" w:rsidP="00314379">
            <w:pPr>
              <w:spacing w:after="0" w:line="240" w:lineRule="auto"/>
              <w:rPr>
                <w:sz w:val="24"/>
                <w:szCs w:val="24"/>
              </w:rPr>
            </w:pPr>
            <w:r w:rsidRPr="00D2405A">
              <w:rPr>
                <w:color w:val="000000"/>
                <w:sz w:val="24"/>
                <w:szCs w:val="24"/>
                <w:shd w:val="clear" w:color="auto" w:fill="FFFFFF"/>
              </w:rPr>
              <w:t>Работа с короткими диалогами. Вопросительные предложения в настоящем длительном времени.</w:t>
            </w:r>
          </w:p>
        </w:tc>
        <w:tc>
          <w:tcPr>
            <w:tcW w:w="2126" w:type="dxa"/>
          </w:tcPr>
          <w:p w:rsidR="00C612B4" w:rsidRPr="00D2405A" w:rsidRDefault="00C612B4" w:rsidP="00413D0C">
            <w:pPr>
              <w:spacing w:after="0" w:line="240" w:lineRule="auto"/>
              <w:jc w:val="center"/>
              <w:rPr>
                <w:sz w:val="24"/>
                <w:szCs w:val="24"/>
              </w:rPr>
            </w:pPr>
            <w:r w:rsidRPr="00D2405A">
              <w:rPr>
                <w:sz w:val="24"/>
                <w:szCs w:val="24"/>
              </w:rPr>
              <w:t>урок – ролевая игра</w:t>
            </w:r>
          </w:p>
        </w:tc>
      </w:tr>
      <w:tr w:rsidR="00C612B4" w:rsidRPr="00D2405A" w:rsidTr="00413D0C">
        <w:trPr>
          <w:trHeight w:val="221"/>
        </w:trPr>
        <w:tc>
          <w:tcPr>
            <w:tcW w:w="709" w:type="dxa"/>
          </w:tcPr>
          <w:p w:rsidR="00C612B4" w:rsidRPr="00D2405A" w:rsidRDefault="00C612B4" w:rsidP="00314379">
            <w:pPr>
              <w:autoSpaceDE w:val="0"/>
              <w:autoSpaceDN w:val="0"/>
              <w:adjustRightInd w:val="0"/>
              <w:spacing w:after="0" w:line="240" w:lineRule="auto"/>
              <w:jc w:val="center"/>
              <w:outlineLvl w:val="0"/>
              <w:rPr>
                <w:b/>
                <w:sz w:val="24"/>
                <w:szCs w:val="24"/>
              </w:rPr>
            </w:pPr>
            <w:r w:rsidRPr="00D2405A">
              <w:rPr>
                <w:b/>
                <w:sz w:val="24"/>
                <w:szCs w:val="24"/>
              </w:rPr>
              <w:t>15</w:t>
            </w:r>
          </w:p>
        </w:tc>
        <w:tc>
          <w:tcPr>
            <w:tcW w:w="1418" w:type="dxa"/>
            <w:vMerge w:val="restart"/>
            <w:tcBorders>
              <w:left w:val="single" w:sz="4" w:space="0" w:color="auto"/>
              <w:right w:val="single" w:sz="4" w:space="0" w:color="auto"/>
            </w:tcBorders>
          </w:tcPr>
          <w:p w:rsidR="00C612B4" w:rsidRPr="00D2405A" w:rsidRDefault="00C612B4" w:rsidP="00502F4F">
            <w:pPr>
              <w:autoSpaceDE w:val="0"/>
              <w:autoSpaceDN w:val="0"/>
              <w:adjustRightInd w:val="0"/>
              <w:spacing w:after="0" w:line="240" w:lineRule="auto"/>
              <w:jc w:val="center"/>
              <w:outlineLvl w:val="0"/>
              <w:rPr>
                <w:sz w:val="24"/>
                <w:szCs w:val="24"/>
              </w:rPr>
            </w:pPr>
          </w:p>
        </w:tc>
        <w:tc>
          <w:tcPr>
            <w:tcW w:w="1276" w:type="dxa"/>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C612B4" w:rsidRPr="00D2405A" w:rsidRDefault="00C612B4" w:rsidP="00314379">
            <w:pPr>
              <w:suppressAutoHyphens/>
              <w:spacing w:after="0" w:line="240" w:lineRule="auto"/>
              <w:rPr>
                <w:rFonts w:eastAsia="Times New Roman"/>
                <w:bCs/>
                <w:kern w:val="1"/>
                <w:sz w:val="24"/>
                <w:szCs w:val="24"/>
                <w:lang w:eastAsia="ar-SA"/>
              </w:rPr>
            </w:pPr>
            <w:r w:rsidRPr="00D2405A">
              <w:rPr>
                <w:color w:val="000000"/>
                <w:sz w:val="24"/>
                <w:szCs w:val="24"/>
                <w:shd w:val="clear" w:color="auto" w:fill="FFFFFF"/>
              </w:rPr>
              <w:t>Повседневные занятия Салли и Джона Баркер.</w:t>
            </w:r>
          </w:p>
        </w:tc>
        <w:tc>
          <w:tcPr>
            <w:tcW w:w="2126" w:type="dxa"/>
          </w:tcPr>
          <w:p w:rsidR="00C612B4" w:rsidRPr="00D2405A" w:rsidRDefault="00C612B4" w:rsidP="00413D0C">
            <w:pPr>
              <w:spacing w:after="0" w:line="240" w:lineRule="auto"/>
              <w:jc w:val="center"/>
              <w:rPr>
                <w:sz w:val="24"/>
                <w:szCs w:val="24"/>
              </w:rPr>
            </w:pPr>
            <w:r w:rsidRPr="00D2405A">
              <w:rPr>
                <w:bCs/>
                <w:color w:val="000000"/>
                <w:sz w:val="24"/>
                <w:szCs w:val="24"/>
              </w:rPr>
              <w:t>комбинированный</w:t>
            </w:r>
          </w:p>
        </w:tc>
      </w:tr>
      <w:tr w:rsidR="00C612B4" w:rsidRPr="00D2405A" w:rsidTr="00413D0C">
        <w:tc>
          <w:tcPr>
            <w:tcW w:w="709" w:type="dxa"/>
          </w:tcPr>
          <w:p w:rsidR="00C612B4" w:rsidRPr="00D2405A" w:rsidRDefault="00C612B4" w:rsidP="00314379">
            <w:pPr>
              <w:autoSpaceDE w:val="0"/>
              <w:autoSpaceDN w:val="0"/>
              <w:adjustRightInd w:val="0"/>
              <w:spacing w:after="0" w:line="240" w:lineRule="auto"/>
              <w:jc w:val="center"/>
              <w:outlineLvl w:val="0"/>
              <w:rPr>
                <w:b/>
                <w:sz w:val="24"/>
                <w:szCs w:val="24"/>
              </w:rPr>
            </w:pPr>
            <w:r w:rsidRPr="00D2405A">
              <w:rPr>
                <w:b/>
                <w:sz w:val="24"/>
                <w:szCs w:val="24"/>
              </w:rPr>
              <w:t>16</w:t>
            </w:r>
          </w:p>
        </w:tc>
        <w:tc>
          <w:tcPr>
            <w:tcW w:w="1418" w:type="dxa"/>
            <w:vMerge/>
            <w:tcBorders>
              <w:left w:val="single" w:sz="4" w:space="0" w:color="auto"/>
              <w:right w:val="single" w:sz="4" w:space="0" w:color="auto"/>
            </w:tcBorders>
          </w:tcPr>
          <w:p w:rsidR="00C612B4" w:rsidRPr="00D2405A" w:rsidRDefault="00C612B4" w:rsidP="00314379">
            <w:pPr>
              <w:autoSpaceDE w:val="0"/>
              <w:autoSpaceDN w:val="0"/>
              <w:adjustRightInd w:val="0"/>
              <w:spacing w:after="0" w:line="240" w:lineRule="auto"/>
              <w:jc w:val="center"/>
              <w:outlineLvl w:val="0"/>
              <w:rPr>
                <w:sz w:val="24"/>
                <w:szCs w:val="24"/>
                <w:lang w:val="en-US"/>
              </w:rPr>
            </w:pPr>
          </w:p>
        </w:tc>
        <w:tc>
          <w:tcPr>
            <w:tcW w:w="1276" w:type="dxa"/>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C612B4" w:rsidRPr="00D2405A" w:rsidRDefault="00C612B4" w:rsidP="00314379">
            <w:pPr>
              <w:suppressAutoHyphens/>
              <w:spacing w:after="0" w:line="240" w:lineRule="auto"/>
              <w:rPr>
                <w:sz w:val="24"/>
                <w:szCs w:val="24"/>
              </w:rPr>
            </w:pPr>
            <w:r w:rsidRPr="00D2405A">
              <w:rPr>
                <w:sz w:val="24"/>
                <w:szCs w:val="24"/>
              </w:rPr>
              <w:t>Повторение изученного материала</w:t>
            </w:r>
            <w:r w:rsidRPr="00D2405A">
              <w:rPr>
                <w:bCs/>
                <w:sz w:val="24"/>
                <w:szCs w:val="24"/>
              </w:rPr>
              <w:t>.</w:t>
            </w:r>
          </w:p>
        </w:tc>
        <w:tc>
          <w:tcPr>
            <w:tcW w:w="2126" w:type="dxa"/>
          </w:tcPr>
          <w:p w:rsidR="00C612B4" w:rsidRPr="00D2405A" w:rsidRDefault="00C612B4" w:rsidP="00413D0C">
            <w:pPr>
              <w:spacing w:after="0" w:line="240" w:lineRule="auto"/>
              <w:jc w:val="center"/>
              <w:rPr>
                <w:sz w:val="24"/>
                <w:szCs w:val="24"/>
              </w:rPr>
            </w:pPr>
            <w:r w:rsidRPr="00D2405A">
              <w:rPr>
                <w:bCs/>
                <w:color w:val="000000"/>
                <w:sz w:val="24"/>
                <w:szCs w:val="24"/>
              </w:rPr>
              <w:t>урок обобщения и                                                                             систематизации</w:t>
            </w:r>
          </w:p>
        </w:tc>
      </w:tr>
      <w:tr w:rsidR="00C612B4" w:rsidRPr="00D2405A" w:rsidTr="00413D0C">
        <w:tc>
          <w:tcPr>
            <w:tcW w:w="709" w:type="dxa"/>
          </w:tcPr>
          <w:p w:rsidR="00C612B4" w:rsidRPr="00D2405A" w:rsidRDefault="00C612B4" w:rsidP="00314379">
            <w:pPr>
              <w:autoSpaceDE w:val="0"/>
              <w:autoSpaceDN w:val="0"/>
              <w:adjustRightInd w:val="0"/>
              <w:spacing w:after="0" w:line="240" w:lineRule="auto"/>
              <w:jc w:val="center"/>
              <w:outlineLvl w:val="0"/>
              <w:rPr>
                <w:b/>
                <w:sz w:val="24"/>
                <w:szCs w:val="24"/>
              </w:rPr>
            </w:pPr>
            <w:r w:rsidRPr="00D2405A">
              <w:rPr>
                <w:b/>
                <w:sz w:val="24"/>
                <w:szCs w:val="24"/>
              </w:rPr>
              <w:t>17</w:t>
            </w:r>
          </w:p>
        </w:tc>
        <w:tc>
          <w:tcPr>
            <w:tcW w:w="1418" w:type="dxa"/>
            <w:vMerge w:val="restart"/>
            <w:tcBorders>
              <w:top w:val="single" w:sz="4" w:space="0" w:color="auto"/>
              <w:left w:val="single" w:sz="4" w:space="0" w:color="auto"/>
              <w:right w:val="single" w:sz="4" w:space="0" w:color="auto"/>
            </w:tcBorders>
          </w:tcPr>
          <w:p w:rsidR="00C612B4" w:rsidRPr="00D2405A" w:rsidRDefault="00C612B4" w:rsidP="00314379">
            <w:pPr>
              <w:autoSpaceDE w:val="0"/>
              <w:autoSpaceDN w:val="0"/>
              <w:adjustRightInd w:val="0"/>
              <w:spacing w:after="0" w:line="240" w:lineRule="auto"/>
              <w:jc w:val="center"/>
              <w:outlineLvl w:val="0"/>
              <w:rPr>
                <w:sz w:val="24"/>
                <w:szCs w:val="24"/>
                <w:lang w:val="en-US"/>
              </w:rPr>
            </w:pPr>
          </w:p>
        </w:tc>
        <w:tc>
          <w:tcPr>
            <w:tcW w:w="1276" w:type="dxa"/>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C612B4" w:rsidRPr="00D2405A" w:rsidRDefault="00C612B4" w:rsidP="00314379">
            <w:pPr>
              <w:spacing w:after="0" w:line="240" w:lineRule="auto"/>
              <w:rPr>
                <w:sz w:val="24"/>
                <w:szCs w:val="24"/>
              </w:rPr>
            </w:pPr>
            <w:r w:rsidRPr="00D2405A">
              <w:rPr>
                <w:bCs/>
                <w:sz w:val="24"/>
                <w:szCs w:val="24"/>
              </w:rPr>
              <w:t xml:space="preserve">Контрольная работа №2 </w:t>
            </w:r>
            <w:r w:rsidRPr="00D2405A">
              <w:rPr>
                <w:sz w:val="24"/>
                <w:szCs w:val="24"/>
              </w:rPr>
              <w:t>по теме</w:t>
            </w:r>
            <w:r w:rsidRPr="00D2405A">
              <w:rPr>
                <w:bCs/>
                <w:sz w:val="24"/>
                <w:szCs w:val="24"/>
              </w:rPr>
              <w:t xml:space="preserve"> </w:t>
            </w:r>
            <w:r w:rsidRPr="00D2405A">
              <w:rPr>
                <w:sz w:val="24"/>
                <w:szCs w:val="24"/>
              </w:rPr>
              <w:t>«</w:t>
            </w:r>
            <w:r w:rsidRPr="00D2405A">
              <w:rPr>
                <w:rFonts w:eastAsia="Times New Roman"/>
                <w:sz w:val="24"/>
                <w:szCs w:val="24"/>
                <w:lang w:eastAsia="ru-RU"/>
              </w:rPr>
              <w:t>Мой день</w:t>
            </w:r>
            <w:r w:rsidRPr="00D2405A">
              <w:rPr>
                <w:sz w:val="24"/>
                <w:szCs w:val="24"/>
              </w:rPr>
              <w:t>».</w:t>
            </w:r>
          </w:p>
        </w:tc>
        <w:tc>
          <w:tcPr>
            <w:tcW w:w="2126" w:type="dxa"/>
          </w:tcPr>
          <w:p w:rsidR="00C612B4" w:rsidRPr="00D2405A" w:rsidRDefault="00C612B4" w:rsidP="00413D0C">
            <w:pPr>
              <w:spacing w:after="0" w:line="240" w:lineRule="auto"/>
              <w:jc w:val="center"/>
              <w:rPr>
                <w:sz w:val="24"/>
                <w:szCs w:val="24"/>
              </w:rPr>
            </w:pPr>
            <w:r w:rsidRPr="00D2405A">
              <w:rPr>
                <w:bCs/>
                <w:color w:val="000000"/>
                <w:sz w:val="24"/>
                <w:szCs w:val="24"/>
              </w:rPr>
              <w:t>урок контроля и коррекции</w:t>
            </w:r>
          </w:p>
        </w:tc>
      </w:tr>
      <w:tr w:rsidR="00C612B4" w:rsidRPr="00D2405A" w:rsidTr="00413D0C">
        <w:tc>
          <w:tcPr>
            <w:tcW w:w="709" w:type="dxa"/>
          </w:tcPr>
          <w:p w:rsidR="00C612B4" w:rsidRPr="00D2405A" w:rsidRDefault="00C612B4" w:rsidP="00314379">
            <w:pPr>
              <w:autoSpaceDE w:val="0"/>
              <w:autoSpaceDN w:val="0"/>
              <w:adjustRightInd w:val="0"/>
              <w:spacing w:after="0" w:line="240" w:lineRule="auto"/>
              <w:jc w:val="center"/>
              <w:outlineLvl w:val="0"/>
              <w:rPr>
                <w:b/>
                <w:sz w:val="24"/>
                <w:szCs w:val="24"/>
              </w:rPr>
            </w:pPr>
            <w:r w:rsidRPr="00D2405A">
              <w:rPr>
                <w:b/>
                <w:sz w:val="24"/>
                <w:szCs w:val="24"/>
              </w:rPr>
              <w:t>18</w:t>
            </w:r>
          </w:p>
        </w:tc>
        <w:tc>
          <w:tcPr>
            <w:tcW w:w="1418" w:type="dxa"/>
            <w:vMerge/>
            <w:tcBorders>
              <w:left w:val="single" w:sz="4" w:space="0" w:color="auto"/>
              <w:bottom w:val="single" w:sz="4" w:space="0" w:color="auto"/>
              <w:right w:val="single" w:sz="4" w:space="0" w:color="auto"/>
            </w:tcBorders>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1276" w:type="dxa"/>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C612B4" w:rsidRPr="00D2405A" w:rsidRDefault="00C612B4" w:rsidP="00314379">
            <w:pPr>
              <w:spacing w:after="0" w:line="240" w:lineRule="auto"/>
              <w:rPr>
                <w:color w:val="FF0000"/>
                <w:sz w:val="24"/>
                <w:szCs w:val="24"/>
              </w:rPr>
            </w:pPr>
            <w:r w:rsidRPr="00D2405A">
              <w:rPr>
                <w:sz w:val="24"/>
                <w:szCs w:val="24"/>
              </w:rPr>
              <w:t>Работа над ошибками. Презентация проекта №2 по теме «Мой день»</w:t>
            </w:r>
          </w:p>
        </w:tc>
        <w:tc>
          <w:tcPr>
            <w:tcW w:w="2126" w:type="dxa"/>
          </w:tcPr>
          <w:p w:rsidR="00C612B4" w:rsidRPr="00D2405A" w:rsidRDefault="006567AC" w:rsidP="00413D0C">
            <w:pPr>
              <w:autoSpaceDE w:val="0"/>
              <w:autoSpaceDN w:val="0"/>
              <w:adjustRightInd w:val="0"/>
              <w:spacing w:after="0" w:line="240" w:lineRule="auto"/>
              <w:jc w:val="center"/>
              <w:outlineLvl w:val="0"/>
              <w:rPr>
                <w:sz w:val="24"/>
                <w:szCs w:val="24"/>
              </w:rPr>
            </w:pPr>
            <w:r w:rsidRPr="00D2405A">
              <w:rPr>
                <w:bCs/>
                <w:color w:val="000000"/>
                <w:sz w:val="24"/>
                <w:szCs w:val="24"/>
              </w:rPr>
              <w:t>комплексно-творческий урок</w:t>
            </w:r>
          </w:p>
        </w:tc>
      </w:tr>
      <w:tr w:rsidR="00C612B4" w:rsidRPr="00D2405A" w:rsidTr="0044441D">
        <w:tc>
          <w:tcPr>
            <w:tcW w:w="10065" w:type="dxa"/>
            <w:gridSpan w:val="5"/>
          </w:tcPr>
          <w:p w:rsidR="00C612B4" w:rsidRPr="00D2405A" w:rsidRDefault="00C612B4" w:rsidP="00413D0C">
            <w:pPr>
              <w:autoSpaceDE w:val="0"/>
              <w:autoSpaceDN w:val="0"/>
              <w:adjustRightInd w:val="0"/>
              <w:spacing w:after="0" w:line="240" w:lineRule="auto"/>
              <w:jc w:val="center"/>
              <w:outlineLvl w:val="0"/>
              <w:rPr>
                <w:b/>
                <w:bCs/>
                <w:i/>
                <w:color w:val="000000"/>
                <w:sz w:val="24"/>
                <w:szCs w:val="24"/>
              </w:rPr>
            </w:pPr>
            <w:r w:rsidRPr="00D2405A">
              <w:rPr>
                <w:rFonts w:eastAsia="Times New Roman"/>
                <w:b/>
                <w:i/>
                <w:sz w:val="24"/>
                <w:szCs w:val="24"/>
                <w:lang w:val="en-US" w:eastAsia="ru-RU"/>
              </w:rPr>
              <w:t>II</w:t>
            </w:r>
            <w:r w:rsidRPr="00D2405A">
              <w:rPr>
                <w:rFonts w:eastAsia="Times New Roman"/>
                <w:b/>
                <w:i/>
                <w:sz w:val="24"/>
                <w:szCs w:val="24"/>
                <w:lang w:eastAsia="ru-RU"/>
              </w:rPr>
              <w:t xml:space="preserve"> четверть</w:t>
            </w:r>
          </w:p>
        </w:tc>
      </w:tr>
      <w:tr w:rsidR="006567AC" w:rsidRPr="00D2405A" w:rsidTr="0044441D">
        <w:tc>
          <w:tcPr>
            <w:tcW w:w="10065" w:type="dxa"/>
            <w:gridSpan w:val="5"/>
          </w:tcPr>
          <w:p w:rsidR="006567AC" w:rsidRPr="00D2405A" w:rsidRDefault="006567AC" w:rsidP="00413D0C">
            <w:pPr>
              <w:autoSpaceDE w:val="0"/>
              <w:autoSpaceDN w:val="0"/>
              <w:adjustRightInd w:val="0"/>
              <w:spacing w:after="0" w:line="240" w:lineRule="auto"/>
              <w:jc w:val="center"/>
              <w:outlineLvl w:val="0"/>
              <w:rPr>
                <w:rFonts w:eastAsia="Times New Roman"/>
                <w:b/>
                <w:sz w:val="24"/>
                <w:szCs w:val="24"/>
                <w:lang w:val="en-US" w:eastAsia="ru-RU"/>
              </w:rPr>
            </w:pPr>
            <w:r w:rsidRPr="00D2405A">
              <w:rPr>
                <w:rFonts w:eastAsia="Times New Roman"/>
                <w:b/>
                <w:bCs/>
                <w:iCs/>
                <w:sz w:val="24"/>
                <w:szCs w:val="24"/>
                <w:lang w:eastAsia="ru-RU"/>
              </w:rPr>
              <w:t xml:space="preserve">Раздел 3. </w:t>
            </w:r>
            <w:r w:rsidRPr="00D2405A">
              <w:rPr>
                <w:rFonts w:eastAsia="Times New Roman"/>
                <w:b/>
                <w:sz w:val="24"/>
                <w:szCs w:val="24"/>
                <w:lang w:eastAsia="ru-RU"/>
              </w:rPr>
              <w:t>«Дома</w:t>
            </w:r>
            <w:r w:rsidRPr="00D2405A">
              <w:rPr>
                <w:b/>
                <w:sz w:val="24"/>
                <w:szCs w:val="24"/>
              </w:rPr>
              <w:t xml:space="preserve">» </w:t>
            </w:r>
            <w:r w:rsidRPr="00D2405A">
              <w:rPr>
                <w:rFonts w:eastAsia="Times New Roman"/>
                <w:b/>
                <w:bCs/>
                <w:iCs/>
                <w:sz w:val="24"/>
                <w:szCs w:val="24"/>
                <w:lang w:eastAsia="ru-RU"/>
              </w:rPr>
              <w:t xml:space="preserve">– </w:t>
            </w:r>
            <w:r w:rsidR="003132E1" w:rsidRPr="00D2405A">
              <w:rPr>
                <w:rFonts w:eastAsia="Times New Roman"/>
                <w:b/>
                <w:bCs/>
                <w:iCs/>
                <w:sz w:val="24"/>
                <w:szCs w:val="24"/>
                <w:lang w:eastAsia="ru-RU"/>
              </w:rPr>
              <w:t>10</w:t>
            </w:r>
            <w:r w:rsidRPr="00D2405A">
              <w:rPr>
                <w:rFonts w:eastAsia="Times New Roman"/>
                <w:b/>
                <w:bCs/>
                <w:iCs/>
                <w:sz w:val="24"/>
                <w:szCs w:val="24"/>
                <w:lang w:eastAsia="ru-RU"/>
              </w:rPr>
              <w:t xml:space="preserve"> часов</w:t>
            </w:r>
          </w:p>
        </w:tc>
      </w:tr>
      <w:tr w:rsidR="00C612B4" w:rsidRPr="00D2405A" w:rsidTr="00413D0C">
        <w:tc>
          <w:tcPr>
            <w:tcW w:w="709" w:type="dxa"/>
          </w:tcPr>
          <w:p w:rsidR="00C612B4" w:rsidRPr="00D2405A" w:rsidRDefault="00C612B4" w:rsidP="00314379">
            <w:pPr>
              <w:autoSpaceDE w:val="0"/>
              <w:autoSpaceDN w:val="0"/>
              <w:adjustRightInd w:val="0"/>
              <w:spacing w:after="0" w:line="240" w:lineRule="auto"/>
              <w:jc w:val="center"/>
              <w:outlineLvl w:val="0"/>
              <w:rPr>
                <w:b/>
                <w:sz w:val="24"/>
                <w:szCs w:val="24"/>
              </w:rPr>
            </w:pPr>
            <w:r w:rsidRPr="00D2405A">
              <w:rPr>
                <w:b/>
                <w:sz w:val="24"/>
                <w:szCs w:val="24"/>
              </w:rPr>
              <w:t>19</w:t>
            </w:r>
          </w:p>
        </w:tc>
        <w:tc>
          <w:tcPr>
            <w:tcW w:w="1418" w:type="dxa"/>
            <w:vMerge w:val="restart"/>
            <w:tcBorders>
              <w:top w:val="single" w:sz="4" w:space="0" w:color="auto"/>
              <w:left w:val="single" w:sz="4" w:space="0" w:color="auto"/>
              <w:right w:val="single" w:sz="4" w:space="0" w:color="auto"/>
            </w:tcBorders>
          </w:tcPr>
          <w:p w:rsidR="00C612B4" w:rsidRPr="00D2405A" w:rsidRDefault="00C612B4" w:rsidP="00314379">
            <w:pPr>
              <w:autoSpaceDE w:val="0"/>
              <w:autoSpaceDN w:val="0"/>
              <w:adjustRightInd w:val="0"/>
              <w:spacing w:after="0" w:line="240" w:lineRule="auto"/>
              <w:jc w:val="center"/>
              <w:outlineLvl w:val="0"/>
              <w:rPr>
                <w:sz w:val="24"/>
                <w:szCs w:val="24"/>
                <w:lang w:val="en-US"/>
              </w:rPr>
            </w:pPr>
          </w:p>
        </w:tc>
        <w:tc>
          <w:tcPr>
            <w:tcW w:w="1276" w:type="dxa"/>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C612B4" w:rsidRPr="00D2405A" w:rsidRDefault="00610F9C" w:rsidP="00314379">
            <w:pPr>
              <w:spacing w:after="0" w:line="240" w:lineRule="auto"/>
              <w:rPr>
                <w:sz w:val="24"/>
                <w:szCs w:val="24"/>
              </w:rPr>
            </w:pPr>
            <w:r w:rsidRPr="00D2405A">
              <w:rPr>
                <w:color w:val="000000"/>
                <w:sz w:val="24"/>
                <w:szCs w:val="24"/>
                <w:shd w:val="clear" w:color="auto" w:fill="FFFFFF"/>
              </w:rPr>
              <w:t>Две формы личных местоимений.</w:t>
            </w:r>
          </w:p>
        </w:tc>
        <w:tc>
          <w:tcPr>
            <w:tcW w:w="2126" w:type="dxa"/>
          </w:tcPr>
          <w:p w:rsidR="00C612B4" w:rsidRPr="00D2405A" w:rsidRDefault="001D396D" w:rsidP="00413D0C">
            <w:pPr>
              <w:autoSpaceDE w:val="0"/>
              <w:autoSpaceDN w:val="0"/>
              <w:adjustRightInd w:val="0"/>
              <w:spacing w:after="0" w:line="240" w:lineRule="auto"/>
              <w:jc w:val="center"/>
              <w:outlineLvl w:val="0"/>
              <w:rPr>
                <w:sz w:val="24"/>
                <w:szCs w:val="24"/>
              </w:rPr>
            </w:pPr>
            <w:r w:rsidRPr="00D2405A">
              <w:rPr>
                <w:bCs/>
                <w:color w:val="000000"/>
                <w:sz w:val="24"/>
                <w:szCs w:val="24"/>
              </w:rPr>
              <w:t>урок изучения                                                                                           нового материала</w:t>
            </w:r>
          </w:p>
        </w:tc>
      </w:tr>
      <w:tr w:rsidR="00C612B4" w:rsidRPr="00D2405A" w:rsidTr="00413D0C">
        <w:tc>
          <w:tcPr>
            <w:tcW w:w="709" w:type="dxa"/>
          </w:tcPr>
          <w:p w:rsidR="00C612B4" w:rsidRPr="00D2405A" w:rsidRDefault="00C612B4" w:rsidP="00314379">
            <w:pPr>
              <w:autoSpaceDE w:val="0"/>
              <w:autoSpaceDN w:val="0"/>
              <w:adjustRightInd w:val="0"/>
              <w:spacing w:after="0" w:line="240" w:lineRule="auto"/>
              <w:jc w:val="center"/>
              <w:outlineLvl w:val="0"/>
              <w:rPr>
                <w:b/>
                <w:sz w:val="24"/>
                <w:szCs w:val="24"/>
              </w:rPr>
            </w:pPr>
            <w:r w:rsidRPr="00D2405A">
              <w:rPr>
                <w:b/>
                <w:sz w:val="24"/>
                <w:szCs w:val="24"/>
              </w:rPr>
              <w:t>20</w:t>
            </w:r>
          </w:p>
        </w:tc>
        <w:tc>
          <w:tcPr>
            <w:tcW w:w="1418" w:type="dxa"/>
            <w:vMerge/>
            <w:tcBorders>
              <w:left w:val="single" w:sz="4" w:space="0" w:color="auto"/>
              <w:bottom w:val="single" w:sz="4" w:space="0" w:color="auto"/>
              <w:right w:val="single" w:sz="4" w:space="0" w:color="auto"/>
            </w:tcBorders>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1276" w:type="dxa"/>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C612B4" w:rsidRPr="00D2405A" w:rsidRDefault="00610F9C" w:rsidP="00314379">
            <w:pPr>
              <w:shd w:val="clear" w:color="auto" w:fill="FFFFFF"/>
              <w:spacing w:after="0" w:line="240" w:lineRule="auto"/>
              <w:rPr>
                <w:rFonts w:eastAsia="Times New Roman"/>
                <w:color w:val="000000"/>
                <w:sz w:val="24"/>
                <w:szCs w:val="24"/>
                <w:lang w:eastAsia="ru-RU"/>
              </w:rPr>
            </w:pPr>
            <w:r w:rsidRPr="00D2405A">
              <w:rPr>
                <w:rFonts w:eastAsia="Times New Roman"/>
                <w:color w:val="000000"/>
                <w:sz w:val="24"/>
                <w:szCs w:val="24"/>
                <w:lang w:eastAsia="ru-RU"/>
              </w:rPr>
              <w:t>Дом Джона Баркера. Предлоги места.</w:t>
            </w:r>
          </w:p>
        </w:tc>
        <w:tc>
          <w:tcPr>
            <w:tcW w:w="2126" w:type="dxa"/>
          </w:tcPr>
          <w:p w:rsidR="00C612B4" w:rsidRPr="00D2405A" w:rsidRDefault="001D396D" w:rsidP="00413D0C">
            <w:pPr>
              <w:autoSpaceDE w:val="0"/>
              <w:autoSpaceDN w:val="0"/>
              <w:adjustRightInd w:val="0"/>
              <w:spacing w:after="0" w:line="240" w:lineRule="auto"/>
              <w:jc w:val="center"/>
              <w:outlineLvl w:val="0"/>
              <w:rPr>
                <w:sz w:val="24"/>
                <w:szCs w:val="24"/>
              </w:rPr>
            </w:pPr>
            <w:r w:rsidRPr="00D2405A">
              <w:rPr>
                <w:bCs/>
                <w:color w:val="000000"/>
                <w:sz w:val="24"/>
                <w:szCs w:val="24"/>
              </w:rPr>
              <w:t>урок изучения                                                                                           нового материала</w:t>
            </w:r>
          </w:p>
        </w:tc>
      </w:tr>
      <w:tr w:rsidR="00C612B4" w:rsidRPr="00D2405A" w:rsidTr="00413D0C">
        <w:tc>
          <w:tcPr>
            <w:tcW w:w="709" w:type="dxa"/>
          </w:tcPr>
          <w:p w:rsidR="00C612B4" w:rsidRPr="00D2405A" w:rsidRDefault="00C612B4" w:rsidP="00314379">
            <w:pPr>
              <w:autoSpaceDE w:val="0"/>
              <w:autoSpaceDN w:val="0"/>
              <w:adjustRightInd w:val="0"/>
              <w:spacing w:after="0" w:line="240" w:lineRule="auto"/>
              <w:jc w:val="center"/>
              <w:outlineLvl w:val="0"/>
              <w:rPr>
                <w:b/>
                <w:sz w:val="24"/>
                <w:szCs w:val="24"/>
              </w:rPr>
            </w:pPr>
            <w:r w:rsidRPr="00D2405A">
              <w:rPr>
                <w:b/>
                <w:sz w:val="24"/>
                <w:szCs w:val="24"/>
              </w:rPr>
              <w:t>21</w:t>
            </w:r>
          </w:p>
        </w:tc>
        <w:tc>
          <w:tcPr>
            <w:tcW w:w="1418" w:type="dxa"/>
            <w:vMerge w:val="restart"/>
            <w:tcBorders>
              <w:top w:val="single" w:sz="4" w:space="0" w:color="auto"/>
              <w:left w:val="single" w:sz="4" w:space="0" w:color="auto"/>
              <w:right w:val="single" w:sz="4" w:space="0" w:color="auto"/>
            </w:tcBorders>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1276" w:type="dxa"/>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C612B4" w:rsidRPr="00D2405A" w:rsidRDefault="00610F9C" w:rsidP="00314379">
            <w:pPr>
              <w:spacing w:after="0" w:line="240" w:lineRule="auto"/>
              <w:rPr>
                <w:sz w:val="24"/>
                <w:szCs w:val="24"/>
              </w:rPr>
            </w:pPr>
            <w:r w:rsidRPr="00D2405A">
              <w:rPr>
                <w:color w:val="000000"/>
                <w:sz w:val="24"/>
                <w:szCs w:val="24"/>
                <w:shd w:val="clear" w:color="auto" w:fill="FFFFFF"/>
              </w:rPr>
              <w:t>Обстановка в доме, предметы интерьера.</w:t>
            </w:r>
          </w:p>
        </w:tc>
        <w:tc>
          <w:tcPr>
            <w:tcW w:w="2126" w:type="dxa"/>
          </w:tcPr>
          <w:p w:rsidR="00C612B4" w:rsidRPr="00D2405A" w:rsidRDefault="00C612B4" w:rsidP="00413D0C">
            <w:pPr>
              <w:autoSpaceDE w:val="0"/>
              <w:autoSpaceDN w:val="0"/>
              <w:adjustRightInd w:val="0"/>
              <w:spacing w:after="0" w:line="240" w:lineRule="auto"/>
              <w:jc w:val="center"/>
              <w:outlineLvl w:val="0"/>
              <w:rPr>
                <w:sz w:val="24"/>
                <w:szCs w:val="24"/>
              </w:rPr>
            </w:pPr>
            <w:r w:rsidRPr="00D2405A">
              <w:rPr>
                <w:bCs/>
                <w:color w:val="000000"/>
                <w:sz w:val="24"/>
                <w:szCs w:val="24"/>
              </w:rPr>
              <w:t>комбинированный</w:t>
            </w:r>
          </w:p>
        </w:tc>
      </w:tr>
      <w:tr w:rsidR="00C612B4" w:rsidRPr="00D2405A" w:rsidTr="00413D0C">
        <w:tc>
          <w:tcPr>
            <w:tcW w:w="709" w:type="dxa"/>
          </w:tcPr>
          <w:p w:rsidR="00C612B4" w:rsidRPr="00D2405A" w:rsidRDefault="00C612B4" w:rsidP="00314379">
            <w:pPr>
              <w:autoSpaceDE w:val="0"/>
              <w:autoSpaceDN w:val="0"/>
              <w:adjustRightInd w:val="0"/>
              <w:spacing w:after="0" w:line="240" w:lineRule="auto"/>
              <w:jc w:val="center"/>
              <w:outlineLvl w:val="0"/>
              <w:rPr>
                <w:b/>
                <w:sz w:val="24"/>
                <w:szCs w:val="24"/>
              </w:rPr>
            </w:pPr>
            <w:r w:rsidRPr="00D2405A">
              <w:rPr>
                <w:b/>
                <w:sz w:val="24"/>
                <w:szCs w:val="24"/>
              </w:rPr>
              <w:t>22</w:t>
            </w:r>
          </w:p>
        </w:tc>
        <w:tc>
          <w:tcPr>
            <w:tcW w:w="1418" w:type="dxa"/>
            <w:vMerge/>
            <w:tcBorders>
              <w:left w:val="single" w:sz="4" w:space="0" w:color="auto"/>
              <w:bottom w:val="single" w:sz="4" w:space="0" w:color="auto"/>
              <w:right w:val="single" w:sz="4" w:space="0" w:color="auto"/>
            </w:tcBorders>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1276" w:type="dxa"/>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C612B4" w:rsidRPr="00D2405A" w:rsidRDefault="00610F9C" w:rsidP="00314379">
            <w:pPr>
              <w:spacing w:after="0" w:line="240" w:lineRule="auto"/>
              <w:ind w:right="-143"/>
              <w:rPr>
                <w:sz w:val="24"/>
                <w:szCs w:val="24"/>
              </w:rPr>
            </w:pPr>
            <w:r w:rsidRPr="00D2405A">
              <w:rPr>
                <w:color w:val="000000"/>
                <w:sz w:val="24"/>
                <w:szCs w:val="24"/>
                <w:shd w:val="clear" w:color="auto" w:fill="FFFFFF"/>
              </w:rPr>
              <w:t>Где ты находишься? Типичное жилище англичанина.</w:t>
            </w:r>
            <w:r w:rsidR="00D172D0" w:rsidRPr="00D2405A">
              <w:rPr>
                <w:color w:val="000000"/>
                <w:sz w:val="24"/>
                <w:szCs w:val="24"/>
                <w:shd w:val="clear" w:color="auto" w:fill="FFFFFF"/>
              </w:rPr>
              <w:t xml:space="preserve"> </w:t>
            </w:r>
          </w:p>
        </w:tc>
        <w:tc>
          <w:tcPr>
            <w:tcW w:w="2126" w:type="dxa"/>
          </w:tcPr>
          <w:p w:rsidR="00C612B4" w:rsidRPr="00D2405A" w:rsidRDefault="001D396D" w:rsidP="00413D0C">
            <w:pPr>
              <w:autoSpaceDE w:val="0"/>
              <w:autoSpaceDN w:val="0"/>
              <w:adjustRightInd w:val="0"/>
              <w:spacing w:after="0" w:line="240" w:lineRule="auto"/>
              <w:jc w:val="center"/>
              <w:outlineLvl w:val="0"/>
              <w:rPr>
                <w:sz w:val="24"/>
                <w:szCs w:val="24"/>
              </w:rPr>
            </w:pPr>
            <w:r w:rsidRPr="00D2405A">
              <w:rPr>
                <w:bCs/>
                <w:color w:val="000000"/>
                <w:sz w:val="24"/>
                <w:szCs w:val="24"/>
              </w:rPr>
              <w:t>комбинированный</w:t>
            </w:r>
          </w:p>
        </w:tc>
      </w:tr>
      <w:tr w:rsidR="00C612B4" w:rsidRPr="00D2405A" w:rsidTr="00413D0C">
        <w:tc>
          <w:tcPr>
            <w:tcW w:w="709" w:type="dxa"/>
          </w:tcPr>
          <w:p w:rsidR="00C612B4" w:rsidRPr="00D2405A" w:rsidRDefault="00C612B4" w:rsidP="00314379">
            <w:pPr>
              <w:autoSpaceDE w:val="0"/>
              <w:autoSpaceDN w:val="0"/>
              <w:adjustRightInd w:val="0"/>
              <w:spacing w:after="0" w:line="240" w:lineRule="auto"/>
              <w:jc w:val="center"/>
              <w:outlineLvl w:val="0"/>
              <w:rPr>
                <w:b/>
                <w:sz w:val="24"/>
                <w:szCs w:val="24"/>
              </w:rPr>
            </w:pPr>
            <w:r w:rsidRPr="00D2405A">
              <w:rPr>
                <w:b/>
                <w:sz w:val="24"/>
                <w:szCs w:val="24"/>
              </w:rPr>
              <w:lastRenderedPageBreak/>
              <w:t>23</w:t>
            </w:r>
          </w:p>
        </w:tc>
        <w:tc>
          <w:tcPr>
            <w:tcW w:w="1418" w:type="dxa"/>
            <w:vMerge w:val="restart"/>
            <w:tcBorders>
              <w:top w:val="single" w:sz="4" w:space="0" w:color="auto"/>
              <w:left w:val="single" w:sz="4" w:space="0" w:color="auto"/>
              <w:right w:val="single" w:sz="4" w:space="0" w:color="auto"/>
            </w:tcBorders>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1276" w:type="dxa"/>
          </w:tcPr>
          <w:p w:rsidR="00C612B4" w:rsidRPr="00D2405A" w:rsidRDefault="00C612B4"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C612B4" w:rsidRPr="00D2405A" w:rsidRDefault="00047FCE" w:rsidP="00314379">
            <w:pPr>
              <w:spacing w:after="0" w:line="240" w:lineRule="auto"/>
              <w:rPr>
                <w:sz w:val="24"/>
                <w:szCs w:val="24"/>
              </w:rPr>
            </w:pPr>
            <w:r w:rsidRPr="00D2405A">
              <w:rPr>
                <w:color w:val="000000"/>
                <w:sz w:val="24"/>
                <w:szCs w:val="24"/>
                <w:shd w:val="clear" w:color="auto" w:fill="FFFFFF"/>
              </w:rPr>
              <w:t>Конструкция </w:t>
            </w:r>
            <w:r w:rsidRPr="00D2405A">
              <w:rPr>
                <w:iCs/>
                <w:color w:val="000000"/>
                <w:sz w:val="24"/>
                <w:szCs w:val="24"/>
                <w:shd w:val="clear" w:color="auto" w:fill="FFFFFF"/>
              </w:rPr>
              <w:t>How many…?</w:t>
            </w:r>
            <w:r w:rsidRPr="00D2405A">
              <w:rPr>
                <w:color w:val="000000"/>
                <w:sz w:val="24"/>
                <w:szCs w:val="24"/>
                <w:shd w:val="clear" w:color="auto" w:fill="FFFFFF"/>
              </w:rPr>
              <w:t> </w:t>
            </w:r>
            <w:r w:rsidR="00610F9C" w:rsidRPr="00D2405A">
              <w:rPr>
                <w:color w:val="000000"/>
                <w:sz w:val="24"/>
                <w:szCs w:val="24"/>
                <w:shd w:val="clear" w:color="auto" w:fill="FFFFFF"/>
              </w:rPr>
              <w:t>Предлог </w:t>
            </w:r>
            <w:r w:rsidR="00610F9C" w:rsidRPr="00D2405A">
              <w:rPr>
                <w:iCs/>
                <w:color w:val="000000"/>
                <w:sz w:val="24"/>
                <w:szCs w:val="24"/>
                <w:shd w:val="clear" w:color="auto" w:fill="FFFFFF"/>
              </w:rPr>
              <w:t>in.</w:t>
            </w:r>
          </w:p>
        </w:tc>
        <w:tc>
          <w:tcPr>
            <w:tcW w:w="2126" w:type="dxa"/>
          </w:tcPr>
          <w:p w:rsidR="00C612B4" w:rsidRPr="00D2405A" w:rsidRDefault="001D396D" w:rsidP="00413D0C">
            <w:pPr>
              <w:spacing w:after="0" w:line="240" w:lineRule="auto"/>
              <w:jc w:val="center"/>
              <w:rPr>
                <w:sz w:val="24"/>
                <w:szCs w:val="24"/>
              </w:rPr>
            </w:pPr>
            <w:r w:rsidRPr="00D2405A">
              <w:rPr>
                <w:bCs/>
                <w:color w:val="000000"/>
                <w:sz w:val="24"/>
                <w:szCs w:val="24"/>
              </w:rPr>
              <w:t>урок изучения                                                                                           нового материала</w:t>
            </w:r>
          </w:p>
        </w:tc>
      </w:tr>
      <w:tr w:rsidR="00047FCE" w:rsidRPr="00D2405A" w:rsidTr="00413D0C">
        <w:tc>
          <w:tcPr>
            <w:tcW w:w="709" w:type="dxa"/>
          </w:tcPr>
          <w:p w:rsidR="00047FCE" w:rsidRPr="00D2405A" w:rsidRDefault="00047FCE" w:rsidP="00314379">
            <w:pPr>
              <w:autoSpaceDE w:val="0"/>
              <w:autoSpaceDN w:val="0"/>
              <w:adjustRightInd w:val="0"/>
              <w:spacing w:after="0" w:line="240" w:lineRule="auto"/>
              <w:jc w:val="center"/>
              <w:outlineLvl w:val="0"/>
              <w:rPr>
                <w:b/>
                <w:sz w:val="24"/>
                <w:szCs w:val="24"/>
              </w:rPr>
            </w:pPr>
            <w:r w:rsidRPr="00D2405A">
              <w:rPr>
                <w:b/>
                <w:sz w:val="24"/>
                <w:szCs w:val="24"/>
              </w:rPr>
              <w:t>24</w:t>
            </w:r>
          </w:p>
        </w:tc>
        <w:tc>
          <w:tcPr>
            <w:tcW w:w="1418" w:type="dxa"/>
            <w:vMerge/>
            <w:tcBorders>
              <w:top w:val="single" w:sz="4" w:space="0" w:color="auto"/>
              <w:left w:val="single" w:sz="4" w:space="0" w:color="auto"/>
              <w:right w:val="single" w:sz="4" w:space="0" w:color="auto"/>
            </w:tcBorders>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047FCE" w:rsidRPr="00D2405A" w:rsidRDefault="00047FCE" w:rsidP="00314379">
            <w:pPr>
              <w:spacing w:after="0" w:line="240" w:lineRule="auto"/>
              <w:rPr>
                <w:color w:val="000000"/>
                <w:sz w:val="24"/>
                <w:szCs w:val="24"/>
                <w:shd w:val="clear" w:color="auto" w:fill="FFFFFF"/>
              </w:rPr>
            </w:pPr>
            <w:r w:rsidRPr="00D2405A">
              <w:rPr>
                <w:color w:val="000000"/>
                <w:sz w:val="24"/>
                <w:szCs w:val="24"/>
                <w:shd w:val="clear" w:color="auto" w:fill="FFFFFF"/>
              </w:rPr>
              <w:t>Описание комнат. Развитие речевых умений.</w:t>
            </w:r>
          </w:p>
        </w:tc>
        <w:tc>
          <w:tcPr>
            <w:tcW w:w="2126" w:type="dxa"/>
          </w:tcPr>
          <w:p w:rsidR="00047FCE" w:rsidRPr="00D2405A" w:rsidRDefault="00047FCE" w:rsidP="00413D0C">
            <w:pPr>
              <w:spacing w:after="0" w:line="240" w:lineRule="auto"/>
              <w:jc w:val="center"/>
              <w:rPr>
                <w:bCs/>
                <w:color w:val="000000"/>
                <w:sz w:val="24"/>
                <w:szCs w:val="24"/>
              </w:rPr>
            </w:pPr>
            <w:r w:rsidRPr="00D2405A">
              <w:rPr>
                <w:bCs/>
                <w:color w:val="000000"/>
                <w:sz w:val="24"/>
                <w:szCs w:val="24"/>
              </w:rPr>
              <w:t>урок совершенствования знаний, умений, навыков</w:t>
            </w:r>
          </w:p>
        </w:tc>
      </w:tr>
      <w:tr w:rsidR="00047FCE" w:rsidRPr="00D2405A" w:rsidTr="00413D0C">
        <w:tc>
          <w:tcPr>
            <w:tcW w:w="709" w:type="dxa"/>
          </w:tcPr>
          <w:p w:rsidR="00047FCE" w:rsidRPr="00D2405A" w:rsidRDefault="00047FCE" w:rsidP="00314379">
            <w:pPr>
              <w:autoSpaceDE w:val="0"/>
              <w:autoSpaceDN w:val="0"/>
              <w:adjustRightInd w:val="0"/>
              <w:spacing w:after="0" w:line="240" w:lineRule="auto"/>
              <w:jc w:val="center"/>
              <w:outlineLvl w:val="0"/>
              <w:rPr>
                <w:b/>
                <w:sz w:val="24"/>
                <w:szCs w:val="24"/>
              </w:rPr>
            </w:pPr>
            <w:r w:rsidRPr="00D2405A">
              <w:rPr>
                <w:b/>
                <w:sz w:val="24"/>
                <w:szCs w:val="24"/>
              </w:rPr>
              <w:t>25</w:t>
            </w:r>
          </w:p>
        </w:tc>
        <w:tc>
          <w:tcPr>
            <w:tcW w:w="1418" w:type="dxa"/>
            <w:vMerge w:val="restart"/>
            <w:tcBorders>
              <w:top w:val="single" w:sz="4" w:space="0" w:color="auto"/>
              <w:left w:val="single" w:sz="4" w:space="0" w:color="auto"/>
              <w:right w:val="single" w:sz="4" w:space="0" w:color="auto"/>
            </w:tcBorders>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047FCE" w:rsidRPr="00D2405A" w:rsidRDefault="00047FCE" w:rsidP="00314379">
            <w:pPr>
              <w:spacing w:after="0" w:line="240" w:lineRule="auto"/>
              <w:rPr>
                <w:sz w:val="24"/>
                <w:szCs w:val="24"/>
              </w:rPr>
            </w:pPr>
            <w:r w:rsidRPr="00D2405A">
              <w:rPr>
                <w:iCs/>
                <w:color w:val="000000"/>
                <w:sz w:val="24"/>
                <w:szCs w:val="24"/>
                <w:shd w:val="clear" w:color="auto" w:fill="FFFFFF"/>
              </w:rPr>
              <w:t>Описание своего дома или квартиры.</w:t>
            </w:r>
          </w:p>
        </w:tc>
        <w:tc>
          <w:tcPr>
            <w:tcW w:w="2126" w:type="dxa"/>
          </w:tcPr>
          <w:p w:rsidR="00047FCE" w:rsidRPr="00D2405A" w:rsidRDefault="00047FCE" w:rsidP="00413D0C">
            <w:pPr>
              <w:spacing w:after="0" w:line="240" w:lineRule="auto"/>
              <w:jc w:val="center"/>
              <w:rPr>
                <w:sz w:val="24"/>
                <w:szCs w:val="24"/>
              </w:rPr>
            </w:pPr>
            <w:r w:rsidRPr="00D2405A">
              <w:rPr>
                <w:bCs/>
                <w:color w:val="000000"/>
                <w:sz w:val="24"/>
                <w:szCs w:val="24"/>
              </w:rPr>
              <w:t>урок совершенствования знаний, умений, навыков</w:t>
            </w:r>
          </w:p>
        </w:tc>
      </w:tr>
      <w:tr w:rsidR="00047FCE" w:rsidRPr="00D2405A" w:rsidTr="00413D0C">
        <w:tc>
          <w:tcPr>
            <w:tcW w:w="709" w:type="dxa"/>
          </w:tcPr>
          <w:p w:rsidR="00047FCE" w:rsidRPr="00D2405A" w:rsidRDefault="00047FCE" w:rsidP="00314379">
            <w:pPr>
              <w:autoSpaceDE w:val="0"/>
              <w:autoSpaceDN w:val="0"/>
              <w:adjustRightInd w:val="0"/>
              <w:spacing w:after="0" w:line="240" w:lineRule="auto"/>
              <w:jc w:val="center"/>
              <w:outlineLvl w:val="0"/>
              <w:rPr>
                <w:b/>
                <w:sz w:val="24"/>
                <w:szCs w:val="24"/>
              </w:rPr>
            </w:pPr>
            <w:r w:rsidRPr="00D2405A">
              <w:rPr>
                <w:b/>
                <w:sz w:val="24"/>
                <w:szCs w:val="24"/>
              </w:rPr>
              <w:t>26</w:t>
            </w:r>
          </w:p>
        </w:tc>
        <w:tc>
          <w:tcPr>
            <w:tcW w:w="1418" w:type="dxa"/>
            <w:vMerge/>
            <w:tcBorders>
              <w:left w:val="single" w:sz="4" w:space="0" w:color="auto"/>
              <w:bottom w:val="single" w:sz="4" w:space="0" w:color="auto"/>
              <w:right w:val="single" w:sz="4" w:space="0" w:color="auto"/>
            </w:tcBorders>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047FCE" w:rsidRPr="00D2405A" w:rsidRDefault="00047FCE" w:rsidP="00314379">
            <w:pPr>
              <w:spacing w:after="0" w:line="240" w:lineRule="auto"/>
              <w:rPr>
                <w:sz w:val="24"/>
                <w:szCs w:val="24"/>
              </w:rPr>
            </w:pPr>
            <w:r w:rsidRPr="00D2405A">
              <w:rPr>
                <w:sz w:val="24"/>
                <w:szCs w:val="24"/>
              </w:rPr>
              <w:t>Повторение изученного материала</w:t>
            </w:r>
            <w:r w:rsidRPr="00D2405A">
              <w:rPr>
                <w:bCs/>
                <w:sz w:val="24"/>
                <w:szCs w:val="24"/>
              </w:rPr>
              <w:t>.</w:t>
            </w:r>
          </w:p>
        </w:tc>
        <w:tc>
          <w:tcPr>
            <w:tcW w:w="2126" w:type="dxa"/>
          </w:tcPr>
          <w:p w:rsidR="00047FCE" w:rsidRPr="00D2405A" w:rsidRDefault="00047FCE" w:rsidP="00413D0C">
            <w:pPr>
              <w:spacing w:after="0" w:line="240" w:lineRule="auto"/>
              <w:jc w:val="center"/>
              <w:rPr>
                <w:sz w:val="24"/>
                <w:szCs w:val="24"/>
              </w:rPr>
            </w:pPr>
            <w:r w:rsidRPr="00D2405A">
              <w:rPr>
                <w:sz w:val="24"/>
                <w:szCs w:val="24"/>
              </w:rPr>
              <w:t>урок обобщения и                                                                             систематизации</w:t>
            </w:r>
          </w:p>
        </w:tc>
      </w:tr>
      <w:tr w:rsidR="00047FCE" w:rsidRPr="00D2405A" w:rsidTr="00413D0C">
        <w:tc>
          <w:tcPr>
            <w:tcW w:w="709" w:type="dxa"/>
          </w:tcPr>
          <w:p w:rsidR="00047FCE" w:rsidRPr="00D2405A" w:rsidRDefault="00047FCE" w:rsidP="00314379">
            <w:pPr>
              <w:autoSpaceDE w:val="0"/>
              <w:autoSpaceDN w:val="0"/>
              <w:adjustRightInd w:val="0"/>
              <w:spacing w:after="0" w:line="240" w:lineRule="auto"/>
              <w:jc w:val="center"/>
              <w:outlineLvl w:val="0"/>
              <w:rPr>
                <w:b/>
                <w:sz w:val="24"/>
                <w:szCs w:val="24"/>
              </w:rPr>
            </w:pPr>
            <w:r w:rsidRPr="00D2405A">
              <w:rPr>
                <w:b/>
                <w:sz w:val="24"/>
                <w:szCs w:val="24"/>
              </w:rPr>
              <w:t>27</w:t>
            </w:r>
          </w:p>
        </w:tc>
        <w:tc>
          <w:tcPr>
            <w:tcW w:w="1418" w:type="dxa"/>
            <w:vMerge w:val="restart"/>
            <w:tcBorders>
              <w:top w:val="single" w:sz="4" w:space="0" w:color="auto"/>
              <w:left w:val="single" w:sz="4" w:space="0" w:color="auto"/>
              <w:right w:val="single" w:sz="4" w:space="0" w:color="auto"/>
            </w:tcBorders>
          </w:tcPr>
          <w:p w:rsidR="00047FCE" w:rsidRPr="00D2405A" w:rsidRDefault="00047FCE" w:rsidP="00502F4F">
            <w:pPr>
              <w:spacing w:after="0" w:line="240" w:lineRule="auto"/>
              <w:rPr>
                <w:sz w:val="24"/>
                <w:szCs w:val="24"/>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shd w:val="clear" w:color="auto" w:fill="auto"/>
          </w:tcPr>
          <w:p w:rsidR="00047FCE" w:rsidRPr="00D2405A" w:rsidRDefault="00047FCE" w:rsidP="00314379">
            <w:pPr>
              <w:spacing w:after="0" w:line="240" w:lineRule="auto"/>
              <w:rPr>
                <w:sz w:val="24"/>
                <w:szCs w:val="24"/>
              </w:rPr>
            </w:pPr>
            <w:r w:rsidRPr="00D2405A">
              <w:rPr>
                <w:bCs/>
                <w:sz w:val="24"/>
                <w:szCs w:val="24"/>
              </w:rPr>
              <w:t xml:space="preserve">Контрольная работа №3 </w:t>
            </w:r>
            <w:r w:rsidRPr="00D2405A">
              <w:rPr>
                <w:sz w:val="24"/>
                <w:szCs w:val="24"/>
              </w:rPr>
              <w:t>по теме</w:t>
            </w:r>
            <w:r w:rsidRPr="00D2405A">
              <w:rPr>
                <w:bCs/>
                <w:sz w:val="24"/>
                <w:szCs w:val="24"/>
              </w:rPr>
              <w:t xml:space="preserve"> </w:t>
            </w:r>
            <w:r w:rsidRPr="00D2405A">
              <w:rPr>
                <w:sz w:val="24"/>
                <w:szCs w:val="24"/>
              </w:rPr>
              <w:t>«Дома».</w:t>
            </w:r>
          </w:p>
        </w:tc>
        <w:tc>
          <w:tcPr>
            <w:tcW w:w="2126" w:type="dxa"/>
          </w:tcPr>
          <w:p w:rsidR="00047FCE" w:rsidRPr="00D2405A" w:rsidRDefault="00047FCE" w:rsidP="00413D0C">
            <w:pPr>
              <w:spacing w:after="0" w:line="240" w:lineRule="auto"/>
              <w:jc w:val="center"/>
              <w:rPr>
                <w:sz w:val="24"/>
                <w:szCs w:val="24"/>
              </w:rPr>
            </w:pPr>
            <w:r w:rsidRPr="00D2405A">
              <w:rPr>
                <w:sz w:val="24"/>
                <w:szCs w:val="24"/>
              </w:rPr>
              <w:t>урок контроля и коррекции</w:t>
            </w:r>
          </w:p>
        </w:tc>
      </w:tr>
      <w:tr w:rsidR="00047FCE" w:rsidRPr="00D2405A" w:rsidTr="00413D0C">
        <w:tc>
          <w:tcPr>
            <w:tcW w:w="709" w:type="dxa"/>
          </w:tcPr>
          <w:p w:rsidR="00047FCE" w:rsidRPr="00D2405A" w:rsidRDefault="00047FCE" w:rsidP="00314379">
            <w:pPr>
              <w:autoSpaceDE w:val="0"/>
              <w:autoSpaceDN w:val="0"/>
              <w:adjustRightInd w:val="0"/>
              <w:spacing w:after="0" w:line="240" w:lineRule="auto"/>
              <w:jc w:val="center"/>
              <w:outlineLvl w:val="0"/>
              <w:rPr>
                <w:b/>
                <w:sz w:val="24"/>
                <w:szCs w:val="24"/>
              </w:rPr>
            </w:pPr>
            <w:r w:rsidRPr="00D2405A">
              <w:rPr>
                <w:b/>
                <w:sz w:val="24"/>
                <w:szCs w:val="24"/>
              </w:rPr>
              <w:t>28</w:t>
            </w:r>
          </w:p>
        </w:tc>
        <w:tc>
          <w:tcPr>
            <w:tcW w:w="1418" w:type="dxa"/>
            <w:vMerge/>
            <w:tcBorders>
              <w:left w:val="single" w:sz="4" w:space="0" w:color="auto"/>
              <w:right w:val="single" w:sz="4" w:space="0" w:color="auto"/>
            </w:tcBorders>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047FCE" w:rsidRPr="00D2405A" w:rsidRDefault="00047FCE" w:rsidP="00314379">
            <w:pPr>
              <w:spacing w:after="0" w:line="240" w:lineRule="auto"/>
              <w:rPr>
                <w:color w:val="FF0000"/>
                <w:sz w:val="24"/>
                <w:szCs w:val="24"/>
              </w:rPr>
            </w:pPr>
            <w:r w:rsidRPr="00D2405A">
              <w:rPr>
                <w:sz w:val="24"/>
                <w:szCs w:val="24"/>
              </w:rPr>
              <w:t>Работа над ошибками. Презентация проекта №3 по теме «Моя комната»</w:t>
            </w:r>
          </w:p>
        </w:tc>
        <w:tc>
          <w:tcPr>
            <w:tcW w:w="2126" w:type="dxa"/>
          </w:tcPr>
          <w:p w:rsidR="00047FCE" w:rsidRPr="00D2405A" w:rsidRDefault="00047FCE" w:rsidP="00413D0C">
            <w:pPr>
              <w:spacing w:after="0" w:line="240" w:lineRule="auto"/>
              <w:jc w:val="center"/>
              <w:rPr>
                <w:sz w:val="24"/>
                <w:szCs w:val="24"/>
              </w:rPr>
            </w:pPr>
            <w:r w:rsidRPr="00D2405A">
              <w:rPr>
                <w:sz w:val="24"/>
                <w:szCs w:val="24"/>
              </w:rPr>
              <w:t>комплексно-творческий урок</w:t>
            </w:r>
          </w:p>
        </w:tc>
      </w:tr>
      <w:tr w:rsidR="00047FCE" w:rsidRPr="00D2405A" w:rsidTr="00047FCE">
        <w:trPr>
          <w:trHeight w:val="70"/>
        </w:trPr>
        <w:tc>
          <w:tcPr>
            <w:tcW w:w="10065" w:type="dxa"/>
            <w:gridSpan w:val="5"/>
          </w:tcPr>
          <w:p w:rsidR="00047FCE" w:rsidRPr="00D2405A" w:rsidRDefault="00047FCE" w:rsidP="00413D0C">
            <w:pPr>
              <w:spacing w:after="0" w:line="240" w:lineRule="auto"/>
              <w:jc w:val="center"/>
              <w:rPr>
                <w:b/>
                <w:sz w:val="24"/>
                <w:szCs w:val="24"/>
              </w:rPr>
            </w:pPr>
            <w:r w:rsidRPr="00D2405A">
              <w:rPr>
                <w:rFonts w:eastAsia="Times New Roman"/>
                <w:b/>
                <w:bCs/>
                <w:iCs/>
                <w:sz w:val="24"/>
                <w:szCs w:val="24"/>
                <w:lang w:eastAsia="ru-RU"/>
              </w:rPr>
              <w:t xml:space="preserve">Раздел 4. </w:t>
            </w:r>
            <w:r w:rsidRPr="00D2405A">
              <w:rPr>
                <w:rFonts w:eastAsia="Times New Roman"/>
                <w:b/>
                <w:sz w:val="24"/>
                <w:szCs w:val="24"/>
                <w:lang w:eastAsia="ru-RU"/>
              </w:rPr>
              <w:t>«</w:t>
            </w:r>
            <w:r w:rsidRPr="00D2405A">
              <w:rPr>
                <w:rFonts w:eastAsia="Times New Roman"/>
                <w:b/>
                <w:bCs/>
                <w:iCs/>
                <w:sz w:val="24"/>
                <w:szCs w:val="24"/>
                <w:lang w:eastAsia="ru-RU"/>
              </w:rPr>
              <w:t>Я хожу в школу</w:t>
            </w:r>
            <w:r w:rsidRPr="00D2405A">
              <w:rPr>
                <w:b/>
                <w:sz w:val="24"/>
                <w:szCs w:val="24"/>
              </w:rPr>
              <w:t xml:space="preserve">» </w:t>
            </w:r>
            <w:r w:rsidRPr="00D2405A">
              <w:rPr>
                <w:rFonts w:eastAsia="Times New Roman"/>
                <w:b/>
                <w:bCs/>
                <w:iCs/>
                <w:sz w:val="24"/>
                <w:szCs w:val="24"/>
                <w:lang w:eastAsia="ru-RU"/>
              </w:rPr>
              <w:t>– 9 часов</w:t>
            </w:r>
          </w:p>
        </w:tc>
      </w:tr>
      <w:tr w:rsidR="00047FCE" w:rsidRPr="00D2405A" w:rsidTr="00413D0C">
        <w:trPr>
          <w:trHeight w:val="129"/>
        </w:trPr>
        <w:tc>
          <w:tcPr>
            <w:tcW w:w="709" w:type="dxa"/>
          </w:tcPr>
          <w:p w:rsidR="00047FCE" w:rsidRPr="00D2405A" w:rsidRDefault="00047FCE" w:rsidP="00314379">
            <w:pPr>
              <w:autoSpaceDE w:val="0"/>
              <w:autoSpaceDN w:val="0"/>
              <w:adjustRightInd w:val="0"/>
              <w:spacing w:after="0" w:line="240" w:lineRule="auto"/>
              <w:jc w:val="center"/>
              <w:outlineLvl w:val="0"/>
              <w:rPr>
                <w:b/>
                <w:sz w:val="24"/>
                <w:szCs w:val="24"/>
              </w:rPr>
            </w:pPr>
            <w:r w:rsidRPr="00D2405A">
              <w:rPr>
                <w:b/>
                <w:sz w:val="24"/>
                <w:szCs w:val="24"/>
              </w:rPr>
              <w:t>29</w:t>
            </w:r>
          </w:p>
        </w:tc>
        <w:tc>
          <w:tcPr>
            <w:tcW w:w="1418" w:type="dxa"/>
            <w:vMerge w:val="restart"/>
            <w:tcBorders>
              <w:left w:val="single" w:sz="4" w:space="0" w:color="auto"/>
              <w:right w:val="single" w:sz="4" w:space="0" w:color="auto"/>
            </w:tcBorders>
          </w:tcPr>
          <w:p w:rsidR="00047FCE" w:rsidRPr="00D2405A" w:rsidRDefault="00047FCE" w:rsidP="00502F4F">
            <w:pPr>
              <w:spacing w:after="0" w:line="240" w:lineRule="auto"/>
              <w:rPr>
                <w:sz w:val="24"/>
                <w:szCs w:val="24"/>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047FCE" w:rsidRPr="00D2405A" w:rsidRDefault="00047FCE" w:rsidP="0031437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sz w:val="24"/>
                <w:szCs w:val="24"/>
              </w:rPr>
            </w:pPr>
            <w:r w:rsidRPr="00D2405A">
              <w:rPr>
                <w:sz w:val="24"/>
                <w:szCs w:val="24"/>
              </w:rPr>
              <w:t xml:space="preserve">Описание классной комнаты. </w:t>
            </w:r>
          </w:p>
        </w:tc>
        <w:tc>
          <w:tcPr>
            <w:tcW w:w="2126" w:type="dxa"/>
          </w:tcPr>
          <w:p w:rsidR="00047FCE" w:rsidRPr="00D2405A" w:rsidRDefault="00047FCE" w:rsidP="00413D0C">
            <w:pPr>
              <w:spacing w:after="0" w:line="240" w:lineRule="auto"/>
              <w:jc w:val="center"/>
              <w:rPr>
                <w:bCs/>
                <w:color w:val="000000"/>
                <w:sz w:val="24"/>
                <w:szCs w:val="24"/>
              </w:rPr>
            </w:pPr>
            <w:r w:rsidRPr="00D2405A">
              <w:rPr>
                <w:bCs/>
                <w:color w:val="000000"/>
                <w:sz w:val="24"/>
                <w:szCs w:val="24"/>
              </w:rPr>
              <w:t>комбинированный</w:t>
            </w:r>
          </w:p>
        </w:tc>
      </w:tr>
      <w:tr w:rsidR="00047FCE" w:rsidRPr="00D2405A" w:rsidTr="00413D0C">
        <w:tc>
          <w:tcPr>
            <w:tcW w:w="709" w:type="dxa"/>
          </w:tcPr>
          <w:p w:rsidR="00047FCE" w:rsidRPr="00D2405A" w:rsidRDefault="00047FCE" w:rsidP="00314379">
            <w:pPr>
              <w:autoSpaceDE w:val="0"/>
              <w:autoSpaceDN w:val="0"/>
              <w:adjustRightInd w:val="0"/>
              <w:spacing w:after="0" w:line="240" w:lineRule="auto"/>
              <w:jc w:val="center"/>
              <w:outlineLvl w:val="0"/>
              <w:rPr>
                <w:b/>
                <w:sz w:val="24"/>
                <w:szCs w:val="24"/>
                <w:lang w:val="en-US"/>
              </w:rPr>
            </w:pPr>
            <w:r w:rsidRPr="00D2405A">
              <w:rPr>
                <w:b/>
                <w:sz w:val="24"/>
                <w:szCs w:val="24"/>
                <w:lang w:val="en-US"/>
              </w:rPr>
              <w:t>30</w:t>
            </w:r>
          </w:p>
        </w:tc>
        <w:tc>
          <w:tcPr>
            <w:tcW w:w="1418" w:type="dxa"/>
            <w:vMerge/>
            <w:tcBorders>
              <w:left w:val="single" w:sz="4" w:space="0" w:color="auto"/>
              <w:right w:val="single" w:sz="4" w:space="0" w:color="auto"/>
            </w:tcBorders>
          </w:tcPr>
          <w:p w:rsidR="00047FCE" w:rsidRPr="00D2405A" w:rsidRDefault="00047FCE" w:rsidP="00314379">
            <w:pPr>
              <w:autoSpaceDE w:val="0"/>
              <w:autoSpaceDN w:val="0"/>
              <w:adjustRightInd w:val="0"/>
              <w:spacing w:after="0" w:line="240" w:lineRule="auto"/>
              <w:jc w:val="center"/>
              <w:outlineLvl w:val="0"/>
              <w:rPr>
                <w:sz w:val="24"/>
                <w:szCs w:val="24"/>
                <w:lang w:val="en-US"/>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047FCE" w:rsidRPr="00D2405A" w:rsidRDefault="003132E1" w:rsidP="0031437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sz w:val="24"/>
                <w:szCs w:val="24"/>
              </w:rPr>
            </w:pPr>
            <w:r w:rsidRPr="00D2405A">
              <w:rPr>
                <w:color w:val="000000"/>
                <w:sz w:val="24"/>
                <w:szCs w:val="24"/>
                <w:shd w:val="clear" w:color="auto" w:fill="FFFFFF"/>
              </w:rPr>
              <w:t>Знакомство с оборо</w:t>
            </w:r>
            <w:r w:rsidR="00047FCE" w:rsidRPr="00D2405A">
              <w:rPr>
                <w:color w:val="000000"/>
                <w:sz w:val="24"/>
                <w:szCs w:val="24"/>
                <w:shd w:val="clear" w:color="auto" w:fill="FFFFFF"/>
              </w:rPr>
              <w:t>том </w:t>
            </w:r>
            <w:r w:rsidR="00047FCE" w:rsidRPr="00D2405A">
              <w:rPr>
                <w:iCs/>
                <w:color w:val="000000"/>
                <w:sz w:val="24"/>
                <w:szCs w:val="24"/>
                <w:shd w:val="clear" w:color="auto" w:fill="FFFFFF"/>
              </w:rPr>
              <w:t>there is / there are</w:t>
            </w:r>
            <w:r w:rsidR="00047FCE" w:rsidRPr="00D2405A">
              <w:rPr>
                <w:color w:val="000000"/>
                <w:sz w:val="24"/>
                <w:szCs w:val="24"/>
                <w:shd w:val="clear" w:color="auto" w:fill="FFFFFF"/>
              </w:rPr>
              <w:t>. Числительные 20-100.</w:t>
            </w:r>
          </w:p>
        </w:tc>
        <w:tc>
          <w:tcPr>
            <w:tcW w:w="2126" w:type="dxa"/>
          </w:tcPr>
          <w:p w:rsidR="00047FCE" w:rsidRPr="00D2405A" w:rsidRDefault="00047FCE" w:rsidP="00413D0C">
            <w:pPr>
              <w:spacing w:after="0" w:line="240" w:lineRule="auto"/>
              <w:jc w:val="center"/>
              <w:rPr>
                <w:rFonts w:eastAsia="Times New Roman"/>
                <w:bCs/>
                <w:color w:val="000000"/>
                <w:sz w:val="24"/>
                <w:szCs w:val="24"/>
              </w:rPr>
            </w:pPr>
            <w:r w:rsidRPr="00D2405A">
              <w:rPr>
                <w:bCs/>
                <w:color w:val="000000"/>
                <w:sz w:val="24"/>
                <w:szCs w:val="24"/>
              </w:rPr>
              <w:t>урок изучения                                                                                           нового материала</w:t>
            </w:r>
          </w:p>
        </w:tc>
      </w:tr>
      <w:tr w:rsidR="00047FCE" w:rsidRPr="00D2405A" w:rsidTr="00413D0C">
        <w:tc>
          <w:tcPr>
            <w:tcW w:w="709" w:type="dxa"/>
          </w:tcPr>
          <w:p w:rsidR="00047FCE" w:rsidRPr="00D2405A" w:rsidRDefault="00047FCE" w:rsidP="00314379">
            <w:pPr>
              <w:tabs>
                <w:tab w:val="left" w:pos="1250"/>
              </w:tabs>
              <w:autoSpaceDE w:val="0"/>
              <w:autoSpaceDN w:val="0"/>
              <w:adjustRightInd w:val="0"/>
              <w:spacing w:after="0" w:line="240" w:lineRule="auto"/>
              <w:jc w:val="center"/>
              <w:outlineLvl w:val="0"/>
              <w:rPr>
                <w:b/>
                <w:sz w:val="24"/>
                <w:szCs w:val="24"/>
              </w:rPr>
            </w:pPr>
            <w:r w:rsidRPr="00D2405A">
              <w:rPr>
                <w:b/>
                <w:sz w:val="24"/>
                <w:szCs w:val="24"/>
              </w:rPr>
              <w:t>31</w:t>
            </w:r>
          </w:p>
        </w:tc>
        <w:tc>
          <w:tcPr>
            <w:tcW w:w="1418" w:type="dxa"/>
            <w:vMerge w:val="restart"/>
            <w:tcBorders>
              <w:left w:val="single" w:sz="4" w:space="0" w:color="auto"/>
              <w:right w:val="single" w:sz="4" w:space="0" w:color="auto"/>
            </w:tcBorders>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047FCE" w:rsidRPr="00D2405A" w:rsidRDefault="00047FCE" w:rsidP="00314379">
            <w:pPr>
              <w:shd w:val="clear" w:color="auto" w:fill="FFFFFF"/>
              <w:spacing w:after="0" w:line="240" w:lineRule="auto"/>
              <w:rPr>
                <w:sz w:val="24"/>
                <w:szCs w:val="24"/>
              </w:rPr>
            </w:pPr>
            <w:r w:rsidRPr="00D2405A">
              <w:rPr>
                <w:rFonts w:eastAsia="Times New Roman"/>
                <w:color w:val="000000"/>
                <w:sz w:val="24"/>
                <w:szCs w:val="24"/>
                <w:lang w:eastAsia="ru-RU"/>
              </w:rPr>
              <w:t xml:space="preserve">Учимся называть время. Отрицательные предложения с оборотом </w:t>
            </w:r>
            <w:r w:rsidRPr="00D2405A">
              <w:rPr>
                <w:iCs/>
                <w:color w:val="000000"/>
                <w:sz w:val="24"/>
                <w:szCs w:val="24"/>
                <w:shd w:val="clear" w:color="auto" w:fill="FFFFFF"/>
              </w:rPr>
              <w:t>there is / there are</w:t>
            </w:r>
            <w:r w:rsidRPr="00D2405A">
              <w:rPr>
                <w:color w:val="000000"/>
                <w:sz w:val="24"/>
                <w:szCs w:val="24"/>
                <w:shd w:val="clear" w:color="auto" w:fill="FFFFFF"/>
              </w:rPr>
              <w:t>.</w:t>
            </w:r>
          </w:p>
        </w:tc>
        <w:tc>
          <w:tcPr>
            <w:tcW w:w="2126" w:type="dxa"/>
          </w:tcPr>
          <w:p w:rsidR="00047FCE" w:rsidRPr="00D2405A" w:rsidRDefault="00047FCE" w:rsidP="00413D0C">
            <w:pPr>
              <w:autoSpaceDE w:val="0"/>
              <w:autoSpaceDN w:val="0"/>
              <w:adjustRightInd w:val="0"/>
              <w:spacing w:after="0" w:line="240" w:lineRule="auto"/>
              <w:jc w:val="center"/>
              <w:outlineLvl w:val="0"/>
              <w:rPr>
                <w:sz w:val="24"/>
                <w:szCs w:val="24"/>
              </w:rPr>
            </w:pPr>
            <w:r w:rsidRPr="00D2405A">
              <w:rPr>
                <w:bCs/>
                <w:color w:val="000000"/>
                <w:sz w:val="24"/>
                <w:szCs w:val="24"/>
              </w:rPr>
              <w:t>урок совершенствования знаний, умений, навыков</w:t>
            </w:r>
          </w:p>
        </w:tc>
      </w:tr>
      <w:tr w:rsidR="00047FCE" w:rsidRPr="00D2405A" w:rsidTr="00413D0C">
        <w:tc>
          <w:tcPr>
            <w:tcW w:w="709" w:type="dxa"/>
          </w:tcPr>
          <w:p w:rsidR="00047FCE" w:rsidRPr="00D2405A" w:rsidRDefault="00047FCE" w:rsidP="00314379">
            <w:pPr>
              <w:tabs>
                <w:tab w:val="left" w:pos="1250"/>
              </w:tabs>
              <w:autoSpaceDE w:val="0"/>
              <w:autoSpaceDN w:val="0"/>
              <w:adjustRightInd w:val="0"/>
              <w:spacing w:after="0" w:line="240" w:lineRule="auto"/>
              <w:jc w:val="center"/>
              <w:outlineLvl w:val="0"/>
              <w:rPr>
                <w:b/>
                <w:sz w:val="24"/>
                <w:szCs w:val="24"/>
                <w:lang w:val="en-US"/>
              </w:rPr>
            </w:pPr>
            <w:r w:rsidRPr="00D2405A">
              <w:rPr>
                <w:b/>
                <w:sz w:val="24"/>
                <w:szCs w:val="24"/>
                <w:lang w:val="en-US"/>
              </w:rPr>
              <w:t>32</w:t>
            </w:r>
          </w:p>
        </w:tc>
        <w:tc>
          <w:tcPr>
            <w:tcW w:w="1418" w:type="dxa"/>
            <w:vMerge/>
            <w:tcBorders>
              <w:left w:val="single" w:sz="4" w:space="0" w:color="auto"/>
              <w:right w:val="single" w:sz="4" w:space="0" w:color="auto"/>
            </w:tcBorders>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047FCE" w:rsidRPr="00D2405A" w:rsidRDefault="00047FCE" w:rsidP="00314379">
            <w:pPr>
              <w:spacing w:after="0" w:line="240" w:lineRule="auto"/>
              <w:rPr>
                <w:sz w:val="24"/>
                <w:szCs w:val="24"/>
              </w:rPr>
            </w:pPr>
            <w:r w:rsidRPr="00D2405A">
              <w:rPr>
                <w:color w:val="000000"/>
                <w:sz w:val="24"/>
                <w:szCs w:val="24"/>
                <w:shd w:val="clear" w:color="auto" w:fill="FFFFFF"/>
              </w:rPr>
              <w:t>Завтрак школьника. Вопросительные предложения с обортом </w:t>
            </w:r>
            <w:r w:rsidRPr="00D2405A">
              <w:rPr>
                <w:iCs/>
                <w:color w:val="000000"/>
                <w:sz w:val="24"/>
                <w:szCs w:val="24"/>
                <w:shd w:val="clear" w:color="auto" w:fill="FFFFFF"/>
              </w:rPr>
              <w:t>there is / there are</w:t>
            </w:r>
            <w:r w:rsidRPr="00D2405A">
              <w:rPr>
                <w:color w:val="000000"/>
                <w:sz w:val="24"/>
                <w:szCs w:val="24"/>
                <w:shd w:val="clear" w:color="auto" w:fill="FFFFFF"/>
              </w:rPr>
              <w:t>.</w:t>
            </w:r>
          </w:p>
        </w:tc>
        <w:tc>
          <w:tcPr>
            <w:tcW w:w="2126" w:type="dxa"/>
          </w:tcPr>
          <w:p w:rsidR="00047FCE" w:rsidRPr="00D2405A" w:rsidRDefault="00047FCE" w:rsidP="00413D0C">
            <w:pPr>
              <w:autoSpaceDE w:val="0"/>
              <w:autoSpaceDN w:val="0"/>
              <w:adjustRightInd w:val="0"/>
              <w:spacing w:after="0" w:line="240" w:lineRule="auto"/>
              <w:jc w:val="center"/>
              <w:outlineLvl w:val="0"/>
              <w:rPr>
                <w:sz w:val="24"/>
                <w:szCs w:val="24"/>
              </w:rPr>
            </w:pPr>
            <w:r w:rsidRPr="00D2405A">
              <w:rPr>
                <w:bCs/>
                <w:color w:val="000000"/>
                <w:sz w:val="24"/>
                <w:szCs w:val="24"/>
              </w:rPr>
              <w:t>урок совершенствования знаний, умений, навыков</w:t>
            </w:r>
          </w:p>
        </w:tc>
      </w:tr>
      <w:tr w:rsidR="00047FCE" w:rsidRPr="00D2405A" w:rsidTr="001B6699">
        <w:tc>
          <w:tcPr>
            <w:tcW w:w="10065" w:type="dxa"/>
            <w:gridSpan w:val="5"/>
          </w:tcPr>
          <w:p w:rsidR="00047FCE" w:rsidRPr="00D2405A" w:rsidRDefault="00047FCE" w:rsidP="00413D0C">
            <w:pPr>
              <w:autoSpaceDE w:val="0"/>
              <w:autoSpaceDN w:val="0"/>
              <w:adjustRightInd w:val="0"/>
              <w:spacing w:after="0" w:line="240" w:lineRule="auto"/>
              <w:jc w:val="center"/>
              <w:rPr>
                <w:b/>
                <w:bCs/>
                <w:i/>
                <w:sz w:val="24"/>
                <w:szCs w:val="24"/>
              </w:rPr>
            </w:pPr>
            <w:r w:rsidRPr="00D2405A">
              <w:rPr>
                <w:b/>
                <w:bCs/>
                <w:i/>
                <w:sz w:val="24"/>
                <w:szCs w:val="24"/>
                <w:lang w:val="en-US"/>
              </w:rPr>
              <w:t xml:space="preserve">III </w:t>
            </w:r>
            <w:r w:rsidRPr="00D2405A">
              <w:rPr>
                <w:b/>
                <w:bCs/>
                <w:i/>
                <w:sz w:val="24"/>
                <w:szCs w:val="24"/>
              </w:rPr>
              <w:t>четверть</w:t>
            </w:r>
          </w:p>
        </w:tc>
      </w:tr>
      <w:tr w:rsidR="00047FCE" w:rsidRPr="00D2405A" w:rsidTr="00413D0C">
        <w:trPr>
          <w:trHeight w:val="70"/>
        </w:trPr>
        <w:tc>
          <w:tcPr>
            <w:tcW w:w="709" w:type="dxa"/>
          </w:tcPr>
          <w:p w:rsidR="00047FCE" w:rsidRPr="00D2405A" w:rsidRDefault="00047FCE" w:rsidP="00314379">
            <w:pPr>
              <w:autoSpaceDE w:val="0"/>
              <w:autoSpaceDN w:val="0"/>
              <w:adjustRightInd w:val="0"/>
              <w:spacing w:after="0" w:line="240" w:lineRule="auto"/>
              <w:jc w:val="center"/>
              <w:outlineLvl w:val="0"/>
              <w:rPr>
                <w:b/>
                <w:sz w:val="24"/>
                <w:szCs w:val="24"/>
              </w:rPr>
            </w:pPr>
            <w:r w:rsidRPr="00D2405A">
              <w:rPr>
                <w:b/>
                <w:sz w:val="24"/>
                <w:szCs w:val="24"/>
              </w:rPr>
              <w:t>33</w:t>
            </w:r>
          </w:p>
        </w:tc>
        <w:tc>
          <w:tcPr>
            <w:tcW w:w="1418" w:type="dxa"/>
            <w:tcBorders>
              <w:left w:val="single" w:sz="4" w:space="0" w:color="auto"/>
              <w:bottom w:val="nil"/>
              <w:right w:val="single" w:sz="4" w:space="0" w:color="auto"/>
            </w:tcBorders>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tcPr>
          <w:p w:rsidR="00047FCE" w:rsidRPr="00D2405A" w:rsidRDefault="00047FCE" w:rsidP="00314379">
            <w:pPr>
              <w:spacing w:after="0" w:line="240" w:lineRule="auto"/>
              <w:rPr>
                <w:color w:val="000000"/>
                <w:sz w:val="24"/>
                <w:szCs w:val="24"/>
                <w:shd w:val="clear" w:color="auto" w:fill="FFFFFF"/>
              </w:rPr>
            </w:pPr>
            <w:r w:rsidRPr="00D2405A">
              <w:rPr>
                <w:sz w:val="24"/>
                <w:szCs w:val="24"/>
              </w:rPr>
              <w:t>Описание типичных действий школьников.</w:t>
            </w:r>
            <w:r w:rsidRPr="00D2405A">
              <w:rPr>
                <w:color w:val="000000"/>
                <w:sz w:val="24"/>
                <w:szCs w:val="24"/>
                <w:shd w:val="clear" w:color="auto" w:fill="FFFFFF"/>
              </w:rPr>
              <w:t xml:space="preserve"> Оборот </w:t>
            </w:r>
            <w:r w:rsidRPr="00D2405A">
              <w:rPr>
                <w:iCs/>
                <w:color w:val="000000"/>
                <w:sz w:val="24"/>
                <w:szCs w:val="24"/>
                <w:shd w:val="clear" w:color="auto" w:fill="FFFFFF"/>
              </w:rPr>
              <w:t>there is / there are </w:t>
            </w:r>
            <w:r w:rsidRPr="00D2405A">
              <w:rPr>
                <w:color w:val="000000"/>
                <w:sz w:val="24"/>
                <w:szCs w:val="24"/>
                <w:shd w:val="clear" w:color="auto" w:fill="FFFFFF"/>
              </w:rPr>
              <w:t>(два подлежащих).</w:t>
            </w:r>
          </w:p>
        </w:tc>
        <w:tc>
          <w:tcPr>
            <w:tcW w:w="2126" w:type="dxa"/>
          </w:tcPr>
          <w:p w:rsidR="00047FCE" w:rsidRPr="00D2405A" w:rsidRDefault="00047FCE" w:rsidP="00413D0C">
            <w:pPr>
              <w:autoSpaceDE w:val="0"/>
              <w:autoSpaceDN w:val="0"/>
              <w:adjustRightInd w:val="0"/>
              <w:spacing w:after="0" w:line="240" w:lineRule="auto"/>
              <w:jc w:val="center"/>
              <w:outlineLvl w:val="0"/>
              <w:rPr>
                <w:bCs/>
                <w:color w:val="000000"/>
                <w:sz w:val="24"/>
                <w:szCs w:val="24"/>
              </w:rPr>
            </w:pPr>
            <w:r w:rsidRPr="00D2405A">
              <w:rPr>
                <w:bCs/>
                <w:color w:val="000000"/>
                <w:sz w:val="24"/>
                <w:szCs w:val="24"/>
              </w:rPr>
              <w:t>урок совершенствования знаний, умений, навыков</w:t>
            </w:r>
          </w:p>
        </w:tc>
      </w:tr>
      <w:tr w:rsidR="00047FCE" w:rsidRPr="00D2405A" w:rsidTr="00413D0C">
        <w:tc>
          <w:tcPr>
            <w:tcW w:w="709" w:type="dxa"/>
          </w:tcPr>
          <w:p w:rsidR="00047FCE" w:rsidRPr="00D2405A" w:rsidRDefault="00047FCE" w:rsidP="00314379">
            <w:pPr>
              <w:autoSpaceDE w:val="0"/>
              <w:autoSpaceDN w:val="0"/>
              <w:adjustRightInd w:val="0"/>
              <w:spacing w:after="0" w:line="240" w:lineRule="auto"/>
              <w:jc w:val="center"/>
              <w:outlineLvl w:val="0"/>
              <w:rPr>
                <w:b/>
                <w:sz w:val="24"/>
                <w:szCs w:val="24"/>
              </w:rPr>
            </w:pPr>
            <w:r w:rsidRPr="00D2405A">
              <w:rPr>
                <w:b/>
                <w:sz w:val="24"/>
                <w:szCs w:val="24"/>
              </w:rPr>
              <w:t>34</w:t>
            </w:r>
          </w:p>
        </w:tc>
        <w:tc>
          <w:tcPr>
            <w:tcW w:w="1418" w:type="dxa"/>
            <w:tcBorders>
              <w:top w:val="nil"/>
              <w:left w:val="single" w:sz="4" w:space="0" w:color="auto"/>
              <w:right w:val="single" w:sz="4" w:space="0" w:color="auto"/>
            </w:tcBorders>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047FCE" w:rsidRPr="00D2405A" w:rsidRDefault="00047FCE" w:rsidP="00314379">
            <w:pPr>
              <w:spacing w:after="0" w:line="240" w:lineRule="auto"/>
              <w:rPr>
                <w:sz w:val="24"/>
                <w:szCs w:val="24"/>
              </w:rPr>
            </w:pPr>
            <w:r w:rsidRPr="00D2405A">
              <w:rPr>
                <w:sz w:val="24"/>
                <w:szCs w:val="24"/>
              </w:rPr>
              <w:t>Школы в Англии.</w:t>
            </w:r>
          </w:p>
        </w:tc>
        <w:tc>
          <w:tcPr>
            <w:tcW w:w="2126" w:type="dxa"/>
          </w:tcPr>
          <w:p w:rsidR="00047FCE" w:rsidRPr="00D2405A" w:rsidRDefault="00047FCE" w:rsidP="00413D0C">
            <w:pPr>
              <w:spacing w:after="0" w:line="240" w:lineRule="auto"/>
              <w:jc w:val="center"/>
              <w:rPr>
                <w:sz w:val="24"/>
                <w:szCs w:val="24"/>
              </w:rPr>
            </w:pPr>
            <w:r w:rsidRPr="00D2405A">
              <w:rPr>
                <w:bCs/>
                <w:color w:val="000000"/>
                <w:sz w:val="24"/>
                <w:szCs w:val="24"/>
              </w:rPr>
              <w:t>комбинированный</w:t>
            </w:r>
          </w:p>
        </w:tc>
      </w:tr>
      <w:tr w:rsidR="00047FCE" w:rsidRPr="00D2405A" w:rsidTr="00413D0C">
        <w:tc>
          <w:tcPr>
            <w:tcW w:w="709" w:type="dxa"/>
          </w:tcPr>
          <w:p w:rsidR="00047FCE" w:rsidRPr="00D2405A" w:rsidRDefault="00047FCE" w:rsidP="00314379">
            <w:pPr>
              <w:autoSpaceDE w:val="0"/>
              <w:autoSpaceDN w:val="0"/>
              <w:adjustRightInd w:val="0"/>
              <w:spacing w:after="0" w:line="240" w:lineRule="auto"/>
              <w:jc w:val="center"/>
              <w:outlineLvl w:val="0"/>
              <w:rPr>
                <w:b/>
                <w:sz w:val="24"/>
                <w:szCs w:val="24"/>
                <w:lang w:val="en-US"/>
              </w:rPr>
            </w:pPr>
            <w:r w:rsidRPr="00D2405A">
              <w:rPr>
                <w:b/>
                <w:sz w:val="24"/>
                <w:szCs w:val="24"/>
                <w:lang w:val="en-US"/>
              </w:rPr>
              <w:t>35</w:t>
            </w:r>
          </w:p>
        </w:tc>
        <w:tc>
          <w:tcPr>
            <w:tcW w:w="1418" w:type="dxa"/>
            <w:vMerge w:val="restart"/>
            <w:tcBorders>
              <w:left w:val="single" w:sz="4" w:space="0" w:color="auto"/>
              <w:right w:val="single" w:sz="4" w:space="0" w:color="auto"/>
            </w:tcBorders>
          </w:tcPr>
          <w:p w:rsidR="00047FCE" w:rsidRPr="00D2405A" w:rsidRDefault="00047FCE" w:rsidP="00502F4F">
            <w:pPr>
              <w:spacing w:after="0" w:line="240" w:lineRule="auto"/>
              <w:rPr>
                <w:sz w:val="24"/>
                <w:szCs w:val="24"/>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047FCE" w:rsidRPr="00D2405A" w:rsidRDefault="00047FCE" w:rsidP="00314379">
            <w:pPr>
              <w:spacing w:after="0" w:line="240" w:lineRule="auto"/>
              <w:rPr>
                <w:sz w:val="24"/>
                <w:szCs w:val="24"/>
              </w:rPr>
            </w:pPr>
            <w:r w:rsidRPr="00D2405A">
              <w:rPr>
                <w:sz w:val="24"/>
                <w:szCs w:val="24"/>
              </w:rPr>
              <w:t>Повторение изученного материала.</w:t>
            </w:r>
          </w:p>
        </w:tc>
        <w:tc>
          <w:tcPr>
            <w:tcW w:w="2126" w:type="dxa"/>
          </w:tcPr>
          <w:p w:rsidR="00047FCE" w:rsidRPr="00D2405A" w:rsidRDefault="00047FCE" w:rsidP="00413D0C">
            <w:pPr>
              <w:spacing w:after="0" w:line="240" w:lineRule="auto"/>
              <w:jc w:val="center"/>
              <w:rPr>
                <w:sz w:val="24"/>
                <w:szCs w:val="24"/>
              </w:rPr>
            </w:pPr>
            <w:r w:rsidRPr="00D2405A">
              <w:rPr>
                <w:sz w:val="24"/>
                <w:szCs w:val="24"/>
              </w:rPr>
              <w:t>урок обобщения и                                                                             систематизации</w:t>
            </w:r>
          </w:p>
        </w:tc>
      </w:tr>
      <w:tr w:rsidR="00047FCE" w:rsidRPr="00D2405A" w:rsidTr="00413D0C">
        <w:tc>
          <w:tcPr>
            <w:tcW w:w="709" w:type="dxa"/>
          </w:tcPr>
          <w:p w:rsidR="00047FCE" w:rsidRPr="00D2405A" w:rsidRDefault="00047FCE" w:rsidP="00314379">
            <w:pPr>
              <w:autoSpaceDE w:val="0"/>
              <w:autoSpaceDN w:val="0"/>
              <w:adjustRightInd w:val="0"/>
              <w:spacing w:after="0" w:line="240" w:lineRule="auto"/>
              <w:jc w:val="center"/>
              <w:outlineLvl w:val="0"/>
              <w:rPr>
                <w:b/>
                <w:sz w:val="24"/>
                <w:szCs w:val="24"/>
              </w:rPr>
            </w:pPr>
            <w:r w:rsidRPr="00D2405A">
              <w:rPr>
                <w:b/>
                <w:sz w:val="24"/>
                <w:szCs w:val="24"/>
              </w:rPr>
              <w:t>36</w:t>
            </w:r>
          </w:p>
        </w:tc>
        <w:tc>
          <w:tcPr>
            <w:tcW w:w="1418" w:type="dxa"/>
            <w:vMerge/>
            <w:tcBorders>
              <w:left w:val="single" w:sz="4" w:space="0" w:color="auto"/>
              <w:right w:val="single" w:sz="4" w:space="0" w:color="auto"/>
            </w:tcBorders>
          </w:tcPr>
          <w:p w:rsidR="00047FCE" w:rsidRPr="00D2405A" w:rsidRDefault="00047FCE" w:rsidP="00314379">
            <w:pPr>
              <w:spacing w:after="0" w:line="240" w:lineRule="auto"/>
              <w:rPr>
                <w:sz w:val="24"/>
                <w:szCs w:val="24"/>
              </w:rPr>
            </w:pPr>
          </w:p>
        </w:tc>
        <w:tc>
          <w:tcPr>
            <w:tcW w:w="1276" w:type="dxa"/>
          </w:tcPr>
          <w:p w:rsidR="00047FCE" w:rsidRPr="00D2405A" w:rsidRDefault="00047FC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047FCE" w:rsidRPr="00D2405A" w:rsidRDefault="00047FCE" w:rsidP="00314379">
            <w:pPr>
              <w:spacing w:after="0" w:line="240" w:lineRule="auto"/>
              <w:rPr>
                <w:sz w:val="24"/>
                <w:szCs w:val="24"/>
              </w:rPr>
            </w:pPr>
            <w:r w:rsidRPr="00D2405A">
              <w:rPr>
                <w:sz w:val="24"/>
                <w:szCs w:val="24"/>
              </w:rPr>
              <w:t>Контрольная работа №4 по теме «Я хожу в школу».</w:t>
            </w:r>
          </w:p>
        </w:tc>
        <w:tc>
          <w:tcPr>
            <w:tcW w:w="2126" w:type="dxa"/>
          </w:tcPr>
          <w:p w:rsidR="00047FCE" w:rsidRPr="00D2405A" w:rsidRDefault="00047FCE" w:rsidP="00413D0C">
            <w:pPr>
              <w:spacing w:after="0" w:line="240" w:lineRule="auto"/>
              <w:jc w:val="center"/>
              <w:rPr>
                <w:sz w:val="24"/>
                <w:szCs w:val="24"/>
              </w:rPr>
            </w:pPr>
            <w:r w:rsidRPr="00D2405A">
              <w:rPr>
                <w:sz w:val="24"/>
                <w:szCs w:val="24"/>
              </w:rPr>
              <w:t>урок контроля и коррекции</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37</w:t>
            </w:r>
          </w:p>
        </w:tc>
        <w:tc>
          <w:tcPr>
            <w:tcW w:w="1418" w:type="dxa"/>
            <w:tcBorders>
              <w:left w:val="single" w:sz="4" w:space="0" w:color="auto"/>
              <w:right w:val="single" w:sz="4" w:space="0" w:color="auto"/>
            </w:tcBorders>
          </w:tcPr>
          <w:p w:rsidR="00D1744E" w:rsidRPr="00D2405A" w:rsidRDefault="00D1744E" w:rsidP="00314379">
            <w:pPr>
              <w:spacing w:after="0" w:line="240" w:lineRule="auto"/>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spacing w:after="0" w:line="240" w:lineRule="auto"/>
              <w:rPr>
                <w:sz w:val="24"/>
                <w:szCs w:val="24"/>
              </w:rPr>
            </w:pPr>
            <w:r w:rsidRPr="00D2405A">
              <w:rPr>
                <w:sz w:val="24"/>
                <w:szCs w:val="24"/>
              </w:rPr>
              <w:t>Работа над ошибками. Презентация проекта №4 по теме «Классная комната моей мечты»</w:t>
            </w:r>
          </w:p>
        </w:tc>
        <w:tc>
          <w:tcPr>
            <w:tcW w:w="2126" w:type="dxa"/>
          </w:tcPr>
          <w:p w:rsidR="00D1744E" w:rsidRPr="00D2405A" w:rsidRDefault="00D1744E" w:rsidP="00413D0C">
            <w:pPr>
              <w:spacing w:after="0" w:line="240" w:lineRule="auto"/>
              <w:jc w:val="center"/>
              <w:rPr>
                <w:sz w:val="24"/>
                <w:szCs w:val="24"/>
              </w:rPr>
            </w:pPr>
            <w:r w:rsidRPr="00D2405A">
              <w:rPr>
                <w:sz w:val="24"/>
                <w:szCs w:val="24"/>
              </w:rPr>
              <w:t>комплексно-творческий урок</w:t>
            </w:r>
          </w:p>
        </w:tc>
      </w:tr>
      <w:tr w:rsidR="00D1744E" w:rsidRPr="00D2405A" w:rsidTr="00734890">
        <w:tc>
          <w:tcPr>
            <w:tcW w:w="10065" w:type="dxa"/>
            <w:gridSpan w:val="5"/>
          </w:tcPr>
          <w:p w:rsidR="00D1744E" w:rsidRPr="00D2405A" w:rsidRDefault="00D1744E" w:rsidP="00413D0C">
            <w:pPr>
              <w:autoSpaceDE w:val="0"/>
              <w:autoSpaceDN w:val="0"/>
              <w:adjustRightInd w:val="0"/>
              <w:spacing w:after="0" w:line="240" w:lineRule="auto"/>
              <w:jc w:val="center"/>
              <w:outlineLvl w:val="0"/>
              <w:rPr>
                <w:b/>
                <w:bCs/>
                <w:color w:val="000000"/>
                <w:sz w:val="24"/>
                <w:szCs w:val="24"/>
              </w:rPr>
            </w:pPr>
            <w:r w:rsidRPr="00D2405A">
              <w:rPr>
                <w:rFonts w:eastAsia="Times New Roman"/>
                <w:b/>
                <w:bCs/>
                <w:iCs/>
                <w:sz w:val="24"/>
                <w:szCs w:val="24"/>
                <w:lang w:eastAsia="ru-RU"/>
              </w:rPr>
              <w:t xml:space="preserve">Раздел 5. </w:t>
            </w:r>
            <w:r w:rsidRPr="00D2405A">
              <w:rPr>
                <w:rFonts w:eastAsia="Times New Roman"/>
                <w:b/>
                <w:sz w:val="24"/>
                <w:szCs w:val="24"/>
                <w:lang w:eastAsia="ru-RU"/>
              </w:rPr>
              <w:t>«</w:t>
            </w:r>
            <w:r w:rsidRPr="00D2405A">
              <w:rPr>
                <w:rFonts w:eastAsia="Times New Roman"/>
                <w:b/>
                <w:bCs/>
                <w:iCs/>
                <w:sz w:val="24"/>
                <w:szCs w:val="24"/>
                <w:lang w:eastAsia="ru-RU"/>
              </w:rPr>
              <w:t>Я люблю еду</w:t>
            </w:r>
            <w:r w:rsidRPr="00D2405A">
              <w:rPr>
                <w:b/>
                <w:sz w:val="24"/>
                <w:szCs w:val="24"/>
              </w:rPr>
              <w:t xml:space="preserve">» </w:t>
            </w:r>
            <w:r w:rsidRPr="00D2405A">
              <w:rPr>
                <w:rFonts w:eastAsia="Times New Roman"/>
                <w:b/>
                <w:bCs/>
                <w:iCs/>
                <w:sz w:val="24"/>
                <w:szCs w:val="24"/>
                <w:lang w:eastAsia="ru-RU"/>
              </w:rPr>
              <w:t xml:space="preserve">– </w:t>
            </w:r>
            <w:r w:rsidR="003132E1" w:rsidRPr="00D2405A">
              <w:rPr>
                <w:rFonts w:eastAsia="Times New Roman"/>
                <w:b/>
                <w:bCs/>
                <w:iCs/>
                <w:sz w:val="24"/>
                <w:szCs w:val="24"/>
                <w:lang w:eastAsia="ru-RU"/>
              </w:rPr>
              <w:t>10</w:t>
            </w:r>
            <w:r w:rsidRPr="00D2405A">
              <w:rPr>
                <w:rFonts w:eastAsia="Times New Roman"/>
                <w:b/>
                <w:bCs/>
                <w:iCs/>
                <w:sz w:val="24"/>
                <w:szCs w:val="24"/>
                <w:lang w:eastAsia="ru-RU"/>
              </w:rPr>
              <w:t xml:space="preserve"> часов</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38</w:t>
            </w:r>
          </w:p>
        </w:tc>
        <w:tc>
          <w:tcPr>
            <w:tcW w:w="1418" w:type="dxa"/>
            <w:tcBorders>
              <w:top w:val="single" w:sz="4" w:space="0" w:color="auto"/>
              <w:left w:val="single" w:sz="4" w:space="0" w:color="auto"/>
              <w:right w:val="single" w:sz="4" w:space="0" w:color="auto"/>
            </w:tcBorders>
          </w:tcPr>
          <w:p w:rsidR="00D1744E" w:rsidRPr="00D2405A" w:rsidRDefault="00D1744E" w:rsidP="00314379">
            <w:pPr>
              <w:spacing w:after="0" w:line="240" w:lineRule="auto"/>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sz w:val="24"/>
                <w:szCs w:val="24"/>
              </w:rPr>
            </w:pPr>
            <w:r w:rsidRPr="00D2405A">
              <w:rPr>
                <w:sz w:val="24"/>
                <w:szCs w:val="24"/>
              </w:rPr>
              <w:t>Словообразование. Правила поведения для учеников школы. Вежливая просьба.</w:t>
            </w:r>
          </w:p>
        </w:tc>
        <w:tc>
          <w:tcPr>
            <w:tcW w:w="2126" w:type="dxa"/>
          </w:tcPr>
          <w:p w:rsidR="00D1744E" w:rsidRPr="00D2405A" w:rsidRDefault="00D1744E" w:rsidP="00413D0C">
            <w:pPr>
              <w:spacing w:after="0" w:line="240" w:lineRule="auto"/>
              <w:jc w:val="center"/>
              <w:rPr>
                <w:sz w:val="24"/>
                <w:szCs w:val="24"/>
              </w:rPr>
            </w:pPr>
            <w:r w:rsidRPr="00D2405A">
              <w:rPr>
                <w:bCs/>
                <w:color w:val="000000"/>
                <w:sz w:val="24"/>
                <w:szCs w:val="24"/>
              </w:rPr>
              <w:t>комбинированный</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39</w:t>
            </w:r>
          </w:p>
        </w:tc>
        <w:tc>
          <w:tcPr>
            <w:tcW w:w="1418" w:type="dxa"/>
            <w:vMerge w:val="restart"/>
            <w:tcBorders>
              <w:left w:val="single" w:sz="4" w:space="0" w:color="auto"/>
              <w:right w:val="single" w:sz="4" w:space="0" w:color="auto"/>
            </w:tcBorders>
          </w:tcPr>
          <w:p w:rsidR="00D1744E" w:rsidRPr="00D2405A" w:rsidRDefault="00D1744E" w:rsidP="00502F4F">
            <w:pPr>
              <w:spacing w:after="0" w:line="240" w:lineRule="auto"/>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sz w:val="24"/>
                <w:szCs w:val="24"/>
              </w:rPr>
            </w:pPr>
            <w:r w:rsidRPr="00D2405A">
              <w:rPr>
                <w:color w:val="000000"/>
                <w:sz w:val="24"/>
                <w:szCs w:val="24"/>
                <w:shd w:val="clear" w:color="auto" w:fill="FFFFFF"/>
              </w:rPr>
              <w:t>Продукты питания. Словообразование (конверсия).</w:t>
            </w:r>
          </w:p>
        </w:tc>
        <w:tc>
          <w:tcPr>
            <w:tcW w:w="2126" w:type="dxa"/>
          </w:tcPr>
          <w:p w:rsidR="00D1744E" w:rsidRPr="00D2405A" w:rsidRDefault="00D1744E" w:rsidP="00413D0C">
            <w:pPr>
              <w:spacing w:after="0" w:line="240" w:lineRule="auto"/>
              <w:jc w:val="center"/>
              <w:rPr>
                <w:sz w:val="24"/>
                <w:szCs w:val="24"/>
              </w:rPr>
            </w:pPr>
            <w:r w:rsidRPr="00D2405A">
              <w:rPr>
                <w:bCs/>
                <w:color w:val="000000"/>
                <w:sz w:val="24"/>
                <w:szCs w:val="24"/>
              </w:rPr>
              <w:t>комбинированный</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40</w:t>
            </w:r>
          </w:p>
        </w:tc>
        <w:tc>
          <w:tcPr>
            <w:tcW w:w="1418" w:type="dxa"/>
            <w:vMerge/>
            <w:tcBorders>
              <w:left w:val="single" w:sz="4" w:space="0" w:color="auto"/>
              <w:bottom w:val="single" w:sz="4" w:space="0" w:color="auto"/>
              <w:right w:val="single" w:sz="4" w:space="0" w:color="auto"/>
            </w:tcBorders>
          </w:tcPr>
          <w:p w:rsidR="00D1744E" w:rsidRPr="00D2405A" w:rsidRDefault="00D1744E" w:rsidP="00314379">
            <w:pPr>
              <w:spacing w:after="0" w:line="240" w:lineRule="auto"/>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shd w:val="clear" w:color="auto" w:fill="FFFFFF"/>
              <w:spacing w:after="0" w:line="240" w:lineRule="auto"/>
              <w:rPr>
                <w:rFonts w:eastAsia="Times New Roman"/>
                <w:color w:val="000000"/>
                <w:sz w:val="24"/>
                <w:szCs w:val="24"/>
                <w:lang w:eastAsia="ru-RU"/>
              </w:rPr>
            </w:pPr>
            <w:r w:rsidRPr="00D2405A">
              <w:rPr>
                <w:rFonts w:eastAsia="Times New Roman"/>
                <w:bCs/>
                <w:color w:val="000000"/>
                <w:sz w:val="24"/>
                <w:szCs w:val="24"/>
                <w:lang w:eastAsia="ru-RU"/>
              </w:rPr>
              <w:t xml:space="preserve">Семейные трапезы. </w:t>
            </w:r>
            <w:r w:rsidRPr="00D2405A">
              <w:rPr>
                <w:rFonts w:eastAsia="Times New Roman"/>
                <w:color w:val="000000"/>
                <w:sz w:val="24"/>
                <w:szCs w:val="24"/>
                <w:lang w:eastAsia="ru-RU"/>
              </w:rPr>
              <w:t>Безличные предложения.</w:t>
            </w:r>
          </w:p>
        </w:tc>
        <w:tc>
          <w:tcPr>
            <w:tcW w:w="2126" w:type="dxa"/>
          </w:tcPr>
          <w:p w:rsidR="00D1744E" w:rsidRPr="00D2405A" w:rsidRDefault="00D1744E" w:rsidP="00413D0C">
            <w:pPr>
              <w:spacing w:after="0" w:line="240" w:lineRule="auto"/>
              <w:jc w:val="center"/>
              <w:rPr>
                <w:bCs/>
                <w:color w:val="000000"/>
                <w:sz w:val="24"/>
                <w:szCs w:val="24"/>
              </w:rPr>
            </w:pPr>
            <w:r w:rsidRPr="00D2405A">
              <w:rPr>
                <w:bCs/>
                <w:color w:val="000000"/>
                <w:sz w:val="24"/>
                <w:szCs w:val="24"/>
              </w:rPr>
              <w:t>урок изучения                                                                                           нового материала</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41</w:t>
            </w:r>
          </w:p>
        </w:tc>
        <w:tc>
          <w:tcPr>
            <w:tcW w:w="1418" w:type="dxa"/>
            <w:vMerge w:val="restart"/>
            <w:tcBorders>
              <w:top w:val="single" w:sz="4" w:space="0" w:color="auto"/>
              <w:left w:val="single" w:sz="4" w:space="0" w:color="auto"/>
              <w:right w:val="single" w:sz="4" w:space="0" w:color="auto"/>
            </w:tcBorders>
          </w:tcPr>
          <w:p w:rsidR="00D1744E" w:rsidRPr="00D2405A" w:rsidRDefault="00D1744E" w:rsidP="00502F4F">
            <w:pPr>
              <w:spacing w:after="0" w:line="240" w:lineRule="auto"/>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sz w:val="24"/>
                <w:szCs w:val="24"/>
                <w:lang w:val="en-US"/>
              </w:rPr>
            </w:pPr>
            <w:r w:rsidRPr="00D2405A">
              <w:rPr>
                <w:color w:val="000000"/>
                <w:sz w:val="24"/>
                <w:szCs w:val="24"/>
                <w:shd w:val="clear" w:color="auto" w:fill="FFFFFF"/>
              </w:rPr>
              <w:t>Конструкции</w:t>
            </w:r>
            <w:r w:rsidRPr="00D2405A">
              <w:rPr>
                <w:color w:val="000000"/>
                <w:sz w:val="24"/>
                <w:szCs w:val="24"/>
                <w:shd w:val="clear" w:color="auto" w:fill="FFFFFF"/>
                <w:lang w:val="en-US"/>
              </w:rPr>
              <w:t> </w:t>
            </w:r>
            <w:r w:rsidRPr="00D2405A">
              <w:rPr>
                <w:iCs/>
                <w:color w:val="000000"/>
                <w:sz w:val="24"/>
                <w:szCs w:val="24"/>
                <w:shd w:val="clear" w:color="auto" w:fill="FFFFFF"/>
                <w:lang w:val="en-US"/>
              </w:rPr>
              <w:t>I think / I don’t think</w:t>
            </w:r>
            <w:r w:rsidRPr="00D2405A">
              <w:rPr>
                <w:color w:val="000000"/>
                <w:sz w:val="24"/>
                <w:szCs w:val="24"/>
                <w:shd w:val="clear" w:color="auto" w:fill="FFFFFF"/>
                <w:lang w:val="en-US"/>
              </w:rPr>
              <w:t>; </w:t>
            </w:r>
            <w:r w:rsidRPr="00D2405A">
              <w:rPr>
                <w:iCs/>
                <w:color w:val="000000"/>
                <w:sz w:val="24"/>
                <w:szCs w:val="24"/>
                <w:shd w:val="clear" w:color="auto" w:fill="FFFFFF"/>
                <w:lang w:val="en-US"/>
              </w:rPr>
              <w:t>Would you like…? </w:t>
            </w:r>
          </w:p>
        </w:tc>
        <w:tc>
          <w:tcPr>
            <w:tcW w:w="2126" w:type="dxa"/>
          </w:tcPr>
          <w:p w:rsidR="00D1744E" w:rsidRPr="00D2405A" w:rsidRDefault="00D1744E" w:rsidP="00413D0C">
            <w:pPr>
              <w:spacing w:after="0" w:line="240" w:lineRule="auto"/>
              <w:jc w:val="center"/>
              <w:rPr>
                <w:bCs/>
                <w:color w:val="000000"/>
                <w:sz w:val="24"/>
                <w:szCs w:val="24"/>
              </w:rPr>
            </w:pPr>
            <w:r w:rsidRPr="00D2405A">
              <w:rPr>
                <w:bCs/>
                <w:color w:val="000000"/>
                <w:sz w:val="24"/>
                <w:szCs w:val="24"/>
              </w:rPr>
              <w:t>комбинированный</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42</w:t>
            </w:r>
          </w:p>
        </w:tc>
        <w:tc>
          <w:tcPr>
            <w:tcW w:w="1418" w:type="dxa"/>
            <w:vMerge/>
            <w:tcBorders>
              <w:left w:val="single" w:sz="4" w:space="0" w:color="auto"/>
              <w:bottom w:val="single" w:sz="4" w:space="0" w:color="auto"/>
              <w:right w:val="single" w:sz="4" w:space="0" w:color="auto"/>
            </w:tcBorders>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sz w:val="24"/>
                <w:szCs w:val="24"/>
              </w:rPr>
            </w:pPr>
            <w:r w:rsidRPr="00D2405A">
              <w:rPr>
                <w:color w:val="000000"/>
                <w:sz w:val="24"/>
                <w:szCs w:val="24"/>
                <w:shd w:val="clear" w:color="auto" w:fill="FFFFFF"/>
              </w:rPr>
              <w:t>Степени сравнения прилагательных: сравнительная степень.</w:t>
            </w:r>
          </w:p>
        </w:tc>
        <w:tc>
          <w:tcPr>
            <w:tcW w:w="2126" w:type="dxa"/>
          </w:tcPr>
          <w:p w:rsidR="00D1744E" w:rsidRPr="00D2405A" w:rsidRDefault="00D1744E" w:rsidP="00413D0C">
            <w:pPr>
              <w:spacing w:after="0" w:line="240" w:lineRule="auto"/>
              <w:jc w:val="center"/>
              <w:rPr>
                <w:sz w:val="24"/>
                <w:szCs w:val="24"/>
              </w:rPr>
            </w:pPr>
            <w:r w:rsidRPr="00D2405A">
              <w:rPr>
                <w:bCs/>
                <w:color w:val="000000"/>
                <w:sz w:val="24"/>
                <w:szCs w:val="24"/>
              </w:rPr>
              <w:t>урок изучения                                                                                           нового материала</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43</w:t>
            </w:r>
          </w:p>
        </w:tc>
        <w:tc>
          <w:tcPr>
            <w:tcW w:w="1418" w:type="dxa"/>
            <w:vMerge w:val="restart"/>
            <w:tcBorders>
              <w:left w:val="single" w:sz="4" w:space="0" w:color="auto"/>
              <w:right w:val="single" w:sz="4" w:space="0" w:color="auto"/>
            </w:tcBorders>
          </w:tcPr>
          <w:p w:rsidR="00D1744E" w:rsidRPr="00D2405A" w:rsidRDefault="00D1744E" w:rsidP="00502F4F">
            <w:pPr>
              <w:autoSpaceDE w:val="0"/>
              <w:autoSpaceDN w:val="0"/>
              <w:adjustRightInd w:val="0"/>
              <w:spacing w:after="0" w:line="240" w:lineRule="auto"/>
              <w:jc w:val="center"/>
              <w:outlineLvl w:val="0"/>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sz w:val="24"/>
                <w:szCs w:val="24"/>
              </w:rPr>
            </w:pPr>
            <w:r w:rsidRPr="00D2405A">
              <w:rPr>
                <w:color w:val="000000"/>
                <w:sz w:val="24"/>
                <w:szCs w:val="24"/>
                <w:shd w:val="clear" w:color="auto" w:fill="FFFFFF"/>
              </w:rPr>
              <w:t>Завтрак семьи Баркер. Конструкция </w:t>
            </w:r>
            <w:r w:rsidRPr="00D2405A">
              <w:rPr>
                <w:iCs/>
                <w:color w:val="000000"/>
                <w:sz w:val="24"/>
                <w:szCs w:val="24"/>
                <w:shd w:val="clear" w:color="auto" w:fill="FFFFFF"/>
              </w:rPr>
              <w:t>I would like </w:t>
            </w:r>
            <w:r w:rsidRPr="00D2405A">
              <w:rPr>
                <w:color w:val="000000"/>
                <w:sz w:val="24"/>
                <w:szCs w:val="24"/>
                <w:shd w:val="clear" w:color="auto" w:fill="FFFFFF"/>
              </w:rPr>
              <w:t>(полная и краткая формы)</w:t>
            </w:r>
          </w:p>
        </w:tc>
        <w:tc>
          <w:tcPr>
            <w:tcW w:w="2126" w:type="dxa"/>
          </w:tcPr>
          <w:p w:rsidR="00D1744E" w:rsidRPr="00D2405A" w:rsidRDefault="00D1744E" w:rsidP="00413D0C">
            <w:pPr>
              <w:spacing w:after="0" w:line="240" w:lineRule="auto"/>
              <w:jc w:val="center"/>
              <w:rPr>
                <w:sz w:val="24"/>
                <w:szCs w:val="24"/>
              </w:rPr>
            </w:pPr>
            <w:r w:rsidRPr="00D2405A">
              <w:rPr>
                <w:bCs/>
                <w:color w:val="000000"/>
                <w:sz w:val="24"/>
                <w:szCs w:val="24"/>
              </w:rPr>
              <w:t>комбинированный</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44</w:t>
            </w:r>
          </w:p>
        </w:tc>
        <w:tc>
          <w:tcPr>
            <w:tcW w:w="1418" w:type="dxa"/>
            <w:vMerge/>
            <w:tcBorders>
              <w:left w:val="single" w:sz="4" w:space="0" w:color="auto"/>
              <w:right w:val="single" w:sz="4" w:space="0" w:color="auto"/>
            </w:tcBorders>
          </w:tcPr>
          <w:p w:rsidR="00D1744E" w:rsidRPr="00D2405A" w:rsidRDefault="00D1744E" w:rsidP="00314379">
            <w:pPr>
              <w:spacing w:after="0" w:line="240" w:lineRule="auto"/>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sz w:val="24"/>
                <w:szCs w:val="24"/>
              </w:rPr>
            </w:pPr>
            <w:r w:rsidRPr="00D2405A">
              <w:rPr>
                <w:color w:val="000000"/>
                <w:sz w:val="24"/>
                <w:szCs w:val="24"/>
                <w:shd w:val="clear" w:color="auto" w:fill="FFFFFF"/>
              </w:rPr>
              <w:t>Меню и выбор блюд в кафе.</w:t>
            </w:r>
          </w:p>
        </w:tc>
        <w:tc>
          <w:tcPr>
            <w:tcW w:w="2126" w:type="dxa"/>
          </w:tcPr>
          <w:p w:rsidR="00D1744E" w:rsidRPr="00D2405A" w:rsidRDefault="00D1744E" w:rsidP="00413D0C">
            <w:pPr>
              <w:spacing w:after="0" w:line="240" w:lineRule="auto"/>
              <w:jc w:val="center"/>
              <w:rPr>
                <w:sz w:val="24"/>
                <w:szCs w:val="24"/>
              </w:rPr>
            </w:pPr>
            <w:r w:rsidRPr="00D2405A">
              <w:rPr>
                <w:bCs/>
                <w:color w:val="000000"/>
                <w:sz w:val="24"/>
                <w:szCs w:val="24"/>
              </w:rPr>
              <w:t>урок - ролевая игра</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45</w:t>
            </w:r>
          </w:p>
        </w:tc>
        <w:tc>
          <w:tcPr>
            <w:tcW w:w="1418" w:type="dxa"/>
            <w:vMerge w:val="restart"/>
            <w:tcBorders>
              <w:left w:val="single" w:sz="4" w:space="0" w:color="auto"/>
              <w:right w:val="single" w:sz="4" w:space="0" w:color="auto"/>
            </w:tcBorders>
          </w:tcPr>
          <w:p w:rsidR="00D1744E" w:rsidRPr="00D2405A" w:rsidRDefault="00D1744E" w:rsidP="00502F4F">
            <w:pPr>
              <w:spacing w:after="0" w:line="240" w:lineRule="auto"/>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spacing w:after="0" w:line="240" w:lineRule="auto"/>
              <w:rPr>
                <w:sz w:val="24"/>
                <w:szCs w:val="24"/>
              </w:rPr>
            </w:pPr>
            <w:r w:rsidRPr="00D2405A">
              <w:rPr>
                <w:sz w:val="24"/>
                <w:szCs w:val="24"/>
              </w:rPr>
              <w:t>Повторение изученного материала.</w:t>
            </w:r>
          </w:p>
        </w:tc>
        <w:tc>
          <w:tcPr>
            <w:tcW w:w="2126" w:type="dxa"/>
          </w:tcPr>
          <w:p w:rsidR="00D1744E" w:rsidRPr="00D2405A" w:rsidRDefault="00D1744E" w:rsidP="00413D0C">
            <w:pPr>
              <w:spacing w:after="0" w:line="240" w:lineRule="auto"/>
              <w:jc w:val="center"/>
              <w:rPr>
                <w:sz w:val="24"/>
                <w:szCs w:val="24"/>
              </w:rPr>
            </w:pPr>
            <w:r w:rsidRPr="00D2405A">
              <w:rPr>
                <w:sz w:val="24"/>
                <w:szCs w:val="24"/>
              </w:rPr>
              <w:t>урок обобщения и                                                                             систематизации</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46</w:t>
            </w:r>
          </w:p>
        </w:tc>
        <w:tc>
          <w:tcPr>
            <w:tcW w:w="1418" w:type="dxa"/>
            <w:vMerge/>
            <w:tcBorders>
              <w:left w:val="single" w:sz="4" w:space="0" w:color="auto"/>
              <w:right w:val="single" w:sz="4" w:space="0" w:color="auto"/>
            </w:tcBorders>
          </w:tcPr>
          <w:p w:rsidR="00D1744E" w:rsidRPr="00D2405A" w:rsidRDefault="00D1744E" w:rsidP="00314379">
            <w:pPr>
              <w:spacing w:after="0" w:line="240" w:lineRule="auto"/>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spacing w:after="0" w:line="240" w:lineRule="auto"/>
              <w:rPr>
                <w:sz w:val="24"/>
                <w:szCs w:val="24"/>
              </w:rPr>
            </w:pPr>
            <w:r w:rsidRPr="00D2405A">
              <w:rPr>
                <w:sz w:val="24"/>
                <w:szCs w:val="24"/>
              </w:rPr>
              <w:t>Контрольная работа №5 по теме «</w:t>
            </w:r>
            <w:r w:rsidRPr="00D2405A">
              <w:rPr>
                <w:rFonts w:eastAsia="Times New Roman"/>
                <w:bCs/>
                <w:iCs/>
                <w:sz w:val="24"/>
                <w:szCs w:val="24"/>
                <w:lang w:eastAsia="ru-RU"/>
              </w:rPr>
              <w:t>Я люблю еду</w:t>
            </w:r>
            <w:r w:rsidRPr="00D2405A">
              <w:rPr>
                <w:sz w:val="24"/>
                <w:szCs w:val="24"/>
              </w:rPr>
              <w:t>».</w:t>
            </w:r>
          </w:p>
        </w:tc>
        <w:tc>
          <w:tcPr>
            <w:tcW w:w="2126" w:type="dxa"/>
          </w:tcPr>
          <w:p w:rsidR="00D1744E" w:rsidRPr="00D2405A" w:rsidRDefault="00D1744E" w:rsidP="00413D0C">
            <w:pPr>
              <w:spacing w:after="0" w:line="240" w:lineRule="auto"/>
              <w:jc w:val="center"/>
              <w:rPr>
                <w:sz w:val="24"/>
                <w:szCs w:val="24"/>
              </w:rPr>
            </w:pPr>
            <w:r w:rsidRPr="00D2405A">
              <w:rPr>
                <w:sz w:val="24"/>
                <w:szCs w:val="24"/>
              </w:rPr>
              <w:t>урок контроля и коррекции</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lastRenderedPageBreak/>
              <w:t>47</w:t>
            </w:r>
          </w:p>
        </w:tc>
        <w:tc>
          <w:tcPr>
            <w:tcW w:w="1418" w:type="dxa"/>
            <w:tcBorders>
              <w:left w:val="single" w:sz="4" w:space="0" w:color="auto"/>
              <w:right w:val="single" w:sz="4" w:space="0" w:color="auto"/>
            </w:tcBorders>
          </w:tcPr>
          <w:p w:rsidR="00D1744E" w:rsidRPr="00D2405A" w:rsidRDefault="00D1744E" w:rsidP="00413D0C">
            <w:pPr>
              <w:spacing w:after="0" w:line="240" w:lineRule="auto"/>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spacing w:after="0" w:line="240" w:lineRule="auto"/>
              <w:rPr>
                <w:sz w:val="24"/>
                <w:szCs w:val="24"/>
              </w:rPr>
            </w:pPr>
            <w:r w:rsidRPr="00D2405A">
              <w:rPr>
                <w:sz w:val="24"/>
                <w:szCs w:val="24"/>
              </w:rPr>
              <w:t>Работа над ошибками. Презентация проекта №5 по теме «Мои любимые блюда»</w:t>
            </w:r>
          </w:p>
        </w:tc>
        <w:tc>
          <w:tcPr>
            <w:tcW w:w="2126" w:type="dxa"/>
          </w:tcPr>
          <w:p w:rsidR="00D1744E" w:rsidRPr="00D2405A" w:rsidRDefault="00D1744E" w:rsidP="00413D0C">
            <w:pPr>
              <w:spacing w:after="0" w:line="240" w:lineRule="auto"/>
              <w:jc w:val="center"/>
              <w:rPr>
                <w:sz w:val="24"/>
                <w:szCs w:val="24"/>
              </w:rPr>
            </w:pPr>
            <w:r w:rsidRPr="00D2405A">
              <w:rPr>
                <w:sz w:val="24"/>
                <w:szCs w:val="24"/>
              </w:rPr>
              <w:t>комплексно-творческий урок</w:t>
            </w:r>
          </w:p>
        </w:tc>
      </w:tr>
      <w:tr w:rsidR="00D1744E" w:rsidRPr="00D2405A" w:rsidTr="00734890">
        <w:trPr>
          <w:trHeight w:val="70"/>
        </w:trPr>
        <w:tc>
          <w:tcPr>
            <w:tcW w:w="10065" w:type="dxa"/>
            <w:gridSpan w:val="5"/>
          </w:tcPr>
          <w:p w:rsidR="00D1744E" w:rsidRPr="00D2405A" w:rsidRDefault="00D1744E" w:rsidP="00413D0C">
            <w:pPr>
              <w:spacing w:after="0" w:line="240" w:lineRule="auto"/>
              <w:jc w:val="center"/>
              <w:rPr>
                <w:b/>
                <w:bCs/>
                <w:color w:val="000000"/>
                <w:sz w:val="24"/>
                <w:szCs w:val="24"/>
              </w:rPr>
            </w:pPr>
            <w:r w:rsidRPr="00D2405A">
              <w:rPr>
                <w:rFonts w:eastAsia="Times New Roman"/>
                <w:b/>
                <w:bCs/>
                <w:iCs/>
                <w:sz w:val="24"/>
                <w:szCs w:val="24"/>
                <w:lang w:eastAsia="ru-RU"/>
              </w:rPr>
              <w:t xml:space="preserve">Раздел 6. </w:t>
            </w:r>
            <w:r w:rsidRPr="00D2405A">
              <w:rPr>
                <w:rFonts w:eastAsia="Times New Roman"/>
                <w:b/>
                <w:sz w:val="24"/>
                <w:szCs w:val="24"/>
                <w:lang w:eastAsia="ru-RU"/>
              </w:rPr>
              <w:t>«Погода</w:t>
            </w:r>
            <w:r w:rsidRPr="00D2405A">
              <w:rPr>
                <w:b/>
                <w:sz w:val="24"/>
                <w:szCs w:val="24"/>
              </w:rPr>
              <w:t xml:space="preserve">» </w:t>
            </w:r>
            <w:r w:rsidRPr="00D2405A">
              <w:rPr>
                <w:rFonts w:eastAsia="Times New Roman"/>
                <w:b/>
                <w:bCs/>
                <w:iCs/>
                <w:sz w:val="24"/>
                <w:szCs w:val="24"/>
                <w:lang w:eastAsia="ru-RU"/>
              </w:rPr>
              <w:t>– 9 часов</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48</w:t>
            </w:r>
          </w:p>
        </w:tc>
        <w:tc>
          <w:tcPr>
            <w:tcW w:w="1418" w:type="dxa"/>
            <w:tcBorders>
              <w:left w:val="single" w:sz="4" w:space="0" w:color="auto"/>
              <w:right w:val="single" w:sz="4" w:space="0" w:color="auto"/>
            </w:tcBorders>
          </w:tcPr>
          <w:p w:rsidR="00D1744E" w:rsidRPr="00D2405A" w:rsidRDefault="00D1744E" w:rsidP="00502F4F">
            <w:pPr>
              <w:autoSpaceDE w:val="0"/>
              <w:autoSpaceDN w:val="0"/>
              <w:adjustRightInd w:val="0"/>
              <w:spacing w:after="0" w:line="240" w:lineRule="auto"/>
              <w:jc w:val="center"/>
              <w:outlineLvl w:val="0"/>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spacing w:after="0" w:line="240" w:lineRule="auto"/>
              <w:rPr>
                <w:sz w:val="24"/>
                <w:szCs w:val="24"/>
              </w:rPr>
            </w:pPr>
            <w:r w:rsidRPr="00D2405A">
              <w:rPr>
                <w:color w:val="000000"/>
                <w:sz w:val="24"/>
                <w:szCs w:val="24"/>
                <w:shd w:val="clear" w:color="auto" w:fill="FFFFFF"/>
              </w:rPr>
              <w:t>Степени сравнения прилагательных: сравнительная и превосходная. Знакомство с простым прошедшим временем (слова-спутники).</w:t>
            </w:r>
          </w:p>
        </w:tc>
        <w:tc>
          <w:tcPr>
            <w:tcW w:w="2126" w:type="dxa"/>
          </w:tcPr>
          <w:p w:rsidR="00D1744E" w:rsidRPr="00D2405A" w:rsidRDefault="00314379" w:rsidP="00413D0C">
            <w:pPr>
              <w:spacing w:after="0" w:line="240" w:lineRule="auto"/>
              <w:jc w:val="center"/>
              <w:rPr>
                <w:bCs/>
                <w:color w:val="000000"/>
                <w:sz w:val="24"/>
                <w:szCs w:val="24"/>
              </w:rPr>
            </w:pPr>
            <w:r w:rsidRPr="00D2405A">
              <w:rPr>
                <w:bCs/>
                <w:color w:val="000000"/>
                <w:sz w:val="24"/>
                <w:szCs w:val="24"/>
              </w:rPr>
              <w:t>урок изучения                                                                                           нового материала</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49</w:t>
            </w:r>
          </w:p>
        </w:tc>
        <w:tc>
          <w:tcPr>
            <w:tcW w:w="1418" w:type="dxa"/>
            <w:vMerge w:val="restart"/>
            <w:tcBorders>
              <w:left w:val="single" w:sz="4" w:space="0" w:color="auto"/>
              <w:right w:val="single" w:sz="4" w:space="0" w:color="auto"/>
            </w:tcBorders>
          </w:tcPr>
          <w:p w:rsidR="00D1744E" w:rsidRPr="00D2405A" w:rsidRDefault="00D1744E" w:rsidP="00502F4F">
            <w:pPr>
              <w:spacing w:after="0" w:line="240" w:lineRule="auto"/>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spacing w:after="0" w:line="240" w:lineRule="auto"/>
              <w:rPr>
                <w:sz w:val="24"/>
                <w:szCs w:val="24"/>
              </w:rPr>
            </w:pPr>
            <w:r w:rsidRPr="00D2405A">
              <w:rPr>
                <w:color w:val="000000"/>
                <w:sz w:val="24"/>
                <w:szCs w:val="24"/>
                <w:shd w:val="clear" w:color="auto" w:fill="FFFFFF"/>
              </w:rPr>
              <w:t>Глагол </w:t>
            </w:r>
            <w:r w:rsidRPr="00D2405A">
              <w:rPr>
                <w:iCs/>
                <w:color w:val="000000"/>
                <w:sz w:val="24"/>
                <w:szCs w:val="24"/>
                <w:shd w:val="clear" w:color="auto" w:fill="FFFFFF"/>
              </w:rPr>
              <w:t>to be</w:t>
            </w:r>
            <w:r w:rsidRPr="00D2405A">
              <w:rPr>
                <w:color w:val="000000"/>
                <w:sz w:val="24"/>
                <w:szCs w:val="24"/>
                <w:shd w:val="clear" w:color="auto" w:fill="FFFFFF"/>
              </w:rPr>
              <w:t> в прошедшем времени (утвердительные и отрицательные предложения). Степени сравнения прилагательных (исключения).</w:t>
            </w:r>
          </w:p>
        </w:tc>
        <w:tc>
          <w:tcPr>
            <w:tcW w:w="2126" w:type="dxa"/>
          </w:tcPr>
          <w:p w:rsidR="00D1744E" w:rsidRPr="00D2405A" w:rsidRDefault="00502F4F" w:rsidP="00413D0C">
            <w:pPr>
              <w:autoSpaceDE w:val="0"/>
              <w:autoSpaceDN w:val="0"/>
              <w:adjustRightInd w:val="0"/>
              <w:spacing w:after="0" w:line="240" w:lineRule="auto"/>
              <w:jc w:val="center"/>
              <w:outlineLvl w:val="0"/>
              <w:rPr>
                <w:sz w:val="24"/>
                <w:szCs w:val="24"/>
              </w:rPr>
            </w:pPr>
            <w:r w:rsidRPr="00D2405A">
              <w:rPr>
                <w:bCs/>
                <w:color w:val="000000"/>
                <w:sz w:val="24"/>
                <w:szCs w:val="24"/>
              </w:rPr>
              <w:t>урок изучения                                                                                           нового материала</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50</w:t>
            </w:r>
          </w:p>
        </w:tc>
        <w:tc>
          <w:tcPr>
            <w:tcW w:w="1418" w:type="dxa"/>
            <w:vMerge/>
            <w:tcBorders>
              <w:left w:val="single" w:sz="4" w:space="0" w:color="auto"/>
              <w:right w:val="single" w:sz="4" w:space="0" w:color="auto"/>
            </w:tcBorders>
          </w:tcPr>
          <w:p w:rsidR="00D1744E" w:rsidRPr="00D2405A" w:rsidRDefault="00D1744E" w:rsidP="00314379">
            <w:pPr>
              <w:spacing w:after="0" w:line="240" w:lineRule="auto"/>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spacing w:after="0" w:line="240" w:lineRule="auto"/>
              <w:rPr>
                <w:sz w:val="24"/>
                <w:szCs w:val="24"/>
              </w:rPr>
            </w:pPr>
            <w:r w:rsidRPr="00D2405A">
              <w:rPr>
                <w:color w:val="000000"/>
                <w:sz w:val="24"/>
                <w:szCs w:val="24"/>
                <w:shd w:val="clear" w:color="auto" w:fill="FFFFFF"/>
              </w:rPr>
              <w:t>Степени сравнения многосложных прилагательных.</w:t>
            </w:r>
          </w:p>
        </w:tc>
        <w:tc>
          <w:tcPr>
            <w:tcW w:w="2126" w:type="dxa"/>
          </w:tcPr>
          <w:p w:rsidR="00D1744E" w:rsidRPr="00D2405A" w:rsidRDefault="00502F4F" w:rsidP="00413D0C">
            <w:pPr>
              <w:spacing w:after="0" w:line="240" w:lineRule="auto"/>
              <w:jc w:val="center"/>
              <w:rPr>
                <w:sz w:val="24"/>
                <w:szCs w:val="24"/>
              </w:rPr>
            </w:pPr>
            <w:r w:rsidRPr="00D2405A">
              <w:rPr>
                <w:bCs/>
                <w:color w:val="000000"/>
                <w:sz w:val="24"/>
                <w:szCs w:val="24"/>
              </w:rPr>
              <w:t>урок изучения                                                                                           нового материала</w:t>
            </w:r>
          </w:p>
        </w:tc>
      </w:tr>
      <w:tr w:rsidR="0058343E" w:rsidRPr="00D2405A" w:rsidTr="00413D0C">
        <w:tc>
          <w:tcPr>
            <w:tcW w:w="709" w:type="dxa"/>
          </w:tcPr>
          <w:p w:rsidR="0058343E" w:rsidRPr="00D2405A" w:rsidRDefault="0058343E" w:rsidP="00314379">
            <w:pPr>
              <w:autoSpaceDE w:val="0"/>
              <w:autoSpaceDN w:val="0"/>
              <w:adjustRightInd w:val="0"/>
              <w:spacing w:after="0" w:line="240" w:lineRule="auto"/>
              <w:jc w:val="center"/>
              <w:outlineLvl w:val="0"/>
              <w:rPr>
                <w:b/>
                <w:sz w:val="24"/>
                <w:szCs w:val="24"/>
              </w:rPr>
            </w:pPr>
            <w:r w:rsidRPr="00D2405A">
              <w:rPr>
                <w:b/>
                <w:sz w:val="24"/>
                <w:szCs w:val="24"/>
              </w:rPr>
              <w:t>51</w:t>
            </w:r>
          </w:p>
        </w:tc>
        <w:tc>
          <w:tcPr>
            <w:tcW w:w="1418" w:type="dxa"/>
            <w:vMerge w:val="restart"/>
            <w:tcBorders>
              <w:left w:val="single" w:sz="4" w:space="0" w:color="auto"/>
              <w:right w:val="single" w:sz="4" w:space="0" w:color="auto"/>
            </w:tcBorders>
          </w:tcPr>
          <w:p w:rsidR="0058343E" w:rsidRPr="00D2405A" w:rsidRDefault="0058343E" w:rsidP="00502F4F">
            <w:pPr>
              <w:autoSpaceDE w:val="0"/>
              <w:autoSpaceDN w:val="0"/>
              <w:adjustRightInd w:val="0"/>
              <w:spacing w:after="0" w:line="240" w:lineRule="auto"/>
              <w:jc w:val="center"/>
              <w:outlineLvl w:val="0"/>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shd w:val="clear" w:color="auto" w:fill="FFFFFF"/>
              <w:spacing w:after="0" w:line="240" w:lineRule="auto"/>
              <w:rPr>
                <w:sz w:val="24"/>
                <w:szCs w:val="24"/>
              </w:rPr>
            </w:pPr>
            <w:r w:rsidRPr="00D2405A">
              <w:rPr>
                <w:rFonts w:eastAsia="Times New Roman"/>
                <w:color w:val="000000"/>
                <w:sz w:val="24"/>
                <w:szCs w:val="24"/>
                <w:lang w:eastAsia="ru-RU"/>
              </w:rPr>
              <w:t xml:space="preserve">Погода в разных городах и в разное время года. </w:t>
            </w:r>
            <w:r w:rsidRPr="00D2405A">
              <w:rPr>
                <w:color w:val="000000"/>
                <w:sz w:val="24"/>
                <w:szCs w:val="24"/>
                <w:shd w:val="clear" w:color="auto" w:fill="FFFFFF"/>
              </w:rPr>
              <w:t>Глагол </w:t>
            </w:r>
            <w:r w:rsidRPr="00D2405A">
              <w:rPr>
                <w:iCs/>
                <w:color w:val="000000"/>
                <w:sz w:val="24"/>
                <w:szCs w:val="24"/>
                <w:shd w:val="clear" w:color="auto" w:fill="FFFFFF"/>
              </w:rPr>
              <w:t>to be</w:t>
            </w:r>
            <w:r w:rsidRPr="00D2405A">
              <w:rPr>
                <w:color w:val="000000"/>
                <w:sz w:val="24"/>
                <w:szCs w:val="24"/>
                <w:shd w:val="clear" w:color="auto" w:fill="FFFFFF"/>
              </w:rPr>
              <w:t> в прошедшем времени (вопросительные предложения).</w:t>
            </w:r>
          </w:p>
        </w:tc>
        <w:tc>
          <w:tcPr>
            <w:tcW w:w="2126" w:type="dxa"/>
          </w:tcPr>
          <w:p w:rsidR="0058343E" w:rsidRPr="00D2405A" w:rsidRDefault="00502F4F" w:rsidP="00413D0C">
            <w:pPr>
              <w:spacing w:after="0" w:line="240" w:lineRule="auto"/>
              <w:jc w:val="center"/>
              <w:rPr>
                <w:sz w:val="24"/>
                <w:szCs w:val="24"/>
              </w:rPr>
            </w:pPr>
            <w:r w:rsidRPr="00D2405A">
              <w:rPr>
                <w:bCs/>
                <w:color w:val="000000"/>
                <w:sz w:val="24"/>
                <w:szCs w:val="24"/>
              </w:rPr>
              <w:t>комбинированный</w:t>
            </w:r>
          </w:p>
        </w:tc>
      </w:tr>
      <w:tr w:rsidR="0058343E" w:rsidRPr="00D2405A" w:rsidTr="00413D0C">
        <w:tc>
          <w:tcPr>
            <w:tcW w:w="709" w:type="dxa"/>
          </w:tcPr>
          <w:p w:rsidR="0058343E" w:rsidRPr="00D2405A" w:rsidRDefault="0058343E" w:rsidP="00314379">
            <w:pPr>
              <w:autoSpaceDE w:val="0"/>
              <w:autoSpaceDN w:val="0"/>
              <w:adjustRightInd w:val="0"/>
              <w:spacing w:after="0" w:line="240" w:lineRule="auto"/>
              <w:jc w:val="center"/>
              <w:outlineLvl w:val="0"/>
              <w:rPr>
                <w:b/>
                <w:sz w:val="24"/>
                <w:szCs w:val="24"/>
              </w:rPr>
            </w:pPr>
            <w:r w:rsidRPr="00D2405A">
              <w:rPr>
                <w:b/>
                <w:sz w:val="24"/>
                <w:szCs w:val="24"/>
              </w:rPr>
              <w:t>52</w:t>
            </w:r>
          </w:p>
        </w:tc>
        <w:tc>
          <w:tcPr>
            <w:tcW w:w="1418" w:type="dxa"/>
            <w:vMerge/>
            <w:tcBorders>
              <w:left w:val="single" w:sz="4" w:space="0" w:color="auto"/>
              <w:right w:val="single" w:sz="4" w:space="0" w:color="auto"/>
            </w:tcBorders>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sz w:val="24"/>
                <w:szCs w:val="24"/>
              </w:rPr>
            </w:pPr>
            <w:r w:rsidRPr="00D2405A">
              <w:rPr>
                <w:color w:val="000000"/>
                <w:sz w:val="24"/>
                <w:szCs w:val="24"/>
                <w:shd w:val="clear" w:color="auto" w:fill="FFFFFF"/>
              </w:rPr>
              <w:t>Дифференциация употребления фраз </w:t>
            </w:r>
            <w:r w:rsidRPr="00D2405A">
              <w:rPr>
                <w:iCs/>
                <w:color w:val="000000"/>
                <w:sz w:val="24"/>
                <w:szCs w:val="24"/>
                <w:shd w:val="clear" w:color="auto" w:fill="FFFFFF"/>
              </w:rPr>
              <w:t>I like / I would like.</w:t>
            </w:r>
          </w:p>
        </w:tc>
        <w:tc>
          <w:tcPr>
            <w:tcW w:w="2126" w:type="dxa"/>
          </w:tcPr>
          <w:p w:rsidR="0058343E" w:rsidRPr="00D2405A" w:rsidRDefault="0058343E" w:rsidP="00413D0C">
            <w:pPr>
              <w:spacing w:after="0" w:line="240" w:lineRule="auto"/>
              <w:jc w:val="center"/>
              <w:rPr>
                <w:sz w:val="24"/>
                <w:szCs w:val="24"/>
              </w:rPr>
            </w:pPr>
            <w:r w:rsidRPr="00D2405A">
              <w:rPr>
                <w:bCs/>
                <w:color w:val="000000"/>
                <w:sz w:val="24"/>
                <w:szCs w:val="24"/>
              </w:rPr>
              <w:t>комбинированный</w:t>
            </w:r>
          </w:p>
        </w:tc>
      </w:tr>
      <w:tr w:rsidR="00D1744E" w:rsidRPr="00D2405A" w:rsidTr="0044441D">
        <w:tc>
          <w:tcPr>
            <w:tcW w:w="10065" w:type="dxa"/>
            <w:gridSpan w:val="5"/>
          </w:tcPr>
          <w:p w:rsidR="00D1744E" w:rsidRPr="00D2405A" w:rsidRDefault="00D1744E" w:rsidP="00413D0C">
            <w:pPr>
              <w:spacing w:after="0" w:line="240" w:lineRule="auto"/>
              <w:jc w:val="center"/>
              <w:rPr>
                <w:b/>
                <w:bCs/>
                <w:i/>
                <w:color w:val="000000"/>
                <w:sz w:val="24"/>
                <w:szCs w:val="24"/>
              </w:rPr>
            </w:pPr>
            <w:r w:rsidRPr="00D2405A">
              <w:rPr>
                <w:b/>
                <w:bCs/>
                <w:i/>
                <w:sz w:val="24"/>
                <w:szCs w:val="24"/>
                <w:lang w:val="en-US"/>
              </w:rPr>
              <w:t xml:space="preserve">IV </w:t>
            </w:r>
            <w:r w:rsidRPr="00D2405A">
              <w:rPr>
                <w:b/>
                <w:bCs/>
                <w:i/>
                <w:sz w:val="24"/>
                <w:szCs w:val="24"/>
              </w:rPr>
              <w:t>четверть</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53</w:t>
            </w:r>
          </w:p>
        </w:tc>
        <w:tc>
          <w:tcPr>
            <w:tcW w:w="1418" w:type="dxa"/>
            <w:vMerge w:val="restart"/>
            <w:tcBorders>
              <w:left w:val="single" w:sz="4" w:space="0" w:color="auto"/>
              <w:right w:val="single" w:sz="4" w:space="0" w:color="auto"/>
            </w:tcBorders>
          </w:tcPr>
          <w:p w:rsidR="00D1744E" w:rsidRPr="00D2405A" w:rsidRDefault="00D1744E" w:rsidP="00502F4F">
            <w:pPr>
              <w:spacing w:after="0" w:line="240" w:lineRule="auto"/>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spacing w:after="0" w:line="240" w:lineRule="auto"/>
              <w:rPr>
                <w:sz w:val="24"/>
                <w:szCs w:val="24"/>
              </w:rPr>
            </w:pPr>
            <w:r w:rsidRPr="00D2405A">
              <w:rPr>
                <w:color w:val="000000"/>
                <w:sz w:val="24"/>
                <w:szCs w:val="24"/>
                <w:shd w:val="clear" w:color="auto" w:fill="FFFFFF"/>
              </w:rPr>
              <w:t>Какая была погода вчера. Монологическая речь по теме «Погода».</w:t>
            </w:r>
          </w:p>
        </w:tc>
        <w:tc>
          <w:tcPr>
            <w:tcW w:w="2126" w:type="dxa"/>
          </w:tcPr>
          <w:p w:rsidR="00D1744E" w:rsidRPr="00D2405A" w:rsidRDefault="00D1744E" w:rsidP="00413D0C">
            <w:pPr>
              <w:spacing w:after="0" w:line="240" w:lineRule="auto"/>
              <w:jc w:val="center"/>
              <w:rPr>
                <w:sz w:val="24"/>
                <w:szCs w:val="24"/>
              </w:rPr>
            </w:pPr>
            <w:r w:rsidRPr="00D2405A">
              <w:rPr>
                <w:bCs/>
                <w:color w:val="000000"/>
                <w:sz w:val="24"/>
                <w:szCs w:val="24"/>
              </w:rPr>
              <w:t>комбинированный</w:t>
            </w:r>
          </w:p>
        </w:tc>
      </w:tr>
      <w:tr w:rsidR="00D1744E" w:rsidRPr="00D2405A" w:rsidTr="00413D0C">
        <w:tc>
          <w:tcPr>
            <w:tcW w:w="709" w:type="dxa"/>
          </w:tcPr>
          <w:p w:rsidR="00D1744E" w:rsidRPr="00D2405A" w:rsidRDefault="00D1744E" w:rsidP="00314379">
            <w:pPr>
              <w:autoSpaceDE w:val="0"/>
              <w:autoSpaceDN w:val="0"/>
              <w:adjustRightInd w:val="0"/>
              <w:spacing w:after="0" w:line="240" w:lineRule="auto"/>
              <w:jc w:val="center"/>
              <w:outlineLvl w:val="0"/>
              <w:rPr>
                <w:b/>
                <w:sz w:val="24"/>
                <w:szCs w:val="24"/>
              </w:rPr>
            </w:pPr>
            <w:r w:rsidRPr="00D2405A">
              <w:rPr>
                <w:b/>
                <w:sz w:val="24"/>
                <w:szCs w:val="24"/>
              </w:rPr>
              <w:t>54</w:t>
            </w:r>
          </w:p>
        </w:tc>
        <w:tc>
          <w:tcPr>
            <w:tcW w:w="1418" w:type="dxa"/>
            <w:vMerge/>
            <w:tcBorders>
              <w:left w:val="single" w:sz="4" w:space="0" w:color="auto"/>
              <w:right w:val="single" w:sz="4" w:space="0" w:color="auto"/>
            </w:tcBorders>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1276" w:type="dxa"/>
          </w:tcPr>
          <w:p w:rsidR="00D1744E" w:rsidRPr="00D2405A" w:rsidRDefault="00D1744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D1744E" w:rsidRPr="00D2405A" w:rsidRDefault="00D1744E" w:rsidP="00314379">
            <w:pPr>
              <w:spacing w:after="0" w:line="240" w:lineRule="auto"/>
              <w:rPr>
                <w:sz w:val="24"/>
                <w:szCs w:val="24"/>
              </w:rPr>
            </w:pPr>
            <w:r w:rsidRPr="00D2405A">
              <w:rPr>
                <w:sz w:val="24"/>
                <w:szCs w:val="24"/>
              </w:rPr>
              <w:t>Повторение изученного материала.</w:t>
            </w:r>
          </w:p>
        </w:tc>
        <w:tc>
          <w:tcPr>
            <w:tcW w:w="2126" w:type="dxa"/>
          </w:tcPr>
          <w:p w:rsidR="00D1744E" w:rsidRPr="00D2405A" w:rsidRDefault="00D1744E" w:rsidP="00413D0C">
            <w:pPr>
              <w:spacing w:after="0" w:line="240" w:lineRule="auto"/>
              <w:jc w:val="center"/>
              <w:rPr>
                <w:sz w:val="24"/>
                <w:szCs w:val="24"/>
              </w:rPr>
            </w:pPr>
            <w:r w:rsidRPr="00D2405A">
              <w:rPr>
                <w:sz w:val="24"/>
                <w:szCs w:val="24"/>
              </w:rPr>
              <w:t>урок обобщения и                                                                             систематизации</w:t>
            </w:r>
          </w:p>
        </w:tc>
      </w:tr>
      <w:tr w:rsidR="0058343E" w:rsidRPr="00D2405A" w:rsidTr="00413D0C">
        <w:trPr>
          <w:trHeight w:val="653"/>
        </w:trPr>
        <w:tc>
          <w:tcPr>
            <w:tcW w:w="709" w:type="dxa"/>
          </w:tcPr>
          <w:p w:rsidR="0058343E" w:rsidRPr="00D2405A" w:rsidRDefault="0058343E" w:rsidP="00314379">
            <w:pPr>
              <w:autoSpaceDE w:val="0"/>
              <w:autoSpaceDN w:val="0"/>
              <w:adjustRightInd w:val="0"/>
              <w:spacing w:after="0" w:line="240" w:lineRule="auto"/>
              <w:jc w:val="center"/>
              <w:outlineLvl w:val="0"/>
              <w:rPr>
                <w:b/>
                <w:sz w:val="24"/>
                <w:szCs w:val="24"/>
              </w:rPr>
            </w:pPr>
            <w:r w:rsidRPr="00D2405A">
              <w:rPr>
                <w:b/>
                <w:sz w:val="24"/>
                <w:szCs w:val="24"/>
              </w:rPr>
              <w:t>55</w:t>
            </w:r>
          </w:p>
        </w:tc>
        <w:tc>
          <w:tcPr>
            <w:tcW w:w="1418" w:type="dxa"/>
            <w:vMerge w:val="restart"/>
            <w:tcBorders>
              <w:left w:val="single" w:sz="4" w:space="0" w:color="auto"/>
              <w:right w:val="single" w:sz="4" w:space="0" w:color="auto"/>
            </w:tcBorders>
          </w:tcPr>
          <w:p w:rsidR="0058343E" w:rsidRPr="00D2405A" w:rsidRDefault="0058343E" w:rsidP="00502F4F">
            <w:pPr>
              <w:spacing w:after="0" w:line="240" w:lineRule="auto"/>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spacing w:after="0" w:line="240" w:lineRule="auto"/>
              <w:rPr>
                <w:sz w:val="24"/>
                <w:szCs w:val="24"/>
              </w:rPr>
            </w:pPr>
            <w:r w:rsidRPr="00D2405A">
              <w:rPr>
                <w:sz w:val="24"/>
                <w:szCs w:val="24"/>
              </w:rPr>
              <w:t>Контрольная работа №6 по теме «Погода».</w:t>
            </w:r>
          </w:p>
        </w:tc>
        <w:tc>
          <w:tcPr>
            <w:tcW w:w="2126" w:type="dxa"/>
          </w:tcPr>
          <w:p w:rsidR="0058343E" w:rsidRPr="00D2405A" w:rsidRDefault="0058343E" w:rsidP="00413D0C">
            <w:pPr>
              <w:spacing w:after="0" w:line="240" w:lineRule="auto"/>
              <w:jc w:val="center"/>
              <w:rPr>
                <w:sz w:val="24"/>
                <w:szCs w:val="24"/>
              </w:rPr>
            </w:pPr>
            <w:r w:rsidRPr="00D2405A">
              <w:rPr>
                <w:sz w:val="24"/>
                <w:szCs w:val="24"/>
              </w:rPr>
              <w:t>урок контроля и коррекции</w:t>
            </w:r>
          </w:p>
        </w:tc>
      </w:tr>
      <w:tr w:rsidR="0058343E" w:rsidRPr="00D2405A" w:rsidTr="00413D0C">
        <w:trPr>
          <w:trHeight w:val="653"/>
        </w:trPr>
        <w:tc>
          <w:tcPr>
            <w:tcW w:w="709" w:type="dxa"/>
          </w:tcPr>
          <w:p w:rsidR="0058343E" w:rsidRPr="00D2405A" w:rsidRDefault="0058343E" w:rsidP="00314379">
            <w:pPr>
              <w:autoSpaceDE w:val="0"/>
              <w:autoSpaceDN w:val="0"/>
              <w:adjustRightInd w:val="0"/>
              <w:spacing w:after="0" w:line="240" w:lineRule="auto"/>
              <w:jc w:val="center"/>
              <w:outlineLvl w:val="0"/>
              <w:rPr>
                <w:b/>
                <w:sz w:val="24"/>
                <w:szCs w:val="24"/>
              </w:rPr>
            </w:pPr>
            <w:r w:rsidRPr="00D2405A">
              <w:rPr>
                <w:b/>
                <w:sz w:val="24"/>
                <w:szCs w:val="24"/>
              </w:rPr>
              <w:t>56</w:t>
            </w:r>
          </w:p>
        </w:tc>
        <w:tc>
          <w:tcPr>
            <w:tcW w:w="1418" w:type="dxa"/>
            <w:vMerge/>
            <w:tcBorders>
              <w:left w:val="single" w:sz="4" w:space="0" w:color="auto"/>
              <w:right w:val="single" w:sz="4" w:space="0" w:color="auto"/>
            </w:tcBorders>
          </w:tcPr>
          <w:p w:rsidR="0058343E" w:rsidRPr="00D2405A" w:rsidRDefault="0058343E" w:rsidP="00314379">
            <w:pPr>
              <w:spacing w:after="0" w:line="240" w:lineRule="auto"/>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spacing w:after="0" w:line="240" w:lineRule="auto"/>
              <w:rPr>
                <w:sz w:val="24"/>
                <w:szCs w:val="24"/>
              </w:rPr>
            </w:pPr>
            <w:r w:rsidRPr="00D2405A">
              <w:rPr>
                <w:sz w:val="24"/>
                <w:szCs w:val="24"/>
              </w:rPr>
              <w:t>Работа над ошибками. Презентация проекта №6 по теме «Мое любимое время года».</w:t>
            </w:r>
          </w:p>
        </w:tc>
        <w:tc>
          <w:tcPr>
            <w:tcW w:w="2126" w:type="dxa"/>
          </w:tcPr>
          <w:p w:rsidR="0058343E" w:rsidRPr="00D2405A" w:rsidRDefault="0058343E" w:rsidP="00413D0C">
            <w:pPr>
              <w:spacing w:after="0" w:line="240" w:lineRule="auto"/>
              <w:jc w:val="center"/>
              <w:rPr>
                <w:sz w:val="24"/>
                <w:szCs w:val="24"/>
              </w:rPr>
            </w:pPr>
            <w:r w:rsidRPr="00D2405A">
              <w:rPr>
                <w:sz w:val="24"/>
                <w:szCs w:val="24"/>
              </w:rPr>
              <w:t>комплексно-творческий урок</w:t>
            </w:r>
          </w:p>
        </w:tc>
      </w:tr>
      <w:tr w:rsidR="0058343E" w:rsidRPr="00D2405A" w:rsidTr="00734890">
        <w:tc>
          <w:tcPr>
            <w:tcW w:w="10065" w:type="dxa"/>
            <w:gridSpan w:val="5"/>
          </w:tcPr>
          <w:p w:rsidR="0058343E" w:rsidRPr="00D2405A" w:rsidRDefault="0058343E" w:rsidP="00413D0C">
            <w:pPr>
              <w:spacing w:after="0" w:line="240" w:lineRule="auto"/>
              <w:jc w:val="center"/>
              <w:rPr>
                <w:b/>
                <w:bCs/>
                <w:color w:val="000000"/>
                <w:sz w:val="24"/>
                <w:szCs w:val="24"/>
              </w:rPr>
            </w:pPr>
            <w:r w:rsidRPr="00D2405A">
              <w:rPr>
                <w:b/>
                <w:bCs/>
                <w:color w:val="000000"/>
                <w:sz w:val="24"/>
                <w:szCs w:val="24"/>
              </w:rPr>
              <w:t>Раздел 7. «</w:t>
            </w:r>
            <w:r w:rsidRPr="00D2405A">
              <w:rPr>
                <w:b/>
                <w:sz w:val="24"/>
                <w:szCs w:val="24"/>
              </w:rPr>
              <w:t>На выходных</w:t>
            </w:r>
            <w:r w:rsidRPr="00D2405A">
              <w:rPr>
                <w:b/>
                <w:bCs/>
                <w:color w:val="000000"/>
                <w:sz w:val="24"/>
                <w:szCs w:val="24"/>
              </w:rPr>
              <w:t xml:space="preserve">» – </w:t>
            </w:r>
            <w:r w:rsidR="003132E1" w:rsidRPr="00D2405A">
              <w:rPr>
                <w:b/>
                <w:bCs/>
                <w:color w:val="000000"/>
                <w:sz w:val="24"/>
                <w:szCs w:val="24"/>
              </w:rPr>
              <w:t>1</w:t>
            </w:r>
            <w:r w:rsidR="00081BC0" w:rsidRPr="00D2405A">
              <w:rPr>
                <w:b/>
                <w:bCs/>
                <w:color w:val="000000"/>
                <w:sz w:val="24"/>
                <w:szCs w:val="24"/>
              </w:rPr>
              <w:t>0</w:t>
            </w:r>
            <w:r w:rsidRPr="00D2405A">
              <w:rPr>
                <w:b/>
                <w:bCs/>
                <w:color w:val="000000"/>
                <w:sz w:val="24"/>
                <w:szCs w:val="24"/>
              </w:rPr>
              <w:t xml:space="preserve"> часов</w:t>
            </w:r>
          </w:p>
        </w:tc>
      </w:tr>
      <w:tr w:rsidR="0058343E" w:rsidRPr="00D2405A" w:rsidTr="00413D0C">
        <w:tc>
          <w:tcPr>
            <w:tcW w:w="709" w:type="dxa"/>
          </w:tcPr>
          <w:p w:rsidR="0058343E" w:rsidRPr="00D2405A" w:rsidRDefault="0058343E" w:rsidP="00314379">
            <w:pPr>
              <w:autoSpaceDE w:val="0"/>
              <w:autoSpaceDN w:val="0"/>
              <w:adjustRightInd w:val="0"/>
              <w:spacing w:after="0" w:line="240" w:lineRule="auto"/>
              <w:jc w:val="center"/>
              <w:outlineLvl w:val="0"/>
              <w:rPr>
                <w:b/>
                <w:sz w:val="24"/>
                <w:szCs w:val="24"/>
              </w:rPr>
            </w:pPr>
            <w:r w:rsidRPr="00D2405A">
              <w:rPr>
                <w:b/>
                <w:sz w:val="24"/>
                <w:szCs w:val="24"/>
              </w:rPr>
              <w:t>57</w:t>
            </w:r>
          </w:p>
        </w:tc>
        <w:tc>
          <w:tcPr>
            <w:tcW w:w="1418" w:type="dxa"/>
            <w:vMerge w:val="restart"/>
            <w:tcBorders>
              <w:left w:val="single" w:sz="4" w:space="0" w:color="auto"/>
              <w:right w:val="single" w:sz="4" w:space="0" w:color="auto"/>
            </w:tcBorders>
          </w:tcPr>
          <w:p w:rsidR="0058343E" w:rsidRPr="00D2405A" w:rsidRDefault="0058343E" w:rsidP="00502F4F">
            <w:pPr>
              <w:spacing w:after="0" w:line="240" w:lineRule="auto"/>
              <w:rPr>
                <w:sz w:val="24"/>
                <w:szCs w:val="24"/>
              </w:rPr>
            </w:pPr>
            <w:bookmarkStart w:id="0" w:name="_GoBack"/>
            <w:bookmarkEnd w:id="0"/>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shd w:val="clear" w:color="auto" w:fill="FFFFFF"/>
              <w:spacing w:after="0" w:line="240" w:lineRule="auto"/>
              <w:rPr>
                <w:sz w:val="24"/>
                <w:szCs w:val="24"/>
              </w:rPr>
            </w:pPr>
            <w:r w:rsidRPr="00D2405A">
              <w:rPr>
                <w:rFonts w:eastAsia="Times New Roman"/>
                <w:color w:val="000000"/>
                <w:sz w:val="24"/>
                <w:szCs w:val="24"/>
                <w:lang w:eastAsia="ru-RU"/>
              </w:rPr>
              <w:t>Поход в магазин. Правильные глаголы в простом прошедшем времени (произношение окончания –</w:t>
            </w:r>
            <w:r w:rsidRPr="00D2405A">
              <w:rPr>
                <w:rFonts w:eastAsia="Times New Roman"/>
                <w:iCs/>
                <w:color w:val="000000"/>
                <w:sz w:val="24"/>
                <w:szCs w:val="24"/>
                <w:lang w:eastAsia="ru-RU"/>
              </w:rPr>
              <w:t>ed</w:t>
            </w:r>
            <w:r w:rsidRPr="00D2405A">
              <w:rPr>
                <w:rFonts w:eastAsia="Times New Roman"/>
                <w:color w:val="000000"/>
                <w:sz w:val="24"/>
                <w:szCs w:val="24"/>
                <w:lang w:eastAsia="ru-RU"/>
              </w:rPr>
              <w:t>)</w:t>
            </w:r>
          </w:p>
        </w:tc>
        <w:tc>
          <w:tcPr>
            <w:tcW w:w="2126" w:type="dxa"/>
          </w:tcPr>
          <w:p w:rsidR="0058343E" w:rsidRPr="00D2405A" w:rsidRDefault="0058343E" w:rsidP="00413D0C">
            <w:pPr>
              <w:spacing w:after="0" w:line="240" w:lineRule="auto"/>
              <w:jc w:val="center"/>
              <w:rPr>
                <w:sz w:val="24"/>
                <w:szCs w:val="24"/>
              </w:rPr>
            </w:pPr>
            <w:r w:rsidRPr="00D2405A">
              <w:rPr>
                <w:bCs/>
                <w:color w:val="000000"/>
                <w:sz w:val="24"/>
                <w:szCs w:val="24"/>
              </w:rPr>
              <w:t>урок изучения                                                                                           нового материала</w:t>
            </w:r>
          </w:p>
        </w:tc>
      </w:tr>
      <w:tr w:rsidR="0058343E" w:rsidRPr="00D2405A" w:rsidTr="00413D0C">
        <w:tc>
          <w:tcPr>
            <w:tcW w:w="709" w:type="dxa"/>
          </w:tcPr>
          <w:p w:rsidR="0058343E" w:rsidRPr="00D2405A" w:rsidRDefault="0058343E" w:rsidP="00314379">
            <w:pPr>
              <w:autoSpaceDE w:val="0"/>
              <w:autoSpaceDN w:val="0"/>
              <w:adjustRightInd w:val="0"/>
              <w:spacing w:after="0" w:line="240" w:lineRule="auto"/>
              <w:jc w:val="center"/>
              <w:outlineLvl w:val="0"/>
              <w:rPr>
                <w:b/>
                <w:sz w:val="24"/>
                <w:szCs w:val="24"/>
              </w:rPr>
            </w:pPr>
            <w:r w:rsidRPr="00D2405A">
              <w:rPr>
                <w:b/>
                <w:sz w:val="24"/>
                <w:szCs w:val="24"/>
              </w:rPr>
              <w:t>58</w:t>
            </w:r>
          </w:p>
        </w:tc>
        <w:tc>
          <w:tcPr>
            <w:tcW w:w="1418" w:type="dxa"/>
            <w:vMerge/>
            <w:tcBorders>
              <w:left w:val="single" w:sz="4" w:space="0" w:color="auto"/>
              <w:right w:val="single" w:sz="4" w:space="0" w:color="auto"/>
            </w:tcBorders>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spacing w:after="0" w:line="240" w:lineRule="auto"/>
              <w:rPr>
                <w:sz w:val="24"/>
                <w:szCs w:val="24"/>
              </w:rPr>
            </w:pPr>
            <w:r w:rsidRPr="00D2405A">
              <w:rPr>
                <w:sz w:val="24"/>
                <w:szCs w:val="24"/>
              </w:rPr>
              <w:t>Выходные дни в семье Баркер. Простое прошедшее время (отрицательные предложения, общий вопрос)</w:t>
            </w:r>
          </w:p>
        </w:tc>
        <w:tc>
          <w:tcPr>
            <w:tcW w:w="2126" w:type="dxa"/>
          </w:tcPr>
          <w:p w:rsidR="0058343E" w:rsidRPr="00D2405A" w:rsidRDefault="0058343E" w:rsidP="00413D0C">
            <w:pPr>
              <w:spacing w:after="0" w:line="240" w:lineRule="auto"/>
              <w:jc w:val="center"/>
              <w:rPr>
                <w:sz w:val="24"/>
                <w:szCs w:val="24"/>
              </w:rPr>
            </w:pPr>
            <w:r w:rsidRPr="00D2405A">
              <w:rPr>
                <w:bCs/>
                <w:color w:val="000000"/>
                <w:sz w:val="24"/>
                <w:szCs w:val="24"/>
              </w:rPr>
              <w:t>урок изучения                                                                                           нового материала</w:t>
            </w:r>
          </w:p>
        </w:tc>
      </w:tr>
      <w:tr w:rsidR="0058343E" w:rsidRPr="00D2405A" w:rsidTr="00413D0C">
        <w:tc>
          <w:tcPr>
            <w:tcW w:w="709" w:type="dxa"/>
          </w:tcPr>
          <w:p w:rsidR="0058343E" w:rsidRPr="00D2405A" w:rsidRDefault="0058343E" w:rsidP="00314379">
            <w:pPr>
              <w:autoSpaceDE w:val="0"/>
              <w:autoSpaceDN w:val="0"/>
              <w:adjustRightInd w:val="0"/>
              <w:spacing w:after="0" w:line="240" w:lineRule="auto"/>
              <w:jc w:val="center"/>
              <w:outlineLvl w:val="0"/>
              <w:rPr>
                <w:b/>
                <w:sz w:val="24"/>
                <w:szCs w:val="24"/>
              </w:rPr>
            </w:pPr>
            <w:r w:rsidRPr="00D2405A">
              <w:rPr>
                <w:b/>
                <w:sz w:val="24"/>
                <w:szCs w:val="24"/>
              </w:rPr>
              <w:t>59</w:t>
            </w:r>
          </w:p>
        </w:tc>
        <w:tc>
          <w:tcPr>
            <w:tcW w:w="1418" w:type="dxa"/>
            <w:vMerge w:val="restart"/>
            <w:tcBorders>
              <w:left w:val="single" w:sz="4" w:space="0" w:color="auto"/>
              <w:right w:val="single" w:sz="4" w:space="0" w:color="auto"/>
            </w:tcBorders>
          </w:tcPr>
          <w:p w:rsidR="0058343E" w:rsidRPr="00D2405A" w:rsidRDefault="0058343E" w:rsidP="00502F4F">
            <w:pPr>
              <w:spacing w:after="0" w:line="240" w:lineRule="auto"/>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sz w:val="24"/>
                <w:szCs w:val="24"/>
              </w:rPr>
            </w:pPr>
            <w:r w:rsidRPr="00D2405A">
              <w:rPr>
                <w:color w:val="000000"/>
                <w:sz w:val="24"/>
                <w:szCs w:val="24"/>
                <w:shd w:val="clear" w:color="auto" w:fill="FFFFFF"/>
              </w:rPr>
              <w:t>Распорядок дня на прошлых выходных. Знакомство с инфинитивом.</w:t>
            </w:r>
          </w:p>
        </w:tc>
        <w:tc>
          <w:tcPr>
            <w:tcW w:w="2126" w:type="dxa"/>
          </w:tcPr>
          <w:p w:rsidR="0058343E" w:rsidRPr="00D2405A" w:rsidRDefault="0058343E" w:rsidP="00413D0C">
            <w:pPr>
              <w:spacing w:after="0" w:line="240" w:lineRule="auto"/>
              <w:jc w:val="center"/>
              <w:rPr>
                <w:sz w:val="24"/>
                <w:szCs w:val="24"/>
              </w:rPr>
            </w:pPr>
            <w:r w:rsidRPr="00D2405A">
              <w:rPr>
                <w:bCs/>
                <w:color w:val="000000"/>
                <w:sz w:val="24"/>
                <w:szCs w:val="24"/>
              </w:rPr>
              <w:t>комбинированный</w:t>
            </w:r>
          </w:p>
        </w:tc>
      </w:tr>
      <w:tr w:rsidR="0058343E" w:rsidRPr="00D2405A" w:rsidTr="00413D0C">
        <w:tc>
          <w:tcPr>
            <w:tcW w:w="709" w:type="dxa"/>
          </w:tcPr>
          <w:p w:rsidR="0058343E" w:rsidRPr="00D2405A" w:rsidRDefault="0058343E" w:rsidP="00314379">
            <w:pPr>
              <w:autoSpaceDE w:val="0"/>
              <w:autoSpaceDN w:val="0"/>
              <w:adjustRightInd w:val="0"/>
              <w:spacing w:after="0" w:line="240" w:lineRule="auto"/>
              <w:jc w:val="center"/>
              <w:outlineLvl w:val="0"/>
              <w:rPr>
                <w:b/>
                <w:sz w:val="24"/>
                <w:szCs w:val="24"/>
              </w:rPr>
            </w:pPr>
            <w:r w:rsidRPr="00D2405A">
              <w:rPr>
                <w:b/>
                <w:sz w:val="24"/>
                <w:szCs w:val="24"/>
              </w:rPr>
              <w:t>60</w:t>
            </w:r>
          </w:p>
        </w:tc>
        <w:tc>
          <w:tcPr>
            <w:tcW w:w="1418" w:type="dxa"/>
            <w:vMerge/>
            <w:tcBorders>
              <w:left w:val="single" w:sz="4" w:space="0" w:color="auto"/>
              <w:right w:val="single" w:sz="4" w:space="0" w:color="auto"/>
            </w:tcBorders>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rPr>
                <w:sz w:val="24"/>
                <w:szCs w:val="24"/>
              </w:rPr>
            </w:pPr>
            <w:r w:rsidRPr="00D2405A">
              <w:rPr>
                <w:color w:val="000000"/>
                <w:sz w:val="24"/>
                <w:szCs w:val="24"/>
                <w:shd w:val="clear" w:color="auto" w:fill="FFFFFF"/>
              </w:rPr>
              <w:t>Каникулы. Знакомство с будущим временем, описание погоды в будущем.</w:t>
            </w:r>
          </w:p>
        </w:tc>
        <w:tc>
          <w:tcPr>
            <w:tcW w:w="2126" w:type="dxa"/>
          </w:tcPr>
          <w:p w:rsidR="0058343E" w:rsidRPr="00D2405A" w:rsidRDefault="0058343E" w:rsidP="00413D0C">
            <w:pPr>
              <w:autoSpaceDE w:val="0"/>
              <w:autoSpaceDN w:val="0"/>
              <w:adjustRightInd w:val="0"/>
              <w:spacing w:after="0" w:line="240" w:lineRule="auto"/>
              <w:jc w:val="center"/>
              <w:outlineLvl w:val="0"/>
              <w:rPr>
                <w:sz w:val="24"/>
                <w:szCs w:val="24"/>
              </w:rPr>
            </w:pPr>
            <w:r w:rsidRPr="00D2405A">
              <w:rPr>
                <w:bCs/>
                <w:color w:val="000000"/>
                <w:sz w:val="24"/>
                <w:szCs w:val="24"/>
              </w:rPr>
              <w:t>урок изучения                                                                                           нового материала</w:t>
            </w:r>
          </w:p>
        </w:tc>
      </w:tr>
      <w:tr w:rsidR="0058343E" w:rsidRPr="00D2405A" w:rsidTr="00413D0C">
        <w:tc>
          <w:tcPr>
            <w:tcW w:w="709" w:type="dxa"/>
          </w:tcPr>
          <w:p w:rsidR="0058343E" w:rsidRPr="00D2405A" w:rsidRDefault="0058343E" w:rsidP="00314379">
            <w:pPr>
              <w:autoSpaceDE w:val="0"/>
              <w:autoSpaceDN w:val="0"/>
              <w:adjustRightInd w:val="0"/>
              <w:spacing w:after="0" w:line="240" w:lineRule="auto"/>
              <w:jc w:val="center"/>
              <w:outlineLvl w:val="0"/>
              <w:rPr>
                <w:b/>
                <w:sz w:val="24"/>
                <w:szCs w:val="24"/>
              </w:rPr>
            </w:pPr>
            <w:r w:rsidRPr="00D2405A">
              <w:rPr>
                <w:b/>
                <w:sz w:val="24"/>
                <w:szCs w:val="24"/>
              </w:rPr>
              <w:t>61</w:t>
            </w:r>
          </w:p>
        </w:tc>
        <w:tc>
          <w:tcPr>
            <w:tcW w:w="1418" w:type="dxa"/>
            <w:vMerge w:val="restart"/>
            <w:tcBorders>
              <w:left w:val="single" w:sz="4" w:space="0" w:color="auto"/>
              <w:right w:val="single" w:sz="4" w:space="0" w:color="auto"/>
            </w:tcBorders>
          </w:tcPr>
          <w:p w:rsidR="0058343E" w:rsidRPr="00D2405A" w:rsidRDefault="0058343E" w:rsidP="00314379">
            <w:pPr>
              <w:spacing w:after="0" w:line="240" w:lineRule="auto"/>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spacing w:after="0" w:line="240" w:lineRule="auto"/>
              <w:rPr>
                <w:sz w:val="24"/>
                <w:szCs w:val="24"/>
              </w:rPr>
            </w:pPr>
            <w:r w:rsidRPr="00D2405A">
              <w:rPr>
                <w:color w:val="000000"/>
                <w:sz w:val="24"/>
                <w:szCs w:val="24"/>
                <w:shd w:val="clear" w:color="auto" w:fill="FFFFFF"/>
              </w:rPr>
              <w:t>Тренировка в употреблении простого будущего времени. Знакомство с оборотом </w:t>
            </w:r>
            <w:r w:rsidRPr="00D2405A">
              <w:rPr>
                <w:iCs/>
                <w:color w:val="000000"/>
                <w:sz w:val="24"/>
                <w:szCs w:val="24"/>
                <w:shd w:val="clear" w:color="auto" w:fill="FFFFFF"/>
              </w:rPr>
              <w:t>to be going to</w:t>
            </w:r>
          </w:p>
        </w:tc>
        <w:tc>
          <w:tcPr>
            <w:tcW w:w="2126" w:type="dxa"/>
          </w:tcPr>
          <w:p w:rsidR="0058343E" w:rsidRPr="00D2405A" w:rsidRDefault="0058343E" w:rsidP="00413D0C">
            <w:pPr>
              <w:spacing w:after="0" w:line="240" w:lineRule="auto"/>
              <w:jc w:val="center"/>
              <w:rPr>
                <w:sz w:val="24"/>
                <w:szCs w:val="24"/>
              </w:rPr>
            </w:pPr>
            <w:r w:rsidRPr="00D2405A">
              <w:rPr>
                <w:bCs/>
                <w:color w:val="000000"/>
                <w:sz w:val="24"/>
                <w:szCs w:val="24"/>
              </w:rPr>
              <w:t>комбинированный</w:t>
            </w:r>
          </w:p>
        </w:tc>
      </w:tr>
      <w:tr w:rsidR="0058343E" w:rsidRPr="00D2405A" w:rsidTr="00413D0C">
        <w:tc>
          <w:tcPr>
            <w:tcW w:w="709" w:type="dxa"/>
          </w:tcPr>
          <w:p w:rsidR="0058343E" w:rsidRPr="00D2405A" w:rsidRDefault="0058343E" w:rsidP="00314379">
            <w:pPr>
              <w:autoSpaceDE w:val="0"/>
              <w:autoSpaceDN w:val="0"/>
              <w:adjustRightInd w:val="0"/>
              <w:spacing w:after="0" w:line="240" w:lineRule="auto"/>
              <w:jc w:val="center"/>
              <w:outlineLvl w:val="0"/>
              <w:rPr>
                <w:b/>
                <w:sz w:val="24"/>
                <w:szCs w:val="24"/>
              </w:rPr>
            </w:pPr>
            <w:r w:rsidRPr="00D2405A">
              <w:rPr>
                <w:b/>
                <w:sz w:val="24"/>
                <w:szCs w:val="24"/>
              </w:rPr>
              <w:t>62</w:t>
            </w:r>
          </w:p>
        </w:tc>
        <w:tc>
          <w:tcPr>
            <w:tcW w:w="1418" w:type="dxa"/>
            <w:vMerge/>
            <w:tcBorders>
              <w:left w:val="single" w:sz="4" w:space="0" w:color="auto"/>
              <w:right w:val="single" w:sz="4" w:space="0" w:color="auto"/>
            </w:tcBorders>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spacing w:after="0" w:line="240" w:lineRule="auto"/>
              <w:rPr>
                <w:sz w:val="24"/>
                <w:szCs w:val="24"/>
              </w:rPr>
            </w:pPr>
            <w:r w:rsidRPr="00D2405A">
              <w:rPr>
                <w:color w:val="000000"/>
                <w:sz w:val="24"/>
                <w:szCs w:val="24"/>
                <w:shd w:val="clear" w:color="auto" w:fill="FFFFFF"/>
              </w:rPr>
              <w:t>Тренировка в употреблении оборота </w:t>
            </w:r>
            <w:r w:rsidRPr="00D2405A">
              <w:rPr>
                <w:iCs/>
                <w:color w:val="000000"/>
                <w:sz w:val="24"/>
                <w:szCs w:val="24"/>
                <w:shd w:val="clear" w:color="auto" w:fill="FFFFFF"/>
              </w:rPr>
              <w:t>to be going to</w:t>
            </w:r>
            <w:r w:rsidRPr="00D2405A">
              <w:rPr>
                <w:color w:val="000000"/>
                <w:sz w:val="24"/>
                <w:szCs w:val="24"/>
                <w:shd w:val="clear" w:color="auto" w:fill="FFFFFF"/>
              </w:rPr>
              <w:t>. Повторение изученных грамматических категорий.</w:t>
            </w:r>
          </w:p>
        </w:tc>
        <w:tc>
          <w:tcPr>
            <w:tcW w:w="2126" w:type="dxa"/>
          </w:tcPr>
          <w:p w:rsidR="0058343E" w:rsidRPr="00D2405A" w:rsidRDefault="0058343E" w:rsidP="00413D0C">
            <w:pPr>
              <w:spacing w:after="0" w:line="240" w:lineRule="auto"/>
              <w:jc w:val="center"/>
              <w:rPr>
                <w:sz w:val="24"/>
                <w:szCs w:val="24"/>
              </w:rPr>
            </w:pPr>
            <w:r w:rsidRPr="00D2405A">
              <w:rPr>
                <w:bCs/>
                <w:color w:val="000000"/>
                <w:sz w:val="24"/>
                <w:szCs w:val="24"/>
              </w:rPr>
              <w:t>урок совершенствования знаний, умений, навыков</w:t>
            </w:r>
          </w:p>
        </w:tc>
      </w:tr>
      <w:tr w:rsidR="0058343E" w:rsidRPr="00D2405A" w:rsidTr="00413D0C">
        <w:tc>
          <w:tcPr>
            <w:tcW w:w="709" w:type="dxa"/>
          </w:tcPr>
          <w:p w:rsidR="0058343E" w:rsidRPr="00D2405A" w:rsidRDefault="0058343E" w:rsidP="00314379">
            <w:pPr>
              <w:autoSpaceDE w:val="0"/>
              <w:autoSpaceDN w:val="0"/>
              <w:adjustRightInd w:val="0"/>
              <w:spacing w:after="0" w:line="240" w:lineRule="auto"/>
              <w:jc w:val="center"/>
              <w:outlineLvl w:val="0"/>
              <w:rPr>
                <w:b/>
                <w:sz w:val="24"/>
                <w:szCs w:val="24"/>
              </w:rPr>
            </w:pPr>
            <w:r w:rsidRPr="00D2405A">
              <w:rPr>
                <w:b/>
                <w:sz w:val="24"/>
                <w:szCs w:val="24"/>
              </w:rPr>
              <w:t>63</w:t>
            </w:r>
          </w:p>
        </w:tc>
        <w:tc>
          <w:tcPr>
            <w:tcW w:w="1418" w:type="dxa"/>
            <w:vMerge w:val="restart"/>
            <w:tcBorders>
              <w:left w:val="single" w:sz="4" w:space="0" w:color="auto"/>
              <w:right w:val="single" w:sz="4" w:space="0" w:color="auto"/>
            </w:tcBorders>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spacing w:after="0" w:line="240" w:lineRule="auto"/>
              <w:rPr>
                <w:sz w:val="24"/>
                <w:szCs w:val="24"/>
              </w:rPr>
            </w:pPr>
            <w:r w:rsidRPr="00D2405A">
              <w:rPr>
                <w:sz w:val="24"/>
                <w:szCs w:val="24"/>
              </w:rPr>
              <w:t>Повторение изученного материала.</w:t>
            </w:r>
          </w:p>
        </w:tc>
        <w:tc>
          <w:tcPr>
            <w:tcW w:w="2126" w:type="dxa"/>
          </w:tcPr>
          <w:p w:rsidR="0058343E" w:rsidRPr="00D2405A" w:rsidRDefault="0058343E" w:rsidP="00413D0C">
            <w:pPr>
              <w:spacing w:after="0" w:line="240" w:lineRule="auto"/>
              <w:jc w:val="center"/>
              <w:rPr>
                <w:sz w:val="24"/>
                <w:szCs w:val="24"/>
              </w:rPr>
            </w:pPr>
            <w:r w:rsidRPr="00D2405A">
              <w:rPr>
                <w:sz w:val="24"/>
                <w:szCs w:val="24"/>
              </w:rPr>
              <w:t>урок обобщения и                                                                             систематизации</w:t>
            </w:r>
          </w:p>
        </w:tc>
      </w:tr>
      <w:tr w:rsidR="0058343E" w:rsidRPr="00D2405A" w:rsidTr="00413D0C">
        <w:tc>
          <w:tcPr>
            <w:tcW w:w="709" w:type="dxa"/>
          </w:tcPr>
          <w:p w:rsidR="0058343E" w:rsidRPr="00D2405A" w:rsidRDefault="0058343E" w:rsidP="00314379">
            <w:pPr>
              <w:autoSpaceDE w:val="0"/>
              <w:autoSpaceDN w:val="0"/>
              <w:adjustRightInd w:val="0"/>
              <w:spacing w:after="0" w:line="240" w:lineRule="auto"/>
              <w:jc w:val="center"/>
              <w:outlineLvl w:val="0"/>
              <w:rPr>
                <w:b/>
                <w:sz w:val="24"/>
                <w:szCs w:val="24"/>
              </w:rPr>
            </w:pPr>
            <w:r w:rsidRPr="00D2405A">
              <w:rPr>
                <w:b/>
                <w:sz w:val="24"/>
                <w:szCs w:val="24"/>
              </w:rPr>
              <w:t>64</w:t>
            </w:r>
          </w:p>
        </w:tc>
        <w:tc>
          <w:tcPr>
            <w:tcW w:w="1418" w:type="dxa"/>
            <w:vMerge/>
            <w:tcBorders>
              <w:left w:val="single" w:sz="4" w:space="0" w:color="auto"/>
              <w:right w:val="single" w:sz="4" w:space="0" w:color="auto"/>
            </w:tcBorders>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spacing w:after="0" w:line="240" w:lineRule="auto"/>
              <w:rPr>
                <w:sz w:val="24"/>
                <w:szCs w:val="24"/>
              </w:rPr>
            </w:pPr>
            <w:r w:rsidRPr="00D2405A">
              <w:rPr>
                <w:sz w:val="24"/>
                <w:szCs w:val="24"/>
              </w:rPr>
              <w:t>Контрольная работа №7 по теме «На выходных».</w:t>
            </w:r>
          </w:p>
        </w:tc>
        <w:tc>
          <w:tcPr>
            <w:tcW w:w="2126" w:type="dxa"/>
          </w:tcPr>
          <w:p w:rsidR="0058343E" w:rsidRPr="00D2405A" w:rsidRDefault="0058343E" w:rsidP="00413D0C">
            <w:pPr>
              <w:spacing w:after="0" w:line="240" w:lineRule="auto"/>
              <w:jc w:val="center"/>
              <w:rPr>
                <w:sz w:val="24"/>
                <w:szCs w:val="24"/>
              </w:rPr>
            </w:pPr>
            <w:r w:rsidRPr="00D2405A">
              <w:rPr>
                <w:sz w:val="24"/>
                <w:szCs w:val="24"/>
              </w:rPr>
              <w:t>урок контроля и коррекции</w:t>
            </w:r>
          </w:p>
        </w:tc>
      </w:tr>
      <w:tr w:rsidR="0058343E" w:rsidRPr="00D2405A" w:rsidTr="00413D0C">
        <w:tc>
          <w:tcPr>
            <w:tcW w:w="709" w:type="dxa"/>
          </w:tcPr>
          <w:p w:rsidR="0058343E" w:rsidRPr="00D2405A" w:rsidRDefault="0058343E" w:rsidP="00314379">
            <w:pPr>
              <w:tabs>
                <w:tab w:val="left" w:pos="692"/>
              </w:tabs>
              <w:autoSpaceDE w:val="0"/>
              <w:autoSpaceDN w:val="0"/>
              <w:adjustRightInd w:val="0"/>
              <w:spacing w:after="0" w:line="240" w:lineRule="auto"/>
              <w:jc w:val="center"/>
              <w:outlineLvl w:val="0"/>
              <w:rPr>
                <w:b/>
                <w:sz w:val="24"/>
                <w:szCs w:val="24"/>
              </w:rPr>
            </w:pPr>
            <w:r w:rsidRPr="00D2405A">
              <w:rPr>
                <w:b/>
                <w:sz w:val="24"/>
                <w:szCs w:val="24"/>
              </w:rPr>
              <w:t>65</w:t>
            </w:r>
          </w:p>
        </w:tc>
        <w:tc>
          <w:tcPr>
            <w:tcW w:w="1418" w:type="dxa"/>
            <w:vMerge w:val="restart"/>
            <w:tcBorders>
              <w:left w:val="single" w:sz="4" w:space="0" w:color="auto"/>
              <w:right w:val="single" w:sz="4" w:space="0" w:color="auto"/>
            </w:tcBorders>
          </w:tcPr>
          <w:p w:rsidR="0058343E" w:rsidRPr="00D2405A" w:rsidRDefault="0058343E" w:rsidP="00502F4F">
            <w:pPr>
              <w:spacing w:after="0" w:line="240" w:lineRule="auto"/>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58343E" w:rsidP="00314379">
            <w:pPr>
              <w:spacing w:after="0" w:line="240" w:lineRule="auto"/>
              <w:rPr>
                <w:sz w:val="24"/>
                <w:szCs w:val="24"/>
              </w:rPr>
            </w:pPr>
            <w:r w:rsidRPr="00D2405A">
              <w:rPr>
                <w:sz w:val="24"/>
                <w:szCs w:val="24"/>
              </w:rPr>
              <w:t>Работа над ошибками. Презентация проекта №7 по теме «Выходные в моей семье».</w:t>
            </w:r>
          </w:p>
        </w:tc>
        <w:tc>
          <w:tcPr>
            <w:tcW w:w="2126" w:type="dxa"/>
          </w:tcPr>
          <w:p w:rsidR="0058343E" w:rsidRPr="00D2405A" w:rsidRDefault="0058343E" w:rsidP="00413D0C">
            <w:pPr>
              <w:spacing w:after="0" w:line="240" w:lineRule="auto"/>
              <w:jc w:val="center"/>
              <w:rPr>
                <w:sz w:val="24"/>
                <w:szCs w:val="24"/>
              </w:rPr>
            </w:pPr>
            <w:r w:rsidRPr="00D2405A">
              <w:rPr>
                <w:sz w:val="24"/>
                <w:szCs w:val="24"/>
              </w:rPr>
              <w:t>комплексно-творческий урок</w:t>
            </w:r>
          </w:p>
        </w:tc>
      </w:tr>
      <w:tr w:rsidR="0058343E" w:rsidRPr="00D2405A" w:rsidTr="00413D0C">
        <w:tc>
          <w:tcPr>
            <w:tcW w:w="709" w:type="dxa"/>
          </w:tcPr>
          <w:p w:rsidR="0058343E" w:rsidRPr="00D2405A" w:rsidRDefault="00A5783E" w:rsidP="00314379">
            <w:pPr>
              <w:autoSpaceDE w:val="0"/>
              <w:autoSpaceDN w:val="0"/>
              <w:adjustRightInd w:val="0"/>
              <w:spacing w:after="0" w:line="240" w:lineRule="auto"/>
              <w:jc w:val="center"/>
              <w:outlineLvl w:val="0"/>
              <w:rPr>
                <w:b/>
                <w:sz w:val="24"/>
                <w:szCs w:val="24"/>
              </w:rPr>
            </w:pPr>
            <w:r w:rsidRPr="00D2405A">
              <w:rPr>
                <w:b/>
                <w:sz w:val="24"/>
                <w:szCs w:val="24"/>
              </w:rPr>
              <w:t>66</w:t>
            </w:r>
          </w:p>
        </w:tc>
        <w:tc>
          <w:tcPr>
            <w:tcW w:w="1418" w:type="dxa"/>
            <w:vMerge/>
            <w:tcBorders>
              <w:left w:val="single" w:sz="4" w:space="0" w:color="auto"/>
              <w:right w:val="single" w:sz="4" w:space="0" w:color="auto"/>
            </w:tcBorders>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A5783E" w:rsidP="00314379">
            <w:pPr>
              <w:spacing w:after="0" w:line="240" w:lineRule="auto"/>
              <w:rPr>
                <w:sz w:val="24"/>
                <w:szCs w:val="24"/>
              </w:rPr>
            </w:pPr>
            <w:r w:rsidRPr="00D2405A">
              <w:rPr>
                <w:sz w:val="24"/>
                <w:szCs w:val="24"/>
              </w:rPr>
              <w:t>Обобщение. Итоговый урок.</w:t>
            </w:r>
          </w:p>
        </w:tc>
        <w:tc>
          <w:tcPr>
            <w:tcW w:w="2126" w:type="dxa"/>
          </w:tcPr>
          <w:p w:rsidR="0058343E" w:rsidRPr="00D2405A" w:rsidRDefault="00A5783E" w:rsidP="00413D0C">
            <w:pPr>
              <w:spacing w:after="0" w:line="240" w:lineRule="auto"/>
              <w:jc w:val="center"/>
              <w:rPr>
                <w:sz w:val="24"/>
                <w:szCs w:val="24"/>
              </w:rPr>
            </w:pPr>
            <w:r w:rsidRPr="00D2405A">
              <w:rPr>
                <w:bCs/>
                <w:color w:val="000000"/>
                <w:sz w:val="24"/>
                <w:szCs w:val="24"/>
              </w:rPr>
              <w:t>урок контроля и коррекции</w:t>
            </w:r>
          </w:p>
        </w:tc>
      </w:tr>
      <w:tr w:rsidR="0058343E" w:rsidRPr="00D2405A" w:rsidTr="00413D0C">
        <w:tc>
          <w:tcPr>
            <w:tcW w:w="709" w:type="dxa"/>
          </w:tcPr>
          <w:p w:rsidR="0058343E" w:rsidRPr="00D2405A" w:rsidRDefault="00D414FB" w:rsidP="00314379">
            <w:pPr>
              <w:tabs>
                <w:tab w:val="left" w:pos="692"/>
              </w:tabs>
              <w:autoSpaceDE w:val="0"/>
              <w:autoSpaceDN w:val="0"/>
              <w:adjustRightInd w:val="0"/>
              <w:spacing w:after="0" w:line="240" w:lineRule="auto"/>
              <w:ind w:left="-108" w:right="-108"/>
              <w:jc w:val="center"/>
              <w:outlineLvl w:val="0"/>
              <w:rPr>
                <w:b/>
                <w:sz w:val="24"/>
                <w:szCs w:val="24"/>
              </w:rPr>
            </w:pPr>
            <w:r w:rsidRPr="00D2405A">
              <w:rPr>
                <w:b/>
                <w:sz w:val="24"/>
                <w:szCs w:val="24"/>
              </w:rPr>
              <w:t>67-68</w:t>
            </w:r>
          </w:p>
        </w:tc>
        <w:tc>
          <w:tcPr>
            <w:tcW w:w="1418" w:type="dxa"/>
            <w:tcBorders>
              <w:left w:val="single" w:sz="4" w:space="0" w:color="auto"/>
              <w:right w:val="single" w:sz="4" w:space="0" w:color="auto"/>
            </w:tcBorders>
          </w:tcPr>
          <w:p w:rsidR="0058343E" w:rsidRPr="00D2405A" w:rsidRDefault="0058343E" w:rsidP="00314379">
            <w:pPr>
              <w:spacing w:after="0" w:line="240" w:lineRule="auto"/>
              <w:rPr>
                <w:sz w:val="24"/>
                <w:szCs w:val="24"/>
              </w:rPr>
            </w:pPr>
          </w:p>
        </w:tc>
        <w:tc>
          <w:tcPr>
            <w:tcW w:w="1276" w:type="dxa"/>
          </w:tcPr>
          <w:p w:rsidR="0058343E" w:rsidRPr="00D2405A" w:rsidRDefault="0058343E" w:rsidP="00314379">
            <w:pPr>
              <w:autoSpaceDE w:val="0"/>
              <w:autoSpaceDN w:val="0"/>
              <w:adjustRightInd w:val="0"/>
              <w:spacing w:after="0" w:line="240" w:lineRule="auto"/>
              <w:jc w:val="center"/>
              <w:outlineLvl w:val="0"/>
              <w:rPr>
                <w:sz w:val="24"/>
                <w:szCs w:val="24"/>
              </w:rPr>
            </w:pPr>
          </w:p>
        </w:tc>
        <w:tc>
          <w:tcPr>
            <w:tcW w:w="4536" w:type="dxa"/>
            <w:tcBorders>
              <w:top w:val="single" w:sz="4" w:space="0" w:color="auto"/>
              <w:left w:val="single" w:sz="4" w:space="0" w:color="auto"/>
              <w:bottom w:val="single" w:sz="4" w:space="0" w:color="auto"/>
              <w:right w:val="single" w:sz="4" w:space="0" w:color="auto"/>
            </w:tcBorders>
          </w:tcPr>
          <w:p w:rsidR="0058343E" w:rsidRPr="00D2405A" w:rsidRDefault="00D414FB" w:rsidP="00314379">
            <w:pPr>
              <w:spacing w:after="0" w:line="240" w:lineRule="auto"/>
              <w:rPr>
                <w:sz w:val="24"/>
                <w:szCs w:val="24"/>
                <w:lang w:val="en-US"/>
              </w:rPr>
            </w:pPr>
            <w:r w:rsidRPr="00D2405A">
              <w:rPr>
                <w:sz w:val="24"/>
                <w:szCs w:val="24"/>
              </w:rPr>
              <w:t>Резерв</w:t>
            </w:r>
          </w:p>
        </w:tc>
        <w:tc>
          <w:tcPr>
            <w:tcW w:w="2126" w:type="dxa"/>
          </w:tcPr>
          <w:p w:rsidR="0058343E" w:rsidRPr="00D2405A" w:rsidRDefault="0058343E" w:rsidP="00413D0C">
            <w:pPr>
              <w:spacing w:after="0" w:line="240" w:lineRule="auto"/>
              <w:jc w:val="center"/>
              <w:rPr>
                <w:sz w:val="24"/>
                <w:szCs w:val="24"/>
                <w:lang w:val="en-US"/>
              </w:rPr>
            </w:pPr>
          </w:p>
        </w:tc>
      </w:tr>
    </w:tbl>
    <w:p w:rsidR="00234C81" w:rsidRPr="00347A63" w:rsidRDefault="00234C81" w:rsidP="003163D5">
      <w:pPr>
        <w:tabs>
          <w:tab w:val="left" w:pos="284"/>
        </w:tabs>
        <w:spacing w:after="0" w:line="240" w:lineRule="auto"/>
        <w:rPr>
          <w:sz w:val="24"/>
          <w:szCs w:val="24"/>
        </w:rPr>
      </w:pPr>
    </w:p>
    <w:p w:rsidR="00347A63" w:rsidRPr="00347A63" w:rsidRDefault="00347A63" w:rsidP="003163D5">
      <w:pPr>
        <w:tabs>
          <w:tab w:val="left" w:pos="284"/>
        </w:tabs>
        <w:spacing w:after="0" w:line="240" w:lineRule="auto"/>
        <w:ind w:left="-284"/>
        <w:jc w:val="center"/>
        <w:rPr>
          <w:rFonts w:eastAsia="Times New Roman"/>
          <w:b/>
          <w:sz w:val="24"/>
          <w:szCs w:val="24"/>
          <w:lang w:eastAsia="ru-RU"/>
        </w:rPr>
      </w:pPr>
      <w:r w:rsidRPr="00347A63">
        <w:rPr>
          <w:rFonts w:eastAsia="Times New Roman"/>
          <w:b/>
          <w:color w:val="252525"/>
          <w:sz w:val="24"/>
          <w:szCs w:val="24"/>
          <w:shd w:val="clear" w:color="auto" w:fill="FFFFFF"/>
          <w:lang w:eastAsia="ru-RU"/>
        </w:rPr>
        <w:t>Материально-техническое обеспечение образовательного процесса</w:t>
      </w:r>
    </w:p>
    <w:p w:rsidR="00347A63" w:rsidRPr="00347A63" w:rsidRDefault="00347A63" w:rsidP="003163D5">
      <w:pPr>
        <w:shd w:val="clear" w:color="auto" w:fill="FFFFFF"/>
        <w:tabs>
          <w:tab w:val="left" w:pos="284"/>
        </w:tabs>
        <w:spacing w:after="0" w:line="240" w:lineRule="auto"/>
        <w:rPr>
          <w:rFonts w:eastAsia="Times New Roman"/>
          <w:color w:val="000000"/>
          <w:sz w:val="24"/>
          <w:szCs w:val="24"/>
          <w:lang w:eastAsia="ru-RU"/>
        </w:rPr>
      </w:pPr>
    </w:p>
    <w:p w:rsidR="00EC2C4C" w:rsidRPr="00EC2C4C" w:rsidRDefault="00EC2C4C" w:rsidP="00EC2C4C">
      <w:pPr>
        <w:spacing w:after="0" w:line="240" w:lineRule="auto"/>
        <w:ind w:left="-284" w:firstLine="284"/>
        <w:rPr>
          <w:rFonts w:eastAsia="Times New Roman"/>
          <w:bCs/>
          <w:iCs/>
          <w:sz w:val="24"/>
          <w:szCs w:val="24"/>
          <w:lang w:eastAsia="ru-RU"/>
        </w:rPr>
      </w:pPr>
      <w:r w:rsidRPr="00EC2C4C">
        <w:rPr>
          <w:rFonts w:eastAsia="Times New Roman"/>
          <w:bCs/>
          <w:iCs/>
          <w:sz w:val="24"/>
          <w:szCs w:val="24"/>
          <w:lang w:eastAsia="ru-RU"/>
        </w:rPr>
        <w:t>1) Технические средства обучения: мультимедийный проектор, ноутбук;</w:t>
      </w:r>
    </w:p>
    <w:p w:rsidR="00EC2C4C" w:rsidRPr="00EC2C4C" w:rsidRDefault="00EC2C4C" w:rsidP="00EC2C4C">
      <w:pPr>
        <w:spacing w:after="0" w:line="240" w:lineRule="auto"/>
        <w:ind w:left="-284" w:firstLine="284"/>
        <w:rPr>
          <w:rFonts w:eastAsia="Times New Roman"/>
          <w:bCs/>
          <w:iCs/>
          <w:sz w:val="24"/>
          <w:szCs w:val="24"/>
          <w:lang w:eastAsia="ru-RU"/>
        </w:rPr>
      </w:pPr>
    </w:p>
    <w:p w:rsidR="00EC2C4C" w:rsidRPr="00EC2C4C" w:rsidRDefault="00EC2C4C" w:rsidP="00EC2C4C">
      <w:pPr>
        <w:spacing w:after="0" w:line="240" w:lineRule="auto"/>
        <w:ind w:left="-284" w:firstLine="284"/>
        <w:rPr>
          <w:rFonts w:eastAsia="Times New Roman"/>
          <w:bCs/>
          <w:iCs/>
          <w:sz w:val="24"/>
          <w:szCs w:val="24"/>
          <w:lang w:eastAsia="ru-RU"/>
        </w:rPr>
      </w:pPr>
      <w:r w:rsidRPr="00EC2C4C">
        <w:rPr>
          <w:rFonts w:eastAsia="Times New Roman"/>
          <w:bCs/>
          <w:iCs/>
          <w:sz w:val="24"/>
          <w:szCs w:val="24"/>
          <w:lang w:eastAsia="ru-RU"/>
        </w:rPr>
        <w:t>2) Наглядные материалы: алфавит, транскрипция, правила чтения, картинки по темам</w:t>
      </w:r>
    </w:p>
    <w:p w:rsidR="00EC2C4C" w:rsidRPr="00EC2C4C" w:rsidRDefault="00EC2C4C" w:rsidP="00EC2C4C">
      <w:pPr>
        <w:spacing w:after="0" w:line="240" w:lineRule="auto"/>
        <w:ind w:left="-284" w:firstLine="284"/>
        <w:rPr>
          <w:rFonts w:eastAsia="Times New Roman"/>
          <w:bCs/>
          <w:iCs/>
          <w:sz w:val="24"/>
          <w:szCs w:val="24"/>
          <w:lang w:eastAsia="ru-RU"/>
        </w:rPr>
      </w:pPr>
    </w:p>
    <w:p w:rsidR="00EC2C4C" w:rsidRDefault="00EC2C4C" w:rsidP="00EC2C4C">
      <w:pPr>
        <w:spacing w:after="0" w:line="240" w:lineRule="auto"/>
        <w:ind w:left="-284" w:firstLine="284"/>
        <w:rPr>
          <w:rFonts w:eastAsia="Times New Roman"/>
          <w:bCs/>
          <w:iCs/>
          <w:sz w:val="24"/>
          <w:szCs w:val="24"/>
          <w:lang w:eastAsia="ru-RU"/>
        </w:rPr>
      </w:pPr>
      <w:r w:rsidRPr="00EC2C4C">
        <w:rPr>
          <w:rFonts w:eastAsia="Times New Roman"/>
          <w:bCs/>
          <w:iCs/>
          <w:sz w:val="24"/>
          <w:szCs w:val="24"/>
          <w:lang w:eastAsia="ru-RU"/>
        </w:rPr>
        <w:t xml:space="preserve">3) Печатные пособия: </w:t>
      </w:r>
    </w:p>
    <w:p w:rsidR="00EC2C4C" w:rsidRPr="00EC2C4C" w:rsidRDefault="00EC2C4C" w:rsidP="00EC2C4C">
      <w:pPr>
        <w:spacing w:after="0" w:line="240" w:lineRule="auto"/>
        <w:ind w:left="-284" w:firstLine="284"/>
        <w:rPr>
          <w:rFonts w:eastAsia="Times New Roman"/>
          <w:bCs/>
          <w:iCs/>
          <w:sz w:val="24"/>
          <w:szCs w:val="24"/>
          <w:lang w:eastAsia="ru-RU"/>
        </w:rPr>
      </w:pPr>
    </w:p>
    <w:p w:rsidR="00EC2C4C" w:rsidRPr="00EC2C4C" w:rsidRDefault="00EC2C4C" w:rsidP="00EC2C4C">
      <w:pPr>
        <w:spacing w:after="0" w:line="240" w:lineRule="auto"/>
        <w:ind w:left="-284" w:firstLine="284"/>
        <w:rPr>
          <w:rFonts w:eastAsia="Times New Roman"/>
          <w:bCs/>
          <w:iCs/>
          <w:sz w:val="24"/>
          <w:szCs w:val="24"/>
          <w:lang w:eastAsia="ru-RU"/>
        </w:rPr>
      </w:pPr>
      <w:r w:rsidRPr="00EC2C4C">
        <w:rPr>
          <w:rFonts w:eastAsia="Times New Roman"/>
          <w:bCs/>
          <w:iCs/>
          <w:sz w:val="24"/>
          <w:szCs w:val="24"/>
          <w:lang w:eastAsia="ru-RU"/>
        </w:rPr>
        <w:t>- учебник для 2-4 класса в двух частях, рабочая тетрадь, книга для учителя, аудиоприложение к учебнику и рабочей тетради, сборник лексико-грамматических упражнений, контрольные и диагностические работы</w:t>
      </w:r>
    </w:p>
    <w:p w:rsidR="00EC2C4C" w:rsidRDefault="00EC2C4C" w:rsidP="00EC2C4C">
      <w:pPr>
        <w:spacing w:after="0" w:line="240" w:lineRule="auto"/>
        <w:ind w:left="-284" w:firstLine="284"/>
        <w:rPr>
          <w:rFonts w:eastAsia="Times New Roman"/>
          <w:bCs/>
          <w:iCs/>
          <w:sz w:val="24"/>
          <w:szCs w:val="24"/>
          <w:lang w:eastAsia="ru-RU"/>
        </w:rPr>
      </w:pPr>
    </w:p>
    <w:p w:rsidR="00EC2C4C" w:rsidRPr="00EC2C4C" w:rsidRDefault="00EC2C4C" w:rsidP="00EC2C4C">
      <w:pPr>
        <w:spacing w:after="0" w:line="240" w:lineRule="auto"/>
        <w:ind w:left="-284" w:firstLine="284"/>
        <w:rPr>
          <w:rFonts w:eastAsia="Times New Roman"/>
          <w:bCs/>
          <w:iCs/>
          <w:sz w:val="24"/>
          <w:szCs w:val="24"/>
          <w:lang w:eastAsia="ru-RU"/>
        </w:rPr>
      </w:pPr>
      <w:r w:rsidRPr="00EC2C4C">
        <w:rPr>
          <w:rFonts w:eastAsia="Times New Roman"/>
          <w:bCs/>
          <w:iCs/>
          <w:sz w:val="24"/>
          <w:szCs w:val="24"/>
          <w:lang w:eastAsia="ru-RU"/>
        </w:rPr>
        <w:t>- ф</w:t>
      </w:r>
      <w:r w:rsidRPr="00EC2C4C">
        <w:rPr>
          <w:rFonts w:eastAsia="Times New Roman"/>
          <w:color w:val="000000"/>
          <w:sz w:val="24"/>
          <w:szCs w:val="24"/>
          <w:lang w:eastAsia="ru-RU"/>
        </w:rPr>
        <w:t>едеральный государственный образовательный стандарт начального общего образования / М-во образования и науки Российской Федерации. — М.: Просвещение, 2010.</w:t>
      </w:r>
    </w:p>
    <w:p w:rsidR="00EC2C4C" w:rsidRDefault="00EC2C4C" w:rsidP="00EC2C4C">
      <w:pPr>
        <w:shd w:val="clear" w:color="auto" w:fill="FFFFFF"/>
        <w:tabs>
          <w:tab w:val="left" w:pos="284"/>
        </w:tabs>
        <w:spacing w:after="0" w:line="240" w:lineRule="auto"/>
        <w:ind w:left="-284" w:firstLine="284"/>
        <w:rPr>
          <w:rFonts w:eastAsia="Times New Roman"/>
          <w:color w:val="000000"/>
          <w:sz w:val="24"/>
          <w:szCs w:val="24"/>
          <w:lang w:eastAsia="ru-RU"/>
        </w:rPr>
      </w:pPr>
    </w:p>
    <w:p w:rsidR="00EC2C4C" w:rsidRPr="00EC2C4C" w:rsidRDefault="00EC2C4C" w:rsidP="00EC2C4C">
      <w:pPr>
        <w:shd w:val="clear" w:color="auto" w:fill="FFFFFF"/>
        <w:tabs>
          <w:tab w:val="left" w:pos="284"/>
        </w:tabs>
        <w:spacing w:after="0" w:line="240" w:lineRule="auto"/>
        <w:ind w:left="-284" w:firstLine="284"/>
        <w:rPr>
          <w:rFonts w:eastAsia="Times New Roman"/>
          <w:color w:val="000000"/>
          <w:sz w:val="24"/>
          <w:szCs w:val="24"/>
          <w:lang w:eastAsia="ru-RU"/>
        </w:rPr>
      </w:pPr>
      <w:r w:rsidRPr="00EC2C4C">
        <w:rPr>
          <w:rFonts w:eastAsia="Times New Roman"/>
          <w:color w:val="000000"/>
          <w:sz w:val="24"/>
          <w:szCs w:val="24"/>
          <w:lang w:eastAsia="ru-RU"/>
        </w:rPr>
        <w:t>- примерные программы начальной общеобразовательной школы. Иностранный язык. — М.: Просвещение, 2009</w:t>
      </w:r>
    </w:p>
    <w:p w:rsidR="00EC2C4C" w:rsidRDefault="00EC2C4C" w:rsidP="00EC2C4C">
      <w:pPr>
        <w:shd w:val="clear" w:color="auto" w:fill="FFFFFF"/>
        <w:tabs>
          <w:tab w:val="left" w:pos="284"/>
        </w:tabs>
        <w:spacing w:after="0" w:line="240" w:lineRule="auto"/>
        <w:ind w:left="-284" w:firstLine="284"/>
        <w:rPr>
          <w:rFonts w:eastAsia="Times New Roman"/>
          <w:color w:val="000000"/>
          <w:sz w:val="24"/>
          <w:szCs w:val="24"/>
          <w:lang w:eastAsia="ru-RU"/>
        </w:rPr>
      </w:pPr>
    </w:p>
    <w:p w:rsidR="00EC2C4C" w:rsidRPr="00EC2C4C" w:rsidRDefault="00EC2C4C" w:rsidP="00EC2C4C">
      <w:pPr>
        <w:shd w:val="clear" w:color="auto" w:fill="FFFFFF"/>
        <w:tabs>
          <w:tab w:val="left" w:pos="284"/>
        </w:tabs>
        <w:spacing w:after="0" w:line="240" w:lineRule="auto"/>
        <w:ind w:left="-284" w:firstLine="284"/>
        <w:rPr>
          <w:rFonts w:eastAsia="Times New Roman"/>
          <w:color w:val="000000"/>
          <w:sz w:val="24"/>
          <w:szCs w:val="24"/>
          <w:lang w:eastAsia="ru-RU"/>
        </w:rPr>
      </w:pPr>
      <w:r w:rsidRPr="00EC2C4C">
        <w:rPr>
          <w:rFonts w:eastAsia="Times New Roman"/>
          <w:color w:val="000000"/>
          <w:sz w:val="24"/>
          <w:szCs w:val="24"/>
          <w:lang w:eastAsia="ru-RU"/>
        </w:rPr>
        <w:t>- рабочая программа по английскому языку к УМК «RainbowEnglish» для учащихся 2-4 классов общеобразовательных учреждений/ O. В. Афанасьева, И. В. Михеева.- М: Дрофа, 2015.</w:t>
      </w:r>
    </w:p>
    <w:p w:rsidR="00EC2C4C" w:rsidRPr="00D2405A" w:rsidRDefault="00EC2C4C" w:rsidP="00EC2C4C">
      <w:pPr>
        <w:spacing w:after="0" w:line="240" w:lineRule="auto"/>
        <w:rPr>
          <w:rFonts w:eastAsia="Times New Roman"/>
          <w:b/>
          <w:bCs/>
          <w:i/>
          <w:iCs/>
          <w:sz w:val="24"/>
          <w:szCs w:val="24"/>
          <w:lang w:eastAsia="ru-RU"/>
        </w:rPr>
      </w:pPr>
    </w:p>
    <w:sectPr w:rsidR="00EC2C4C" w:rsidRPr="00D2405A" w:rsidSect="00A75EE2">
      <w:pgSz w:w="11906" w:h="16838"/>
      <w:pgMar w:top="567" w:right="850" w:bottom="709"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91E" w:rsidRDefault="00E4791E" w:rsidP="00C34341">
      <w:pPr>
        <w:spacing w:after="0" w:line="240" w:lineRule="auto"/>
      </w:pPr>
      <w:r>
        <w:separator/>
      </w:r>
    </w:p>
  </w:endnote>
  <w:endnote w:type="continuationSeparator" w:id="0">
    <w:p w:rsidR="00E4791E" w:rsidRDefault="00E4791E" w:rsidP="00C3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Franklin Gothic Heavy">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91E" w:rsidRDefault="00E4791E" w:rsidP="00C34341">
      <w:pPr>
        <w:spacing w:after="0" w:line="240" w:lineRule="auto"/>
      </w:pPr>
      <w:r>
        <w:separator/>
      </w:r>
    </w:p>
  </w:footnote>
  <w:footnote w:type="continuationSeparator" w:id="0">
    <w:p w:rsidR="00E4791E" w:rsidRDefault="00E4791E" w:rsidP="00C343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16765"/>
    <w:multiLevelType w:val="multilevel"/>
    <w:tmpl w:val="D8248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FC104A"/>
    <w:multiLevelType w:val="multilevel"/>
    <w:tmpl w:val="5414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63A8E"/>
    <w:multiLevelType w:val="multilevel"/>
    <w:tmpl w:val="38E0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B54340"/>
    <w:multiLevelType w:val="multilevel"/>
    <w:tmpl w:val="431CF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746A4D"/>
    <w:multiLevelType w:val="multilevel"/>
    <w:tmpl w:val="D342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51482C"/>
    <w:multiLevelType w:val="hybridMultilevel"/>
    <w:tmpl w:val="6CF690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42420BC"/>
    <w:multiLevelType w:val="multilevel"/>
    <w:tmpl w:val="FECC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442A9E"/>
    <w:multiLevelType w:val="multilevel"/>
    <w:tmpl w:val="3AAE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96528A"/>
    <w:multiLevelType w:val="hybridMultilevel"/>
    <w:tmpl w:val="2BDABBF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nsid w:val="2D182648"/>
    <w:multiLevelType w:val="multilevel"/>
    <w:tmpl w:val="AB2A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280350"/>
    <w:multiLevelType w:val="multilevel"/>
    <w:tmpl w:val="9B54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076FBC"/>
    <w:multiLevelType w:val="hybridMultilevel"/>
    <w:tmpl w:val="CCC6584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
    <w:nsid w:val="33C42FA3"/>
    <w:multiLevelType w:val="multilevel"/>
    <w:tmpl w:val="6DE8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1701B3"/>
    <w:multiLevelType w:val="multilevel"/>
    <w:tmpl w:val="B99E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65150E"/>
    <w:multiLevelType w:val="multilevel"/>
    <w:tmpl w:val="BED8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AC48B0"/>
    <w:multiLevelType w:val="multilevel"/>
    <w:tmpl w:val="A08E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C91E2E"/>
    <w:multiLevelType w:val="multilevel"/>
    <w:tmpl w:val="0CEC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822901"/>
    <w:multiLevelType w:val="multilevel"/>
    <w:tmpl w:val="ADA0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724985"/>
    <w:multiLevelType w:val="multilevel"/>
    <w:tmpl w:val="6F0C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E76438"/>
    <w:multiLevelType w:val="multilevel"/>
    <w:tmpl w:val="13D6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8B5DFB"/>
    <w:multiLevelType w:val="multilevel"/>
    <w:tmpl w:val="4BFE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010412"/>
    <w:multiLevelType w:val="multilevel"/>
    <w:tmpl w:val="99AE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674C3D"/>
    <w:multiLevelType w:val="multilevel"/>
    <w:tmpl w:val="F622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A90CD0"/>
    <w:multiLevelType w:val="multilevel"/>
    <w:tmpl w:val="575E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5C6581D"/>
    <w:multiLevelType w:val="multilevel"/>
    <w:tmpl w:val="4FA6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DB7837"/>
    <w:multiLevelType w:val="multilevel"/>
    <w:tmpl w:val="5B50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EE2386"/>
    <w:multiLevelType w:val="multilevel"/>
    <w:tmpl w:val="F61E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386426"/>
    <w:multiLevelType w:val="multilevel"/>
    <w:tmpl w:val="98DEF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A36B1F"/>
    <w:multiLevelType w:val="multilevel"/>
    <w:tmpl w:val="BB3C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EBA419C"/>
    <w:multiLevelType w:val="multilevel"/>
    <w:tmpl w:val="766C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F403F7"/>
    <w:multiLevelType w:val="multilevel"/>
    <w:tmpl w:val="903C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BD7F6F"/>
    <w:multiLevelType w:val="multilevel"/>
    <w:tmpl w:val="385E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071C4C"/>
    <w:multiLevelType w:val="multilevel"/>
    <w:tmpl w:val="AE70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9F50AD"/>
    <w:multiLevelType w:val="multilevel"/>
    <w:tmpl w:val="A372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5"/>
  </w:num>
  <w:num w:numId="4">
    <w:abstractNumId w:val="12"/>
  </w:num>
  <w:num w:numId="5">
    <w:abstractNumId w:val="23"/>
  </w:num>
  <w:num w:numId="6">
    <w:abstractNumId w:val="6"/>
  </w:num>
  <w:num w:numId="7">
    <w:abstractNumId w:val="27"/>
  </w:num>
  <w:num w:numId="8">
    <w:abstractNumId w:val="19"/>
  </w:num>
  <w:num w:numId="9">
    <w:abstractNumId w:val="3"/>
  </w:num>
  <w:num w:numId="10">
    <w:abstractNumId w:val="29"/>
  </w:num>
  <w:num w:numId="11">
    <w:abstractNumId w:val="14"/>
  </w:num>
  <w:num w:numId="12">
    <w:abstractNumId w:val="17"/>
  </w:num>
  <w:num w:numId="13">
    <w:abstractNumId w:val="2"/>
  </w:num>
  <w:num w:numId="14">
    <w:abstractNumId w:val="21"/>
  </w:num>
  <w:num w:numId="15">
    <w:abstractNumId w:val="10"/>
  </w:num>
  <w:num w:numId="16">
    <w:abstractNumId w:val="33"/>
  </w:num>
  <w:num w:numId="17">
    <w:abstractNumId w:val="0"/>
  </w:num>
  <w:num w:numId="18">
    <w:abstractNumId w:val="20"/>
  </w:num>
  <w:num w:numId="19">
    <w:abstractNumId w:val="15"/>
  </w:num>
  <w:num w:numId="20">
    <w:abstractNumId w:val="18"/>
  </w:num>
  <w:num w:numId="21">
    <w:abstractNumId w:val="13"/>
  </w:num>
  <w:num w:numId="22">
    <w:abstractNumId w:val="28"/>
  </w:num>
  <w:num w:numId="23">
    <w:abstractNumId w:val="1"/>
  </w:num>
  <w:num w:numId="24">
    <w:abstractNumId w:val="24"/>
  </w:num>
  <w:num w:numId="25">
    <w:abstractNumId w:val="9"/>
  </w:num>
  <w:num w:numId="26">
    <w:abstractNumId w:val="26"/>
  </w:num>
  <w:num w:numId="27">
    <w:abstractNumId w:val="25"/>
  </w:num>
  <w:num w:numId="28">
    <w:abstractNumId w:val="32"/>
  </w:num>
  <w:num w:numId="29">
    <w:abstractNumId w:val="16"/>
  </w:num>
  <w:num w:numId="30">
    <w:abstractNumId w:val="30"/>
  </w:num>
  <w:num w:numId="31">
    <w:abstractNumId w:val="4"/>
  </w:num>
  <w:num w:numId="32">
    <w:abstractNumId w:val="31"/>
  </w:num>
  <w:num w:numId="33">
    <w:abstractNumId w:val="7"/>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DFB"/>
    <w:rsid w:val="000170BC"/>
    <w:rsid w:val="000404EB"/>
    <w:rsid w:val="000415B1"/>
    <w:rsid w:val="00047FCE"/>
    <w:rsid w:val="000729E7"/>
    <w:rsid w:val="00081BC0"/>
    <w:rsid w:val="000E102B"/>
    <w:rsid w:val="00134917"/>
    <w:rsid w:val="001412BB"/>
    <w:rsid w:val="00151B6A"/>
    <w:rsid w:val="00166640"/>
    <w:rsid w:val="00192FC1"/>
    <w:rsid w:val="001B08EF"/>
    <w:rsid w:val="001B6699"/>
    <w:rsid w:val="001C5867"/>
    <w:rsid w:val="001D396D"/>
    <w:rsid w:val="00233A75"/>
    <w:rsid w:val="00234C81"/>
    <w:rsid w:val="002364F6"/>
    <w:rsid w:val="00240959"/>
    <w:rsid w:val="00241533"/>
    <w:rsid w:val="00250873"/>
    <w:rsid w:val="00274BE1"/>
    <w:rsid w:val="00276DD4"/>
    <w:rsid w:val="002A121E"/>
    <w:rsid w:val="002B1DE1"/>
    <w:rsid w:val="002B4A8A"/>
    <w:rsid w:val="002B4F4B"/>
    <w:rsid w:val="002B7052"/>
    <w:rsid w:val="00307FCD"/>
    <w:rsid w:val="003132E1"/>
    <w:rsid w:val="003138BE"/>
    <w:rsid w:val="00314379"/>
    <w:rsid w:val="003163D5"/>
    <w:rsid w:val="00326751"/>
    <w:rsid w:val="00347A63"/>
    <w:rsid w:val="00370AEC"/>
    <w:rsid w:val="00382911"/>
    <w:rsid w:val="00387EE8"/>
    <w:rsid w:val="00387F94"/>
    <w:rsid w:val="003920AB"/>
    <w:rsid w:val="003A1F6F"/>
    <w:rsid w:val="003A5764"/>
    <w:rsid w:val="003C79EA"/>
    <w:rsid w:val="004042CB"/>
    <w:rsid w:val="00405B46"/>
    <w:rsid w:val="00413D0C"/>
    <w:rsid w:val="0041406C"/>
    <w:rsid w:val="00430DFB"/>
    <w:rsid w:val="0044441D"/>
    <w:rsid w:val="004677F8"/>
    <w:rsid w:val="004A5AA1"/>
    <w:rsid w:val="004B1046"/>
    <w:rsid w:val="00502F4F"/>
    <w:rsid w:val="00543A0C"/>
    <w:rsid w:val="0054744C"/>
    <w:rsid w:val="00550037"/>
    <w:rsid w:val="005802C9"/>
    <w:rsid w:val="00581A77"/>
    <w:rsid w:val="0058343E"/>
    <w:rsid w:val="005B0C21"/>
    <w:rsid w:val="005B2CAA"/>
    <w:rsid w:val="005E0F13"/>
    <w:rsid w:val="00600392"/>
    <w:rsid w:val="00610F9C"/>
    <w:rsid w:val="00620DD9"/>
    <w:rsid w:val="00627F5A"/>
    <w:rsid w:val="00635B6D"/>
    <w:rsid w:val="006567AC"/>
    <w:rsid w:val="00666DDB"/>
    <w:rsid w:val="006952C0"/>
    <w:rsid w:val="006B22F5"/>
    <w:rsid w:val="006B3ECF"/>
    <w:rsid w:val="006D0F0F"/>
    <w:rsid w:val="00725424"/>
    <w:rsid w:val="007341BA"/>
    <w:rsid w:val="00734889"/>
    <w:rsid w:val="00734890"/>
    <w:rsid w:val="0074147B"/>
    <w:rsid w:val="00754D11"/>
    <w:rsid w:val="0075564A"/>
    <w:rsid w:val="007D2530"/>
    <w:rsid w:val="007F1F5C"/>
    <w:rsid w:val="0080314B"/>
    <w:rsid w:val="00817DEE"/>
    <w:rsid w:val="0085723E"/>
    <w:rsid w:val="00865970"/>
    <w:rsid w:val="00885C7B"/>
    <w:rsid w:val="008921D8"/>
    <w:rsid w:val="00897D10"/>
    <w:rsid w:val="008A1D4C"/>
    <w:rsid w:val="008A5944"/>
    <w:rsid w:val="008A7C51"/>
    <w:rsid w:val="008B6B9F"/>
    <w:rsid w:val="008C4313"/>
    <w:rsid w:val="009175CE"/>
    <w:rsid w:val="00924B7B"/>
    <w:rsid w:val="0098006F"/>
    <w:rsid w:val="009A17D4"/>
    <w:rsid w:val="009A4F96"/>
    <w:rsid w:val="009C6FDA"/>
    <w:rsid w:val="00A032B4"/>
    <w:rsid w:val="00A11864"/>
    <w:rsid w:val="00A15D43"/>
    <w:rsid w:val="00A1779C"/>
    <w:rsid w:val="00A21596"/>
    <w:rsid w:val="00A440DB"/>
    <w:rsid w:val="00A56207"/>
    <w:rsid w:val="00A5783E"/>
    <w:rsid w:val="00A601B6"/>
    <w:rsid w:val="00A75EE2"/>
    <w:rsid w:val="00A76711"/>
    <w:rsid w:val="00A8480E"/>
    <w:rsid w:val="00AA2DB2"/>
    <w:rsid w:val="00AD4D60"/>
    <w:rsid w:val="00AD7ECB"/>
    <w:rsid w:val="00AE7F96"/>
    <w:rsid w:val="00AF38BB"/>
    <w:rsid w:val="00B2648E"/>
    <w:rsid w:val="00B27418"/>
    <w:rsid w:val="00B54699"/>
    <w:rsid w:val="00B57404"/>
    <w:rsid w:val="00B65FA2"/>
    <w:rsid w:val="00B672F0"/>
    <w:rsid w:val="00B673AD"/>
    <w:rsid w:val="00B72DC7"/>
    <w:rsid w:val="00B745AD"/>
    <w:rsid w:val="00B82223"/>
    <w:rsid w:val="00B91544"/>
    <w:rsid w:val="00BC731F"/>
    <w:rsid w:val="00C0204D"/>
    <w:rsid w:val="00C141F0"/>
    <w:rsid w:val="00C163E5"/>
    <w:rsid w:val="00C34341"/>
    <w:rsid w:val="00C37B7C"/>
    <w:rsid w:val="00C612B4"/>
    <w:rsid w:val="00C75A63"/>
    <w:rsid w:val="00C91B46"/>
    <w:rsid w:val="00C97D6D"/>
    <w:rsid w:val="00CB4C07"/>
    <w:rsid w:val="00CE72FC"/>
    <w:rsid w:val="00CF12B8"/>
    <w:rsid w:val="00CF4966"/>
    <w:rsid w:val="00D172D0"/>
    <w:rsid w:val="00D1744E"/>
    <w:rsid w:val="00D2405A"/>
    <w:rsid w:val="00D414FB"/>
    <w:rsid w:val="00D514A5"/>
    <w:rsid w:val="00D57AB3"/>
    <w:rsid w:val="00D748C5"/>
    <w:rsid w:val="00D75BF8"/>
    <w:rsid w:val="00DA04C7"/>
    <w:rsid w:val="00DA5D34"/>
    <w:rsid w:val="00DB2292"/>
    <w:rsid w:val="00DD68FF"/>
    <w:rsid w:val="00DE4E64"/>
    <w:rsid w:val="00E347D5"/>
    <w:rsid w:val="00E37D02"/>
    <w:rsid w:val="00E4791E"/>
    <w:rsid w:val="00E70C13"/>
    <w:rsid w:val="00E759F7"/>
    <w:rsid w:val="00EA2A96"/>
    <w:rsid w:val="00EA34FE"/>
    <w:rsid w:val="00EC2816"/>
    <w:rsid w:val="00EC2C4C"/>
    <w:rsid w:val="00ED0FDC"/>
    <w:rsid w:val="00EE238F"/>
    <w:rsid w:val="00EE6F5D"/>
    <w:rsid w:val="00EF00F8"/>
    <w:rsid w:val="00EF3CE0"/>
    <w:rsid w:val="00F02A34"/>
    <w:rsid w:val="00F07B87"/>
    <w:rsid w:val="00F26510"/>
    <w:rsid w:val="00F40DBF"/>
    <w:rsid w:val="00F753D7"/>
    <w:rsid w:val="00F75CE3"/>
    <w:rsid w:val="00F94AAC"/>
    <w:rsid w:val="00FA0EFD"/>
    <w:rsid w:val="00FA5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690ED7-F6E0-492D-B9AF-02347401F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D0C"/>
    <w:pPr>
      <w:spacing w:after="200" w:line="276" w:lineRule="auto"/>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E238F"/>
    <w:pPr>
      <w:spacing w:after="0" w:line="240" w:lineRule="auto"/>
      <w:ind w:left="-540"/>
      <w:jc w:val="center"/>
    </w:pPr>
    <w:rPr>
      <w:rFonts w:eastAsia="Times New Roman"/>
      <w:b/>
      <w:bCs/>
      <w:szCs w:val="24"/>
    </w:rPr>
  </w:style>
  <w:style w:type="character" w:customStyle="1" w:styleId="a4">
    <w:name w:val="Название Знак"/>
    <w:basedOn w:val="a0"/>
    <w:link w:val="a3"/>
    <w:rsid w:val="00EE238F"/>
    <w:rPr>
      <w:rFonts w:ascii="Times New Roman" w:eastAsia="Times New Roman" w:hAnsi="Times New Roman" w:cs="Times New Roman"/>
      <w:b/>
      <w:bCs/>
      <w:sz w:val="28"/>
      <w:szCs w:val="24"/>
    </w:rPr>
  </w:style>
  <w:style w:type="character" w:customStyle="1" w:styleId="FontStyle45">
    <w:name w:val="Font Style45"/>
    <w:basedOn w:val="a0"/>
    <w:rsid w:val="008B6B9F"/>
    <w:rPr>
      <w:rFonts w:ascii="Times New Roman" w:hAnsi="Times New Roman" w:cs="Times New Roman"/>
      <w:b/>
      <w:bCs/>
      <w:sz w:val="22"/>
      <w:szCs w:val="22"/>
    </w:rPr>
  </w:style>
  <w:style w:type="paragraph" w:customStyle="1" w:styleId="Style8">
    <w:name w:val="Style8"/>
    <w:basedOn w:val="a"/>
    <w:rsid w:val="008B6B9F"/>
    <w:pPr>
      <w:widowControl w:val="0"/>
      <w:autoSpaceDE w:val="0"/>
      <w:autoSpaceDN w:val="0"/>
      <w:adjustRightInd w:val="0"/>
      <w:spacing w:after="0" w:line="259" w:lineRule="exact"/>
    </w:pPr>
    <w:rPr>
      <w:rFonts w:ascii="Franklin Gothic Heavy" w:eastAsia="Times New Roman" w:hAnsi="Franklin Gothic Heavy"/>
      <w:sz w:val="24"/>
      <w:szCs w:val="24"/>
      <w:lang w:eastAsia="ru-RU"/>
    </w:rPr>
  </w:style>
  <w:style w:type="character" w:customStyle="1" w:styleId="FontStyle43">
    <w:name w:val="Font Style43"/>
    <w:basedOn w:val="a0"/>
    <w:rsid w:val="008B6B9F"/>
    <w:rPr>
      <w:rFonts w:ascii="Times New Roman" w:hAnsi="Times New Roman" w:cs="Times New Roman"/>
      <w:b/>
      <w:bCs/>
      <w:sz w:val="22"/>
      <w:szCs w:val="22"/>
    </w:rPr>
  </w:style>
  <w:style w:type="character" w:customStyle="1" w:styleId="FontStyle47">
    <w:name w:val="Font Style47"/>
    <w:basedOn w:val="a0"/>
    <w:rsid w:val="008B6B9F"/>
    <w:rPr>
      <w:rFonts w:ascii="Times New Roman" w:hAnsi="Times New Roman" w:cs="Times New Roman"/>
      <w:sz w:val="18"/>
      <w:szCs w:val="18"/>
    </w:rPr>
  </w:style>
  <w:style w:type="paragraph" w:customStyle="1" w:styleId="Style6">
    <w:name w:val="Style6"/>
    <w:basedOn w:val="a"/>
    <w:rsid w:val="008B6B9F"/>
    <w:pPr>
      <w:widowControl w:val="0"/>
      <w:autoSpaceDE w:val="0"/>
      <w:autoSpaceDN w:val="0"/>
      <w:adjustRightInd w:val="0"/>
      <w:spacing w:after="0" w:line="240" w:lineRule="exact"/>
      <w:jc w:val="both"/>
    </w:pPr>
    <w:rPr>
      <w:rFonts w:ascii="Franklin Gothic Heavy" w:eastAsia="Times New Roman" w:hAnsi="Franklin Gothic Heavy"/>
      <w:sz w:val="24"/>
      <w:szCs w:val="24"/>
      <w:lang w:eastAsia="ru-RU"/>
    </w:rPr>
  </w:style>
  <w:style w:type="paragraph" w:styleId="a5">
    <w:name w:val="List Paragraph"/>
    <w:basedOn w:val="a"/>
    <w:uiPriority w:val="34"/>
    <w:qFormat/>
    <w:rsid w:val="008B6B9F"/>
    <w:pPr>
      <w:ind w:left="720"/>
      <w:contextualSpacing/>
    </w:pPr>
    <w:rPr>
      <w:rFonts w:ascii="Calibri" w:hAnsi="Calibri"/>
      <w:sz w:val="22"/>
      <w:szCs w:val="22"/>
    </w:rPr>
  </w:style>
  <w:style w:type="paragraph" w:styleId="a6">
    <w:name w:val="header"/>
    <w:basedOn w:val="a"/>
    <w:link w:val="a7"/>
    <w:uiPriority w:val="99"/>
    <w:unhideWhenUsed/>
    <w:rsid w:val="00C3434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34341"/>
    <w:rPr>
      <w:rFonts w:ascii="Times New Roman" w:eastAsia="Calibri" w:hAnsi="Times New Roman" w:cs="Times New Roman"/>
      <w:sz w:val="28"/>
      <w:szCs w:val="28"/>
    </w:rPr>
  </w:style>
  <w:style w:type="paragraph" w:styleId="a8">
    <w:name w:val="footer"/>
    <w:basedOn w:val="a"/>
    <w:link w:val="a9"/>
    <w:uiPriority w:val="99"/>
    <w:unhideWhenUsed/>
    <w:rsid w:val="00C3434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34341"/>
    <w:rPr>
      <w:rFonts w:ascii="Times New Roman" w:eastAsia="Calibri" w:hAnsi="Times New Roman" w:cs="Times New Roman"/>
      <w:sz w:val="28"/>
      <w:szCs w:val="28"/>
    </w:rPr>
  </w:style>
  <w:style w:type="paragraph" w:styleId="aa">
    <w:name w:val="Normal (Web)"/>
    <w:basedOn w:val="a"/>
    <w:uiPriority w:val="99"/>
    <w:unhideWhenUsed/>
    <w:rsid w:val="00B27418"/>
    <w:pPr>
      <w:spacing w:before="100" w:beforeAutospacing="1" w:after="100" w:afterAutospacing="1" w:line="240" w:lineRule="auto"/>
    </w:pPr>
    <w:rPr>
      <w:rFonts w:eastAsia="Times New Roman"/>
      <w:sz w:val="24"/>
      <w:szCs w:val="24"/>
      <w:lang w:eastAsia="ru-RU"/>
    </w:rPr>
  </w:style>
  <w:style w:type="character" w:styleId="ab">
    <w:name w:val="Strong"/>
    <w:basedOn w:val="a0"/>
    <w:uiPriority w:val="22"/>
    <w:qFormat/>
    <w:rsid w:val="00FA0E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32047">
      <w:bodyDiv w:val="1"/>
      <w:marLeft w:val="0"/>
      <w:marRight w:val="0"/>
      <w:marTop w:val="0"/>
      <w:marBottom w:val="0"/>
      <w:divBdr>
        <w:top w:val="none" w:sz="0" w:space="0" w:color="auto"/>
        <w:left w:val="none" w:sz="0" w:space="0" w:color="auto"/>
        <w:bottom w:val="none" w:sz="0" w:space="0" w:color="auto"/>
        <w:right w:val="none" w:sz="0" w:space="0" w:color="auto"/>
      </w:divBdr>
    </w:div>
    <w:div w:id="182986425">
      <w:bodyDiv w:val="1"/>
      <w:marLeft w:val="0"/>
      <w:marRight w:val="0"/>
      <w:marTop w:val="0"/>
      <w:marBottom w:val="0"/>
      <w:divBdr>
        <w:top w:val="none" w:sz="0" w:space="0" w:color="auto"/>
        <w:left w:val="none" w:sz="0" w:space="0" w:color="auto"/>
        <w:bottom w:val="none" w:sz="0" w:space="0" w:color="auto"/>
        <w:right w:val="none" w:sz="0" w:space="0" w:color="auto"/>
      </w:divBdr>
    </w:div>
    <w:div w:id="203367419">
      <w:bodyDiv w:val="1"/>
      <w:marLeft w:val="0"/>
      <w:marRight w:val="0"/>
      <w:marTop w:val="0"/>
      <w:marBottom w:val="0"/>
      <w:divBdr>
        <w:top w:val="none" w:sz="0" w:space="0" w:color="auto"/>
        <w:left w:val="none" w:sz="0" w:space="0" w:color="auto"/>
        <w:bottom w:val="none" w:sz="0" w:space="0" w:color="auto"/>
        <w:right w:val="none" w:sz="0" w:space="0" w:color="auto"/>
      </w:divBdr>
    </w:div>
    <w:div w:id="215511394">
      <w:bodyDiv w:val="1"/>
      <w:marLeft w:val="0"/>
      <w:marRight w:val="0"/>
      <w:marTop w:val="0"/>
      <w:marBottom w:val="0"/>
      <w:divBdr>
        <w:top w:val="none" w:sz="0" w:space="0" w:color="auto"/>
        <w:left w:val="none" w:sz="0" w:space="0" w:color="auto"/>
        <w:bottom w:val="none" w:sz="0" w:space="0" w:color="auto"/>
        <w:right w:val="none" w:sz="0" w:space="0" w:color="auto"/>
      </w:divBdr>
    </w:div>
    <w:div w:id="216209115">
      <w:bodyDiv w:val="1"/>
      <w:marLeft w:val="0"/>
      <w:marRight w:val="0"/>
      <w:marTop w:val="0"/>
      <w:marBottom w:val="0"/>
      <w:divBdr>
        <w:top w:val="none" w:sz="0" w:space="0" w:color="auto"/>
        <w:left w:val="none" w:sz="0" w:space="0" w:color="auto"/>
        <w:bottom w:val="none" w:sz="0" w:space="0" w:color="auto"/>
        <w:right w:val="none" w:sz="0" w:space="0" w:color="auto"/>
      </w:divBdr>
    </w:div>
    <w:div w:id="216628040">
      <w:bodyDiv w:val="1"/>
      <w:marLeft w:val="0"/>
      <w:marRight w:val="0"/>
      <w:marTop w:val="0"/>
      <w:marBottom w:val="0"/>
      <w:divBdr>
        <w:top w:val="none" w:sz="0" w:space="0" w:color="auto"/>
        <w:left w:val="none" w:sz="0" w:space="0" w:color="auto"/>
        <w:bottom w:val="none" w:sz="0" w:space="0" w:color="auto"/>
        <w:right w:val="none" w:sz="0" w:space="0" w:color="auto"/>
      </w:divBdr>
    </w:div>
    <w:div w:id="354354877">
      <w:bodyDiv w:val="1"/>
      <w:marLeft w:val="0"/>
      <w:marRight w:val="0"/>
      <w:marTop w:val="0"/>
      <w:marBottom w:val="0"/>
      <w:divBdr>
        <w:top w:val="none" w:sz="0" w:space="0" w:color="auto"/>
        <w:left w:val="none" w:sz="0" w:space="0" w:color="auto"/>
        <w:bottom w:val="none" w:sz="0" w:space="0" w:color="auto"/>
        <w:right w:val="none" w:sz="0" w:space="0" w:color="auto"/>
      </w:divBdr>
    </w:div>
    <w:div w:id="514613753">
      <w:bodyDiv w:val="1"/>
      <w:marLeft w:val="0"/>
      <w:marRight w:val="0"/>
      <w:marTop w:val="0"/>
      <w:marBottom w:val="0"/>
      <w:divBdr>
        <w:top w:val="none" w:sz="0" w:space="0" w:color="auto"/>
        <w:left w:val="none" w:sz="0" w:space="0" w:color="auto"/>
        <w:bottom w:val="none" w:sz="0" w:space="0" w:color="auto"/>
        <w:right w:val="none" w:sz="0" w:space="0" w:color="auto"/>
      </w:divBdr>
    </w:div>
    <w:div w:id="542445986">
      <w:bodyDiv w:val="1"/>
      <w:marLeft w:val="0"/>
      <w:marRight w:val="0"/>
      <w:marTop w:val="0"/>
      <w:marBottom w:val="0"/>
      <w:divBdr>
        <w:top w:val="none" w:sz="0" w:space="0" w:color="auto"/>
        <w:left w:val="none" w:sz="0" w:space="0" w:color="auto"/>
        <w:bottom w:val="none" w:sz="0" w:space="0" w:color="auto"/>
        <w:right w:val="none" w:sz="0" w:space="0" w:color="auto"/>
      </w:divBdr>
    </w:div>
    <w:div w:id="571043243">
      <w:bodyDiv w:val="1"/>
      <w:marLeft w:val="0"/>
      <w:marRight w:val="0"/>
      <w:marTop w:val="0"/>
      <w:marBottom w:val="0"/>
      <w:divBdr>
        <w:top w:val="none" w:sz="0" w:space="0" w:color="auto"/>
        <w:left w:val="none" w:sz="0" w:space="0" w:color="auto"/>
        <w:bottom w:val="none" w:sz="0" w:space="0" w:color="auto"/>
        <w:right w:val="none" w:sz="0" w:space="0" w:color="auto"/>
      </w:divBdr>
    </w:div>
    <w:div w:id="680089861">
      <w:bodyDiv w:val="1"/>
      <w:marLeft w:val="0"/>
      <w:marRight w:val="0"/>
      <w:marTop w:val="0"/>
      <w:marBottom w:val="0"/>
      <w:divBdr>
        <w:top w:val="none" w:sz="0" w:space="0" w:color="auto"/>
        <w:left w:val="none" w:sz="0" w:space="0" w:color="auto"/>
        <w:bottom w:val="none" w:sz="0" w:space="0" w:color="auto"/>
        <w:right w:val="none" w:sz="0" w:space="0" w:color="auto"/>
      </w:divBdr>
    </w:div>
    <w:div w:id="892934282">
      <w:bodyDiv w:val="1"/>
      <w:marLeft w:val="0"/>
      <w:marRight w:val="0"/>
      <w:marTop w:val="0"/>
      <w:marBottom w:val="0"/>
      <w:divBdr>
        <w:top w:val="none" w:sz="0" w:space="0" w:color="auto"/>
        <w:left w:val="none" w:sz="0" w:space="0" w:color="auto"/>
        <w:bottom w:val="none" w:sz="0" w:space="0" w:color="auto"/>
        <w:right w:val="none" w:sz="0" w:space="0" w:color="auto"/>
      </w:divBdr>
    </w:div>
    <w:div w:id="1007171853">
      <w:bodyDiv w:val="1"/>
      <w:marLeft w:val="0"/>
      <w:marRight w:val="0"/>
      <w:marTop w:val="0"/>
      <w:marBottom w:val="0"/>
      <w:divBdr>
        <w:top w:val="none" w:sz="0" w:space="0" w:color="auto"/>
        <w:left w:val="none" w:sz="0" w:space="0" w:color="auto"/>
        <w:bottom w:val="none" w:sz="0" w:space="0" w:color="auto"/>
        <w:right w:val="none" w:sz="0" w:space="0" w:color="auto"/>
      </w:divBdr>
    </w:div>
    <w:div w:id="1344550322">
      <w:bodyDiv w:val="1"/>
      <w:marLeft w:val="0"/>
      <w:marRight w:val="0"/>
      <w:marTop w:val="0"/>
      <w:marBottom w:val="0"/>
      <w:divBdr>
        <w:top w:val="none" w:sz="0" w:space="0" w:color="auto"/>
        <w:left w:val="none" w:sz="0" w:space="0" w:color="auto"/>
        <w:bottom w:val="none" w:sz="0" w:space="0" w:color="auto"/>
        <w:right w:val="none" w:sz="0" w:space="0" w:color="auto"/>
      </w:divBdr>
    </w:div>
    <w:div w:id="1417480944">
      <w:bodyDiv w:val="1"/>
      <w:marLeft w:val="0"/>
      <w:marRight w:val="0"/>
      <w:marTop w:val="0"/>
      <w:marBottom w:val="0"/>
      <w:divBdr>
        <w:top w:val="none" w:sz="0" w:space="0" w:color="auto"/>
        <w:left w:val="none" w:sz="0" w:space="0" w:color="auto"/>
        <w:bottom w:val="none" w:sz="0" w:space="0" w:color="auto"/>
        <w:right w:val="none" w:sz="0" w:space="0" w:color="auto"/>
      </w:divBdr>
    </w:div>
    <w:div w:id="1480538804">
      <w:bodyDiv w:val="1"/>
      <w:marLeft w:val="0"/>
      <w:marRight w:val="0"/>
      <w:marTop w:val="0"/>
      <w:marBottom w:val="0"/>
      <w:divBdr>
        <w:top w:val="none" w:sz="0" w:space="0" w:color="auto"/>
        <w:left w:val="none" w:sz="0" w:space="0" w:color="auto"/>
        <w:bottom w:val="none" w:sz="0" w:space="0" w:color="auto"/>
        <w:right w:val="none" w:sz="0" w:space="0" w:color="auto"/>
      </w:divBdr>
    </w:div>
    <w:div w:id="1524125172">
      <w:bodyDiv w:val="1"/>
      <w:marLeft w:val="0"/>
      <w:marRight w:val="0"/>
      <w:marTop w:val="0"/>
      <w:marBottom w:val="0"/>
      <w:divBdr>
        <w:top w:val="none" w:sz="0" w:space="0" w:color="auto"/>
        <w:left w:val="none" w:sz="0" w:space="0" w:color="auto"/>
        <w:bottom w:val="none" w:sz="0" w:space="0" w:color="auto"/>
        <w:right w:val="none" w:sz="0" w:space="0" w:color="auto"/>
      </w:divBdr>
    </w:div>
    <w:div w:id="1566527563">
      <w:bodyDiv w:val="1"/>
      <w:marLeft w:val="0"/>
      <w:marRight w:val="0"/>
      <w:marTop w:val="0"/>
      <w:marBottom w:val="0"/>
      <w:divBdr>
        <w:top w:val="none" w:sz="0" w:space="0" w:color="auto"/>
        <w:left w:val="none" w:sz="0" w:space="0" w:color="auto"/>
        <w:bottom w:val="none" w:sz="0" w:space="0" w:color="auto"/>
        <w:right w:val="none" w:sz="0" w:space="0" w:color="auto"/>
      </w:divBdr>
    </w:div>
    <w:div w:id="1659842001">
      <w:bodyDiv w:val="1"/>
      <w:marLeft w:val="0"/>
      <w:marRight w:val="0"/>
      <w:marTop w:val="0"/>
      <w:marBottom w:val="0"/>
      <w:divBdr>
        <w:top w:val="none" w:sz="0" w:space="0" w:color="auto"/>
        <w:left w:val="none" w:sz="0" w:space="0" w:color="auto"/>
        <w:bottom w:val="none" w:sz="0" w:space="0" w:color="auto"/>
        <w:right w:val="none" w:sz="0" w:space="0" w:color="auto"/>
      </w:divBdr>
    </w:div>
    <w:div w:id="1739547354">
      <w:bodyDiv w:val="1"/>
      <w:marLeft w:val="0"/>
      <w:marRight w:val="0"/>
      <w:marTop w:val="0"/>
      <w:marBottom w:val="0"/>
      <w:divBdr>
        <w:top w:val="none" w:sz="0" w:space="0" w:color="auto"/>
        <w:left w:val="none" w:sz="0" w:space="0" w:color="auto"/>
        <w:bottom w:val="none" w:sz="0" w:space="0" w:color="auto"/>
        <w:right w:val="none" w:sz="0" w:space="0" w:color="auto"/>
      </w:divBdr>
    </w:div>
    <w:div w:id="1783570127">
      <w:bodyDiv w:val="1"/>
      <w:marLeft w:val="0"/>
      <w:marRight w:val="0"/>
      <w:marTop w:val="0"/>
      <w:marBottom w:val="0"/>
      <w:divBdr>
        <w:top w:val="none" w:sz="0" w:space="0" w:color="auto"/>
        <w:left w:val="none" w:sz="0" w:space="0" w:color="auto"/>
        <w:bottom w:val="none" w:sz="0" w:space="0" w:color="auto"/>
        <w:right w:val="none" w:sz="0" w:space="0" w:color="auto"/>
      </w:divBdr>
    </w:div>
    <w:div w:id="2030599225">
      <w:bodyDiv w:val="1"/>
      <w:marLeft w:val="0"/>
      <w:marRight w:val="0"/>
      <w:marTop w:val="0"/>
      <w:marBottom w:val="0"/>
      <w:divBdr>
        <w:top w:val="none" w:sz="0" w:space="0" w:color="auto"/>
        <w:left w:val="none" w:sz="0" w:space="0" w:color="auto"/>
        <w:bottom w:val="none" w:sz="0" w:space="0" w:color="auto"/>
        <w:right w:val="none" w:sz="0" w:space="0" w:color="auto"/>
      </w:divBdr>
    </w:div>
    <w:div w:id="213641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C6F8D-0953-44D9-A1B7-87A4191F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8170</Words>
  <Characters>46570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Сульфида Cабанчиева</dc:creator>
  <cp:keywords/>
  <dc:description/>
  <cp:lastModifiedBy>Gigabyte</cp:lastModifiedBy>
  <cp:revision>4</cp:revision>
  <dcterms:created xsi:type="dcterms:W3CDTF">2020-01-09T18:32:00Z</dcterms:created>
  <dcterms:modified xsi:type="dcterms:W3CDTF">2020-01-09T18:35:00Z</dcterms:modified>
</cp:coreProperties>
</file>